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40B4" w:rsidRDefault="00B440B4" w:rsidP="00B74A97">
      <w:pPr>
        <w:ind w:rightChars="-136" w:right="-286"/>
        <w:jc w:val="center"/>
        <w:rPr>
          <w:b/>
          <w:sz w:val="32"/>
          <w:szCs w:val="32"/>
        </w:rPr>
      </w:pPr>
      <w:bookmarkStart w:id="0" w:name="_GoBack"/>
      <w:bookmarkEnd w:id="0"/>
    </w:p>
    <w:p w:rsidR="001C0778" w:rsidRDefault="001C0778" w:rsidP="00D76852">
      <w:pPr>
        <w:jc w:val="center"/>
        <w:rPr>
          <w:b/>
          <w:szCs w:val="21"/>
        </w:rPr>
      </w:pPr>
    </w:p>
    <w:p w:rsidR="001C0778" w:rsidRDefault="001C0778" w:rsidP="00D76852">
      <w:pPr>
        <w:jc w:val="center"/>
        <w:rPr>
          <w:b/>
          <w:szCs w:val="21"/>
        </w:rPr>
      </w:pPr>
    </w:p>
    <w:p w:rsidR="001C0778" w:rsidRPr="00867564" w:rsidRDefault="005C3065" w:rsidP="00227F53">
      <w:pPr>
        <w:rPr>
          <w:rFonts w:ascii="ＭＳ Ｐ明朝" w:eastAsia="ＭＳ Ｐ明朝" w:hAnsi="ＭＳ Ｐ明朝"/>
          <w:b/>
          <w:szCs w:val="21"/>
        </w:rPr>
      </w:pPr>
      <w:r>
        <w:rPr>
          <w:rFonts w:ascii="ＭＳ Ｐ明朝" w:eastAsia="ＭＳ Ｐ明朝" w:hAnsi="ＭＳ Ｐ明朝"/>
          <w:b/>
          <w:noProof/>
          <w:szCs w:val="21"/>
        </w:rPr>
        <w:pict>
          <v:line id="直線コネクタ 57" o:spid="_x0000_s1026" style="position:absolute;left:0;text-align:left;z-index:251724800;visibility:visible;mso-wrap-distance-left:3.17497mm;mso-wrap-distance-top:-3e-5mm;mso-wrap-distance-right:3.17497mm;mso-wrap-distance-bottom:-3e-5mm;mso-width-relative:margin;mso-height-relative:margin" from="18pt,15.75pt" to="18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" strokecolor="black [3200]" strokeweight="5.5pt">
            <v:stroke linestyle="thickThin" joinstyle="miter"/>
            <o:lock v:ext="edit" shapetype="f"/>
          </v:line>
        </w:pict>
      </w:r>
    </w:p>
    <w:p w:rsidR="00B2059E" w:rsidRPr="00867564" w:rsidRDefault="00B2059E" w:rsidP="00B2059E">
      <w:pPr>
        <w:rPr>
          <w:rFonts w:ascii="ＭＳ Ｐ明朝" w:eastAsia="ＭＳ Ｐ明朝" w:hAnsi="ＭＳ Ｐ明朝"/>
          <w:b/>
          <w:szCs w:val="21"/>
        </w:rPr>
      </w:pPr>
    </w:p>
    <w:p w:rsidR="00B2059E" w:rsidRPr="00867564" w:rsidRDefault="001C0778" w:rsidP="00227F53">
      <w:pPr>
        <w:jc w:val="center"/>
        <w:rPr>
          <w:rFonts w:ascii="ＭＳ Ｐ明朝" w:eastAsia="ＭＳ Ｐ明朝" w:hAnsi="ＭＳ Ｐ明朝"/>
          <w:b/>
          <w:sz w:val="56"/>
          <w:szCs w:val="56"/>
          <w:u w:val="double"/>
        </w:rPr>
      </w:pPr>
      <w:r w:rsidRPr="00867564">
        <w:rPr>
          <w:rFonts w:ascii="ＭＳ Ｐ明朝" w:eastAsia="ＭＳ Ｐ明朝" w:hAnsi="ＭＳ Ｐ明朝" w:hint="eastAsia"/>
          <w:b/>
          <w:sz w:val="56"/>
          <w:szCs w:val="56"/>
          <w:u w:val="double"/>
        </w:rPr>
        <w:t>生涯現役雇用制度導入マニュアル</w:t>
      </w:r>
    </w:p>
    <w:p w:rsidR="00B9143D" w:rsidRPr="00867564" w:rsidRDefault="00B9143D" w:rsidP="00227F53">
      <w:pPr>
        <w:jc w:val="center"/>
        <w:rPr>
          <w:rFonts w:ascii="ＭＳ Ｐ明朝" w:eastAsia="ＭＳ Ｐ明朝" w:hAnsi="ＭＳ Ｐ明朝"/>
          <w:b/>
          <w:sz w:val="56"/>
          <w:szCs w:val="56"/>
          <w:u w:val="double"/>
        </w:rPr>
      </w:pPr>
    </w:p>
    <w:p w:rsidR="00227F53" w:rsidRPr="00867564" w:rsidRDefault="005C3065" w:rsidP="00D76852">
      <w:pPr>
        <w:jc w:val="center"/>
        <w:rPr>
          <w:rFonts w:ascii="ＭＳ Ｐ明朝" w:eastAsia="ＭＳ Ｐ明朝" w:hAnsi="ＭＳ Ｐ明朝"/>
          <w:b/>
          <w:sz w:val="32"/>
          <w:szCs w:val="32"/>
        </w:rPr>
      </w:pPr>
      <w:r w:rsidRPr="005C3065">
        <w:rPr>
          <w:rFonts w:ascii="ＭＳ Ｐ明朝" w:eastAsia="ＭＳ Ｐ明朝" w:hAnsi="ＭＳ Ｐ明朝"/>
          <w:b/>
          <w:noProof/>
          <w:sz w:val="56"/>
          <w:szCs w:val="56"/>
          <w:u w:val="double"/>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183" o:spid="_x0000_s1129" type="#_x0000_t185" style="position:absolute;left:0;text-align:left;margin-left:67.6pt;margin-top:4.55pt;width:349.75pt;height:61.3pt;z-index:252121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" strokeweight="1.5pt">
            <v:textbox inset="5.85pt,.7pt,5.85pt,.7pt"/>
          </v:shape>
        </w:pict>
      </w:r>
      <w:r w:rsidR="00227F53" w:rsidRPr="00867564">
        <w:rPr>
          <w:rFonts w:ascii="ＭＳ Ｐ明朝" w:eastAsia="ＭＳ Ｐ明朝" w:hAnsi="ＭＳ Ｐ明朝" w:hint="eastAsia"/>
          <w:b/>
          <w:sz w:val="32"/>
          <w:szCs w:val="32"/>
        </w:rPr>
        <w:t>異業種組合における</w:t>
      </w:r>
      <w:r w:rsidR="001C0778" w:rsidRPr="00867564">
        <w:rPr>
          <w:rFonts w:ascii="ＭＳ Ｐ明朝" w:eastAsia="ＭＳ Ｐ明朝" w:hAnsi="ＭＳ Ｐ明朝" w:hint="eastAsia"/>
          <w:b/>
          <w:sz w:val="32"/>
          <w:szCs w:val="32"/>
        </w:rPr>
        <w:t>高年齢従業員のさらなる</w:t>
      </w:r>
    </w:p>
    <w:p w:rsidR="001C0778" w:rsidRPr="00867564" w:rsidRDefault="001C0778" w:rsidP="00D76852">
      <w:pPr>
        <w:jc w:val="center"/>
        <w:rPr>
          <w:rFonts w:ascii="ＭＳ Ｐ明朝" w:eastAsia="ＭＳ Ｐ明朝" w:hAnsi="ＭＳ Ｐ明朝"/>
          <w:b/>
          <w:sz w:val="32"/>
          <w:szCs w:val="32"/>
        </w:rPr>
      </w:pPr>
      <w:r w:rsidRPr="00867564">
        <w:rPr>
          <w:rFonts w:ascii="ＭＳ Ｐ明朝" w:eastAsia="ＭＳ Ｐ明朝" w:hAnsi="ＭＳ Ｐ明朝" w:hint="eastAsia"/>
          <w:b/>
          <w:sz w:val="32"/>
          <w:szCs w:val="32"/>
        </w:rPr>
        <w:t>活用のための雇用制度導入手引書</w:t>
      </w:r>
    </w:p>
    <w:p w:rsidR="001C0778" w:rsidRPr="00867564" w:rsidRDefault="001C0778" w:rsidP="00D76852">
      <w:pPr>
        <w:jc w:val="center"/>
        <w:rPr>
          <w:rFonts w:ascii="ＭＳ Ｐ明朝" w:eastAsia="ＭＳ Ｐ明朝" w:hAnsi="ＭＳ Ｐ明朝"/>
          <w:b/>
          <w:szCs w:val="21"/>
        </w:rPr>
      </w:pPr>
    </w:p>
    <w:p w:rsidR="001C0778" w:rsidRPr="00867564" w:rsidRDefault="001C0778" w:rsidP="00D76852">
      <w:pPr>
        <w:jc w:val="center"/>
        <w:rPr>
          <w:rFonts w:ascii="ＭＳ Ｐ明朝" w:eastAsia="ＭＳ Ｐ明朝" w:hAnsi="ＭＳ Ｐ明朝"/>
          <w:b/>
          <w:szCs w:val="21"/>
        </w:rPr>
      </w:pPr>
    </w:p>
    <w:p w:rsidR="001C0778" w:rsidRPr="00867564" w:rsidRDefault="001C0778" w:rsidP="00D76852">
      <w:pPr>
        <w:jc w:val="center"/>
        <w:rPr>
          <w:rFonts w:ascii="ＭＳ Ｐ明朝" w:eastAsia="ＭＳ Ｐ明朝" w:hAnsi="ＭＳ Ｐ明朝"/>
          <w:b/>
          <w:szCs w:val="21"/>
        </w:rPr>
      </w:pPr>
    </w:p>
    <w:p w:rsidR="001C0778" w:rsidRPr="00867564" w:rsidRDefault="001C0778" w:rsidP="00D76852">
      <w:pPr>
        <w:jc w:val="center"/>
        <w:rPr>
          <w:rFonts w:ascii="ＭＳ Ｐ明朝" w:eastAsia="ＭＳ Ｐ明朝" w:hAnsi="ＭＳ Ｐ明朝"/>
          <w:b/>
          <w:szCs w:val="21"/>
        </w:rPr>
      </w:pPr>
    </w:p>
    <w:p w:rsidR="001C0778" w:rsidRPr="00867564" w:rsidRDefault="001C0778" w:rsidP="00D76852">
      <w:pPr>
        <w:jc w:val="center"/>
        <w:rPr>
          <w:rFonts w:ascii="ＭＳ Ｐ明朝" w:eastAsia="ＭＳ Ｐ明朝" w:hAnsi="ＭＳ Ｐ明朝"/>
          <w:b/>
          <w:szCs w:val="21"/>
        </w:rPr>
      </w:pPr>
    </w:p>
    <w:p w:rsidR="00AC0C66" w:rsidRPr="00867564" w:rsidRDefault="00AC0C66" w:rsidP="00D76852">
      <w:pPr>
        <w:jc w:val="center"/>
        <w:rPr>
          <w:rFonts w:ascii="ＭＳ Ｐ明朝" w:eastAsia="ＭＳ Ｐ明朝" w:hAnsi="ＭＳ Ｐ明朝"/>
          <w:b/>
          <w:szCs w:val="21"/>
        </w:rPr>
      </w:pPr>
    </w:p>
    <w:p w:rsidR="00AC0C66" w:rsidRPr="00867564" w:rsidRDefault="00AC0C66" w:rsidP="00D76852">
      <w:pPr>
        <w:jc w:val="center"/>
        <w:rPr>
          <w:rFonts w:ascii="ＭＳ Ｐ明朝" w:eastAsia="ＭＳ Ｐ明朝" w:hAnsi="ＭＳ Ｐ明朝"/>
          <w:b/>
          <w:szCs w:val="21"/>
        </w:rPr>
      </w:pPr>
    </w:p>
    <w:p w:rsidR="00AC0C66" w:rsidRPr="00867564" w:rsidRDefault="00AC0C66" w:rsidP="00D76852">
      <w:pPr>
        <w:jc w:val="center"/>
        <w:rPr>
          <w:rFonts w:ascii="ＭＳ Ｐ明朝" w:eastAsia="ＭＳ Ｐ明朝" w:hAnsi="ＭＳ Ｐ明朝"/>
          <w:b/>
          <w:szCs w:val="21"/>
        </w:rPr>
      </w:pPr>
    </w:p>
    <w:p w:rsidR="00AC0C66" w:rsidRPr="00867564" w:rsidRDefault="00AC0C66" w:rsidP="00D76852">
      <w:pPr>
        <w:jc w:val="center"/>
        <w:rPr>
          <w:rFonts w:ascii="ＭＳ Ｐ明朝" w:eastAsia="ＭＳ Ｐ明朝" w:hAnsi="ＭＳ Ｐ明朝"/>
          <w:b/>
          <w:szCs w:val="21"/>
        </w:rPr>
      </w:pPr>
    </w:p>
    <w:p w:rsidR="00AC0C66" w:rsidRPr="00867564" w:rsidRDefault="00AC0C66" w:rsidP="00D76852">
      <w:pPr>
        <w:jc w:val="center"/>
        <w:rPr>
          <w:rFonts w:ascii="ＭＳ Ｐ明朝" w:eastAsia="ＭＳ Ｐ明朝" w:hAnsi="ＭＳ Ｐ明朝"/>
          <w:b/>
          <w:szCs w:val="21"/>
        </w:rPr>
      </w:pPr>
    </w:p>
    <w:p w:rsidR="00AC0C66" w:rsidRPr="00867564" w:rsidRDefault="00AC0C66" w:rsidP="00D76852">
      <w:pPr>
        <w:jc w:val="center"/>
        <w:rPr>
          <w:rFonts w:ascii="ＭＳ Ｐ明朝" w:eastAsia="ＭＳ Ｐ明朝" w:hAnsi="ＭＳ Ｐ明朝"/>
          <w:b/>
          <w:szCs w:val="21"/>
        </w:rPr>
      </w:pPr>
    </w:p>
    <w:p w:rsidR="00AC0C66" w:rsidRPr="00867564" w:rsidRDefault="00AC0C66" w:rsidP="00D76852">
      <w:pPr>
        <w:jc w:val="center"/>
        <w:rPr>
          <w:rFonts w:ascii="ＭＳ Ｐ明朝" w:eastAsia="ＭＳ Ｐ明朝" w:hAnsi="ＭＳ Ｐ明朝"/>
          <w:b/>
          <w:szCs w:val="21"/>
        </w:rPr>
      </w:pPr>
    </w:p>
    <w:p w:rsidR="001C0778" w:rsidRPr="00867564" w:rsidRDefault="001C0778" w:rsidP="00D76852">
      <w:pPr>
        <w:jc w:val="center"/>
        <w:rPr>
          <w:rFonts w:ascii="ＭＳ Ｐ明朝" w:eastAsia="ＭＳ Ｐ明朝" w:hAnsi="ＭＳ Ｐ明朝"/>
          <w:b/>
          <w:szCs w:val="21"/>
        </w:rPr>
      </w:pPr>
    </w:p>
    <w:p w:rsidR="00227F53" w:rsidRPr="00867564" w:rsidRDefault="00227F53" w:rsidP="00D76852">
      <w:pPr>
        <w:jc w:val="center"/>
        <w:rPr>
          <w:rFonts w:ascii="ＭＳ Ｐ明朝" w:eastAsia="ＭＳ Ｐ明朝" w:hAnsi="ＭＳ Ｐ明朝"/>
          <w:b/>
          <w:szCs w:val="21"/>
        </w:rPr>
      </w:pPr>
    </w:p>
    <w:p w:rsidR="00227F53" w:rsidRPr="00867564" w:rsidRDefault="00227F53" w:rsidP="00D76852">
      <w:pPr>
        <w:jc w:val="center"/>
        <w:rPr>
          <w:rFonts w:ascii="ＭＳ Ｐ明朝" w:eastAsia="ＭＳ Ｐ明朝" w:hAnsi="ＭＳ Ｐ明朝"/>
          <w:b/>
          <w:szCs w:val="21"/>
        </w:rPr>
      </w:pPr>
    </w:p>
    <w:p w:rsidR="00227F53" w:rsidRPr="00867564" w:rsidRDefault="00227F53" w:rsidP="00D76852">
      <w:pPr>
        <w:jc w:val="center"/>
        <w:rPr>
          <w:rFonts w:ascii="ＭＳ Ｐ明朝" w:eastAsia="ＭＳ Ｐ明朝" w:hAnsi="ＭＳ Ｐ明朝"/>
          <w:b/>
          <w:szCs w:val="21"/>
        </w:rPr>
      </w:pPr>
    </w:p>
    <w:p w:rsidR="00227F53" w:rsidRPr="00867564" w:rsidRDefault="00227F53" w:rsidP="00D76852">
      <w:pPr>
        <w:jc w:val="center"/>
        <w:rPr>
          <w:rFonts w:ascii="ＭＳ Ｐ明朝" w:eastAsia="ＭＳ Ｐ明朝" w:hAnsi="ＭＳ Ｐ明朝"/>
          <w:b/>
          <w:szCs w:val="21"/>
        </w:rPr>
      </w:pPr>
    </w:p>
    <w:p w:rsidR="00227F53" w:rsidRPr="00867564" w:rsidRDefault="00227F53" w:rsidP="00D76852">
      <w:pPr>
        <w:jc w:val="center"/>
        <w:rPr>
          <w:rFonts w:ascii="ＭＳ Ｐ明朝" w:eastAsia="ＭＳ Ｐ明朝" w:hAnsi="ＭＳ Ｐ明朝"/>
          <w:b/>
          <w:szCs w:val="21"/>
        </w:rPr>
      </w:pPr>
    </w:p>
    <w:p w:rsidR="001C0778" w:rsidRPr="00867564" w:rsidRDefault="001C0778" w:rsidP="00D76852">
      <w:pPr>
        <w:jc w:val="center"/>
        <w:rPr>
          <w:rFonts w:ascii="ＭＳ Ｐ明朝" w:eastAsia="ＭＳ Ｐ明朝" w:hAnsi="ＭＳ Ｐ明朝"/>
          <w:b/>
          <w:szCs w:val="21"/>
        </w:rPr>
      </w:pPr>
    </w:p>
    <w:p w:rsidR="001C0778" w:rsidRPr="00867564" w:rsidRDefault="001C0778" w:rsidP="00D76852">
      <w:pPr>
        <w:jc w:val="center"/>
        <w:rPr>
          <w:rFonts w:ascii="ＭＳ Ｐ明朝" w:eastAsia="ＭＳ Ｐ明朝" w:hAnsi="ＭＳ Ｐ明朝"/>
          <w:b/>
          <w:szCs w:val="21"/>
        </w:rPr>
      </w:pPr>
    </w:p>
    <w:p w:rsidR="00AC0C66" w:rsidRPr="00867564" w:rsidRDefault="00AC0C66" w:rsidP="00AC0C66">
      <w:pPr>
        <w:jc w:val="center"/>
        <w:rPr>
          <w:rFonts w:ascii="ＭＳ Ｐ明朝" w:eastAsia="ＭＳ Ｐ明朝" w:hAnsi="ＭＳ Ｐ明朝"/>
          <w:b/>
          <w:sz w:val="48"/>
          <w:szCs w:val="48"/>
        </w:rPr>
      </w:pPr>
      <w:r w:rsidRPr="00867564">
        <w:rPr>
          <w:rFonts w:ascii="ＭＳ Ｐ明朝" w:eastAsia="ＭＳ Ｐ明朝" w:hAnsi="ＭＳ Ｐ明朝" w:hint="eastAsia"/>
          <w:b/>
          <w:sz w:val="48"/>
          <w:szCs w:val="48"/>
        </w:rPr>
        <w:t>盛岡中央工業団地協同組合</w:t>
      </w:r>
    </w:p>
    <w:p w:rsidR="009B52F2" w:rsidRPr="00867564" w:rsidRDefault="009B52F2">
      <w:pPr>
        <w:widowControl/>
        <w:jc w:val="left"/>
        <w:rPr>
          <w:rFonts w:ascii="ＭＳ Ｐ明朝" w:eastAsia="ＭＳ Ｐ明朝" w:hAnsi="ＭＳ Ｐ明朝"/>
          <w:b/>
          <w:sz w:val="32"/>
          <w:szCs w:val="32"/>
        </w:rPr>
      </w:pPr>
      <w:r w:rsidRPr="00867564">
        <w:rPr>
          <w:rFonts w:ascii="ＭＳ Ｐ明朝" w:eastAsia="ＭＳ Ｐ明朝" w:hAnsi="ＭＳ Ｐ明朝"/>
          <w:b/>
          <w:sz w:val="32"/>
          <w:szCs w:val="32"/>
        </w:rPr>
        <w:br w:type="page"/>
      </w:r>
    </w:p>
    <w:p w:rsidR="00F613B9" w:rsidRPr="00E16427" w:rsidRDefault="00F613B9" w:rsidP="00AC0C66">
      <w:pPr>
        <w:jc w:val="center"/>
        <w:rPr>
          <w:rFonts w:ascii="ＭＳ Ｐ明朝" w:eastAsia="ＭＳ Ｐ明朝" w:hAnsi="ＭＳ Ｐ明朝"/>
          <w:b/>
          <w:sz w:val="32"/>
          <w:szCs w:val="32"/>
        </w:rPr>
      </w:pPr>
      <w:r w:rsidRPr="00E16427">
        <w:rPr>
          <w:rFonts w:ascii="ＭＳ Ｐ明朝" w:eastAsia="ＭＳ Ｐ明朝" w:hAnsi="ＭＳ Ｐ明朝" w:hint="eastAsia"/>
          <w:b/>
          <w:sz w:val="32"/>
          <w:szCs w:val="32"/>
        </w:rPr>
        <w:lastRenderedPageBreak/>
        <w:t>目</w:t>
      </w:r>
      <w:r w:rsidR="00AC0C66" w:rsidRPr="00E16427">
        <w:rPr>
          <w:rFonts w:ascii="ＭＳ Ｐ明朝" w:eastAsia="ＭＳ Ｐ明朝" w:hAnsi="ＭＳ Ｐ明朝" w:hint="eastAsia"/>
          <w:b/>
          <w:sz w:val="32"/>
          <w:szCs w:val="32"/>
        </w:rPr>
        <w:t xml:space="preserve">　　　</w:t>
      </w:r>
      <w:r w:rsidRPr="00E16427">
        <w:rPr>
          <w:rFonts w:ascii="ＭＳ Ｐ明朝" w:eastAsia="ＭＳ Ｐ明朝" w:hAnsi="ＭＳ Ｐ明朝" w:hint="eastAsia"/>
          <w:b/>
          <w:sz w:val="32"/>
          <w:szCs w:val="32"/>
        </w:rPr>
        <w:t>次</w:t>
      </w:r>
    </w:p>
    <w:p w:rsidR="00607D6D" w:rsidRPr="00E16427" w:rsidRDefault="00607D6D" w:rsidP="00607D6D">
      <w:pPr>
        <w:jc w:val="right"/>
        <w:rPr>
          <w:rFonts w:ascii="ＭＳ Ｐ明朝" w:eastAsia="ＭＳ Ｐ明朝" w:hAnsi="ＭＳ Ｐ明朝"/>
        </w:rPr>
      </w:pPr>
    </w:p>
    <w:p w:rsidR="00AF4181" w:rsidRPr="00E16427" w:rsidRDefault="003C2EF3" w:rsidP="00143211">
      <w:pPr>
        <w:tabs>
          <w:tab w:val="left" w:leader="middleDot" w:pos="9477"/>
        </w:tabs>
        <w:ind w:left="211" w:hangingChars="100" w:hanging="211"/>
        <w:rPr>
          <w:rFonts w:ascii="ＭＳ Ｐ明朝" w:eastAsia="ＭＳ Ｐ明朝" w:hAnsi="ＭＳ Ｐ明朝"/>
          <w:b/>
        </w:rPr>
      </w:pPr>
      <w:r w:rsidRPr="00E16427">
        <w:rPr>
          <w:rFonts w:ascii="ＭＳ Ｐ明朝" w:eastAsia="ＭＳ Ｐ明朝" w:hAnsi="ＭＳ Ｐ明朝" w:hint="eastAsia"/>
          <w:b/>
        </w:rPr>
        <w:t>Ⅰ．はじめに</w:t>
      </w:r>
      <w:r w:rsidR="00143211" w:rsidRPr="00E16427">
        <w:rPr>
          <w:rFonts w:ascii="ＭＳ Ｐ明朝" w:eastAsia="ＭＳ Ｐ明朝" w:hAnsi="ＭＳ Ｐ明朝" w:hint="eastAsia"/>
          <w:b/>
        </w:rPr>
        <w:tab/>
        <w:t>1</w:t>
      </w:r>
    </w:p>
    <w:p w:rsidR="003C2EF3" w:rsidRPr="00E16427" w:rsidRDefault="003C2EF3" w:rsidP="004550BE">
      <w:pPr>
        <w:tabs>
          <w:tab w:val="left" w:pos="9477"/>
        </w:tabs>
        <w:ind w:firstLineChars="100" w:firstLine="210"/>
        <w:rPr>
          <w:rFonts w:ascii="ＭＳ Ｐ明朝" w:eastAsia="ＭＳ Ｐ明朝" w:hAnsi="ＭＳ Ｐ明朝"/>
        </w:rPr>
      </w:pPr>
      <w:r w:rsidRPr="00E16427">
        <w:rPr>
          <w:rFonts w:ascii="ＭＳ Ｐ明朝" w:eastAsia="ＭＳ Ｐ明朝" w:hAnsi="ＭＳ Ｐ明朝" w:hint="eastAsia"/>
        </w:rPr>
        <w:t>１．わが国</w:t>
      </w:r>
      <w:r w:rsidR="00675856" w:rsidRPr="00E16427">
        <w:rPr>
          <w:rFonts w:ascii="ＭＳ Ｐ明朝" w:eastAsia="ＭＳ Ｐ明朝" w:hAnsi="ＭＳ Ｐ明朝" w:hint="eastAsia"/>
        </w:rPr>
        <w:t>・県内</w:t>
      </w:r>
      <w:r w:rsidRPr="00E16427">
        <w:rPr>
          <w:rFonts w:ascii="ＭＳ Ｐ明朝" w:eastAsia="ＭＳ Ｐ明朝" w:hAnsi="ＭＳ Ｐ明朝" w:hint="eastAsia"/>
        </w:rPr>
        <w:t>における高年齢者雇用の現状</w:t>
      </w:r>
      <w:r w:rsidR="00FA56E9" w:rsidRPr="00E16427">
        <w:rPr>
          <w:rFonts w:ascii="ＭＳ Ｐ明朝" w:eastAsia="ＭＳ Ｐ明朝" w:hAnsi="ＭＳ Ｐ明朝" w:hint="eastAsia"/>
        </w:rPr>
        <w:t xml:space="preserve">　　　　　　　　　　　　　　　　　　　　　　　</w:t>
      </w:r>
    </w:p>
    <w:p w:rsidR="003C2EF3" w:rsidRPr="00E16427" w:rsidRDefault="003C2EF3" w:rsidP="004550BE">
      <w:pPr>
        <w:tabs>
          <w:tab w:val="left" w:pos="9477"/>
        </w:tabs>
        <w:ind w:firstLineChars="100" w:firstLine="210"/>
        <w:rPr>
          <w:rFonts w:ascii="ＭＳ Ｐ明朝" w:eastAsia="ＭＳ Ｐ明朝" w:hAnsi="ＭＳ Ｐ明朝"/>
        </w:rPr>
      </w:pPr>
      <w:r w:rsidRPr="00E16427">
        <w:rPr>
          <w:rFonts w:ascii="ＭＳ Ｐ明朝" w:eastAsia="ＭＳ Ｐ明朝" w:hAnsi="ＭＳ Ｐ明朝" w:hint="eastAsia"/>
        </w:rPr>
        <w:t>２．生涯現役雇用制度導入マニュアル作成の背景と活用の勧め</w:t>
      </w:r>
      <w:r w:rsidR="00FA56E9" w:rsidRPr="00E16427">
        <w:rPr>
          <w:rFonts w:ascii="ＭＳ Ｐ明朝" w:eastAsia="ＭＳ Ｐ明朝" w:hAnsi="ＭＳ Ｐ明朝" w:hint="eastAsia"/>
        </w:rPr>
        <w:t xml:space="preserve">　　　　　　　　　　　　　　　　</w:t>
      </w:r>
    </w:p>
    <w:p w:rsidR="003C2EF3" w:rsidRPr="00E16427" w:rsidRDefault="003C2EF3" w:rsidP="00D76852">
      <w:pPr>
        <w:tabs>
          <w:tab w:val="left" w:pos="9477"/>
        </w:tabs>
        <w:rPr>
          <w:rFonts w:ascii="ＭＳ Ｐ明朝" w:eastAsia="ＭＳ Ｐ明朝" w:hAnsi="ＭＳ Ｐ明朝"/>
        </w:rPr>
      </w:pPr>
    </w:p>
    <w:p w:rsidR="003C2EF3" w:rsidRPr="00E16427" w:rsidRDefault="000211C9" w:rsidP="00143211">
      <w:pPr>
        <w:tabs>
          <w:tab w:val="left" w:leader="middleDot" w:pos="9477"/>
        </w:tabs>
        <w:ind w:left="211" w:hangingChars="100" w:hanging="211"/>
        <w:rPr>
          <w:rFonts w:ascii="ＭＳ Ｐ明朝" w:eastAsia="ＭＳ Ｐ明朝" w:hAnsi="ＭＳ Ｐ明朝"/>
          <w:b/>
        </w:rPr>
      </w:pPr>
      <w:r w:rsidRPr="00E16427">
        <w:rPr>
          <w:rFonts w:ascii="ＭＳ Ｐ明朝" w:eastAsia="ＭＳ Ｐ明朝" w:hAnsi="ＭＳ Ｐ明朝" w:hint="eastAsia"/>
          <w:b/>
        </w:rPr>
        <w:t>Ⅱ．当</w:t>
      </w:r>
      <w:r w:rsidR="00AB455E" w:rsidRPr="00E16427">
        <w:rPr>
          <w:rFonts w:ascii="ＭＳ Ｐ明朝" w:eastAsia="ＭＳ Ｐ明朝" w:hAnsi="ＭＳ Ｐ明朝" w:hint="eastAsia"/>
          <w:b/>
        </w:rPr>
        <w:t>組合</w:t>
      </w:r>
      <w:r w:rsidRPr="00E16427">
        <w:rPr>
          <w:rFonts w:ascii="ＭＳ Ｐ明朝" w:eastAsia="ＭＳ Ｐ明朝" w:hAnsi="ＭＳ Ｐ明朝" w:hint="eastAsia"/>
          <w:b/>
        </w:rPr>
        <w:t>における高年齢者雇用の現状と生涯</w:t>
      </w:r>
      <w:r w:rsidR="003C2EF3" w:rsidRPr="00E16427">
        <w:rPr>
          <w:rFonts w:ascii="ＭＳ Ｐ明朝" w:eastAsia="ＭＳ Ｐ明朝" w:hAnsi="ＭＳ Ｐ明朝" w:hint="eastAsia"/>
          <w:b/>
        </w:rPr>
        <w:t>現役雇用制度導入の必要性</w:t>
      </w:r>
      <w:r w:rsidR="00143211" w:rsidRPr="00E16427">
        <w:rPr>
          <w:rFonts w:ascii="ＭＳ Ｐ明朝" w:eastAsia="ＭＳ Ｐ明朝" w:hAnsi="ＭＳ Ｐ明朝" w:hint="eastAsia"/>
          <w:b/>
        </w:rPr>
        <w:tab/>
        <w:t>3</w:t>
      </w:r>
    </w:p>
    <w:p w:rsidR="004550BE" w:rsidRPr="00E16427" w:rsidRDefault="00AC0C66" w:rsidP="004550BE">
      <w:pPr>
        <w:tabs>
          <w:tab w:val="left" w:pos="9477"/>
        </w:tabs>
        <w:ind w:firstLineChars="100" w:firstLine="210"/>
        <w:rPr>
          <w:rFonts w:ascii="ＭＳ Ｐ明朝" w:eastAsia="ＭＳ Ｐ明朝" w:hAnsi="ＭＳ Ｐ明朝"/>
        </w:rPr>
      </w:pPr>
      <w:r w:rsidRPr="00E16427">
        <w:rPr>
          <w:rFonts w:ascii="ＭＳ Ｐ明朝" w:eastAsia="ＭＳ Ｐ明朝" w:hAnsi="ＭＳ Ｐ明朝" w:hint="eastAsia"/>
        </w:rPr>
        <w:t>１．</w:t>
      </w:r>
      <w:r w:rsidR="000211C9" w:rsidRPr="00E16427">
        <w:rPr>
          <w:rFonts w:ascii="ＭＳ Ｐ明朝" w:eastAsia="ＭＳ Ｐ明朝" w:hAnsi="ＭＳ Ｐ明朝" w:hint="eastAsia"/>
        </w:rPr>
        <w:t>盛岡中央工業団地協同組合</w:t>
      </w:r>
      <w:r w:rsidR="003C2EF3" w:rsidRPr="00E16427">
        <w:rPr>
          <w:rFonts w:ascii="ＭＳ Ｐ明朝" w:eastAsia="ＭＳ Ｐ明朝" w:hAnsi="ＭＳ Ｐ明朝" w:hint="eastAsia"/>
        </w:rPr>
        <w:t>の概要</w:t>
      </w:r>
      <w:r w:rsidR="00903820" w:rsidRPr="00E16427">
        <w:rPr>
          <w:rFonts w:ascii="ＭＳ Ｐ明朝" w:eastAsia="ＭＳ Ｐ明朝" w:hAnsi="ＭＳ Ｐ明朝" w:hint="eastAsia"/>
        </w:rPr>
        <w:t>等</w:t>
      </w:r>
      <w:r w:rsidR="00BC48F3" w:rsidRPr="00E16427">
        <w:rPr>
          <w:rFonts w:ascii="ＭＳ Ｐ明朝" w:eastAsia="ＭＳ Ｐ明朝" w:hAnsi="ＭＳ Ｐ明朝" w:hint="eastAsia"/>
        </w:rPr>
        <w:t xml:space="preserve">　　　　　　　　　　　　　　　　　　　　　　　　　</w:t>
      </w:r>
    </w:p>
    <w:p w:rsidR="003C2EF3" w:rsidRPr="00E16427" w:rsidRDefault="005E23CF" w:rsidP="004550BE">
      <w:pPr>
        <w:tabs>
          <w:tab w:val="left" w:pos="9477"/>
        </w:tabs>
        <w:ind w:firstLineChars="100" w:firstLine="210"/>
        <w:rPr>
          <w:rFonts w:ascii="ＭＳ Ｐ明朝" w:eastAsia="ＭＳ Ｐ明朝" w:hAnsi="ＭＳ Ｐ明朝"/>
        </w:rPr>
      </w:pPr>
      <w:r w:rsidRPr="00E16427">
        <w:rPr>
          <w:rFonts w:ascii="ＭＳ Ｐ明朝" w:eastAsia="ＭＳ Ｐ明朝" w:hAnsi="ＭＳ Ｐ明朝" w:hint="eastAsia"/>
        </w:rPr>
        <w:t>２．当組合</w:t>
      </w:r>
      <w:r w:rsidR="003C2EF3" w:rsidRPr="00E16427">
        <w:rPr>
          <w:rFonts w:ascii="ＭＳ Ｐ明朝" w:eastAsia="ＭＳ Ｐ明朝" w:hAnsi="ＭＳ Ｐ明朝" w:hint="eastAsia"/>
        </w:rPr>
        <w:t>における高年齢者雇用の現状と課題</w:t>
      </w:r>
    </w:p>
    <w:p w:rsidR="003C2EF3" w:rsidRPr="00E16427" w:rsidRDefault="00AB455E" w:rsidP="004550BE">
      <w:pPr>
        <w:tabs>
          <w:tab w:val="left" w:pos="9477"/>
        </w:tabs>
        <w:ind w:firstLineChars="100" w:firstLine="210"/>
        <w:rPr>
          <w:rFonts w:ascii="ＭＳ Ｐ明朝" w:eastAsia="ＭＳ Ｐ明朝" w:hAnsi="ＭＳ Ｐ明朝"/>
        </w:rPr>
      </w:pPr>
      <w:r w:rsidRPr="00E16427">
        <w:rPr>
          <w:rFonts w:ascii="ＭＳ Ｐ明朝" w:eastAsia="ＭＳ Ｐ明朝" w:hAnsi="ＭＳ Ｐ明朝" w:hint="eastAsia"/>
        </w:rPr>
        <w:t>３．</w:t>
      </w:r>
      <w:r w:rsidR="002D305C" w:rsidRPr="00E16427">
        <w:rPr>
          <w:rFonts w:ascii="ＭＳ Ｐ明朝" w:eastAsia="ＭＳ Ｐ明朝" w:hAnsi="ＭＳ Ｐ明朝" w:hint="eastAsia"/>
        </w:rPr>
        <w:t>当組合における高年齢者雇用の現状と生涯現役雇用制度導入の必要性</w:t>
      </w:r>
    </w:p>
    <w:p w:rsidR="00AB455E" w:rsidRPr="00E16427" w:rsidRDefault="00AB455E" w:rsidP="004550BE">
      <w:pPr>
        <w:tabs>
          <w:tab w:val="left" w:pos="9477"/>
        </w:tabs>
        <w:ind w:firstLineChars="100" w:firstLine="210"/>
        <w:rPr>
          <w:rFonts w:ascii="ＭＳ Ｐ明朝" w:eastAsia="ＭＳ Ｐ明朝" w:hAnsi="ＭＳ Ｐ明朝"/>
        </w:rPr>
      </w:pPr>
      <w:r w:rsidRPr="00E16427">
        <w:rPr>
          <w:rFonts w:ascii="ＭＳ Ｐ明朝" w:eastAsia="ＭＳ Ｐ明朝" w:hAnsi="ＭＳ Ｐ明朝" w:hint="eastAsia"/>
        </w:rPr>
        <w:t>４．</w:t>
      </w:r>
      <w:r w:rsidR="002D305C" w:rsidRPr="00E16427">
        <w:rPr>
          <w:rFonts w:ascii="ＭＳ Ｐ明朝" w:eastAsia="ＭＳ Ｐ明朝" w:hAnsi="ＭＳ Ｐ明朝" w:hint="eastAsia"/>
        </w:rPr>
        <w:t>高年齢者雇用の課題とされた事項</w:t>
      </w:r>
    </w:p>
    <w:p w:rsidR="00AB455E" w:rsidRPr="00E16427" w:rsidRDefault="00AB455E" w:rsidP="004550BE">
      <w:pPr>
        <w:tabs>
          <w:tab w:val="left" w:pos="9477"/>
        </w:tabs>
        <w:ind w:firstLineChars="100" w:firstLine="210"/>
        <w:rPr>
          <w:rFonts w:ascii="ＭＳ Ｐ明朝" w:eastAsia="ＭＳ Ｐ明朝" w:hAnsi="ＭＳ Ｐ明朝"/>
        </w:rPr>
      </w:pPr>
      <w:r w:rsidRPr="00E16427">
        <w:rPr>
          <w:rFonts w:ascii="ＭＳ Ｐ明朝" w:eastAsia="ＭＳ Ｐ明朝" w:hAnsi="ＭＳ Ｐ明朝" w:hint="eastAsia"/>
        </w:rPr>
        <w:t>５．</w:t>
      </w:r>
      <w:r w:rsidR="002D305C" w:rsidRPr="00E16427">
        <w:rPr>
          <w:rFonts w:ascii="ＭＳ Ｐ明朝" w:eastAsia="ＭＳ Ｐ明朝" w:hAnsi="ＭＳ Ｐ明朝" w:hint="eastAsia"/>
        </w:rPr>
        <w:t>当組合の</w:t>
      </w:r>
      <w:r w:rsidR="004550BE" w:rsidRPr="00E16427">
        <w:rPr>
          <w:rFonts w:ascii="ＭＳ Ｐ明朝" w:eastAsia="ＭＳ Ｐ明朝" w:hAnsi="ＭＳ Ｐ明朝" w:hint="eastAsia"/>
        </w:rPr>
        <w:t>取組みの重点課題</w:t>
      </w:r>
    </w:p>
    <w:p w:rsidR="00AB455E" w:rsidRPr="00E16427" w:rsidRDefault="00AB455E" w:rsidP="00D76852">
      <w:pPr>
        <w:tabs>
          <w:tab w:val="left" w:pos="9477"/>
        </w:tabs>
        <w:rPr>
          <w:rFonts w:ascii="ＭＳ Ｐ明朝" w:eastAsia="ＭＳ Ｐ明朝" w:hAnsi="ＭＳ Ｐ明朝"/>
        </w:rPr>
      </w:pPr>
    </w:p>
    <w:p w:rsidR="00141214" w:rsidRPr="00E16427" w:rsidRDefault="003C2EF3" w:rsidP="00A532C0">
      <w:pPr>
        <w:tabs>
          <w:tab w:val="left" w:leader="middleDot" w:pos="9480"/>
        </w:tabs>
        <w:ind w:left="211" w:hangingChars="100" w:hanging="211"/>
        <w:rPr>
          <w:rFonts w:ascii="ＭＳ Ｐ明朝" w:eastAsia="ＭＳ Ｐ明朝" w:hAnsi="ＭＳ Ｐ明朝"/>
          <w:b/>
        </w:rPr>
      </w:pPr>
      <w:r w:rsidRPr="00E16427">
        <w:rPr>
          <w:rFonts w:ascii="ＭＳ Ｐ明朝" w:eastAsia="ＭＳ Ｐ明朝" w:hAnsi="ＭＳ Ｐ明朝" w:hint="eastAsia"/>
          <w:b/>
        </w:rPr>
        <w:t>Ⅲ．生涯現役雇用制度導入の進め方</w:t>
      </w:r>
      <w:r w:rsidR="00143211" w:rsidRPr="00E16427">
        <w:rPr>
          <w:rFonts w:ascii="ＭＳ Ｐ明朝" w:eastAsia="ＭＳ Ｐ明朝" w:hAnsi="ＭＳ Ｐ明朝" w:hint="eastAsia"/>
          <w:b/>
        </w:rPr>
        <w:tab/>
      </w:r>
      <w:r w:rsidR="00A532C0" w:rsidRPr="00E16427">
        <w:rPr>
          <w:rFonts w:ascii="ＭＳ Ｐ明朝" w:eastAsia="ＭＳ Ｐ明朝" w:hAnsi="ＭＳ Ｐ明朝" w:hint="eastAsia"/>
          <w:b/>
        </w:rPr>
        <w:t>10</w:t>
      </w:r>
    </w:p>
    <w:p w:rsidR="003C2EF3" w:rsidRPr="00E16427" w:rsidRDefault="003C2EF3" w:rsidP="004550BE">
      <w:pPr>
        <w:tabs>
          <w:tab w:val="left" w:pos="9477"/>
        </w:tabs>
        <w:ind w:firstLineChars="100" w:firstLine="210"/>
        <w:rPr>
          <w:rFonts w:ascii="ＭＳ Ｐ明朝" w:eastAsia="ＭＳ Ｐ明朝" w:hAnsi="ＭＳ Ｐ明朝"/>
        </w:rPr>
      </w:pPr>
      <w:r w:rsidRPr="00E16427">
        <w:rPr>
          <w:rFonts w:ascii="ＭＳ Ｐ明朝" w:eastAsia="ＭＳ Ｐ明朝" w:hAnsi="ＭＳ Ｐ明朝" w:hint="eastAsia"/>
        </w:rPr>
        <w:t>１．導入に向けた行動計画の策定</w:t>
      </w:r>
      <w:r w:rsidR="00AF66EA" w:rsidRPr="00E16427">
        <w:rPr>
          <w:rFonts w:ascii="ＭＳ Ｐ明朝" w:eastAsia="ＭＳ Ｐ明朝" w:hAnsi="ＭＳ Ｐ明朝"/>
        </w:rPr>
        <w:tab/>
      </w:r>
    </w:p>
    <w:p w:rsidR="00607D6D" w:rsidRPr="00E16427" w:rsidRDefault="003C2EF3" w:rsidP="004550BE">
      <w:pPr>
        <w:tabs>
          <w:tab w:val="left" w:pos="9477"/>
        </w:tabs>
        <w:ind w:firstLineChars="100" w:firstLine="210"/>
        <w:rPr>
          <w:rFonts w:ascii="ＭＳ Ｐ明朝" w:eastAsia="ＭＳ Ｐ明朝" w:hAnsi="ＭＳ Ｐ明朝"/>
        </w:rPr>
      </w:pPr>
      <w:r w:rsidRPr="00E16427">
        <w:rPr>
          <w:rFonts w:ascii="ＭＳ Ｐ明朝" w:eastAsia="ＭＳ Ｐ明朝" w:hAnsi="ＭＳ Ｐ明朝" w:hint="eastAsia"/>
        </w:rPr>
        <w:t>２．</w:t>
      </w:r>
      <w:r w:rsidR="004550BE" w:rsidRPr="00E16427">
        <w:rPr>
          <w:rFonts w:ascii="ＭＳ Ｐ明朝" w:eastAsia="ＭＳ Ｐ明朝" w:hAnsi="ＭＳ Ｐ明朝" w:hint="eastAsia"/>
        </w:rPr>
        <w:t>現在の雇用形態構成の確認</w:t>
      </w:r>
      <w:r w:rsidR="00AF66EA" w:rsidRPr="00E16427">
        <w:rPr>
          <w:rFonts w:ascii="ＭＳ Ｐ明朝" w:eastAsia="ＭＳ Ｐ明朝" w:hAnsi="ＭＳ Ｐ明朝"/>
        </w:rPr>
        <w:tab/>
      </w:r>
    </w:p>
    <w:p w:rsidR="00404210" w:rsidRPr="00E16427" w:rsidRDefault="00E5420F" w:rsidP="004550BE">
      <w:pPr>
        <w:tabs>
          <w:tab w:val="left" w:pos="9477"/>
        </w:tabs>
        <w:ind w:leftChars="100" w:left="210"/>
        <w:rPr>
          <w:rFonts w:ascii="ＭＳ Ｐ明朝" w:eastAsia="ＭＳ Ｐ明朝" w:hAnsi="ＭＳ Ｐ明朝"/>
        </w:rPr>
      </w:pPr>
      <w:r w:rsidRPr="00E16427">
        <w:rPr>
          <w:rFonts w:ascii="ＭＳ Ｐ明朝" w:eastAsia="ＭＳ Ｐ明朝" w:hAnsi="ＭＳ Ｐ明朝" w:hint="eastAsia"/>
        </w:rPr>
        <w:t>３</w:t>
      </w:r>
      <w:r w:rsidR="00607D6D" w:rsidRPr="00E16427">
        <w:rPr>
          <w:rFonts w:ascii="ＭＳ Ｐ明朝" w:eastAsia="ＭＳ Ｐ明朝" w:hAnsi="ＭＳ Ｐ明朝" w:hint="eastAsia"/>
        </w:rPr>
        <w:t>．</w:t>
      </w:r>
      <w:r w:rsidR="00404210" w:rsidRPr="00E16427">
        <w:rPr>
          <w:rFonts w:ascii="ＭＳ Ｐ明朝" w:eastAsia="ＭＳ Ｐ明朝" w:hAnsi="ＭＳ Ｐ明朝" w:hint="eastAsia"/>
        </w:rPr>
        <w:t>生涯現役雇用</w:t>
      </w:r>
      <w:r w:rsidR="00607D6D" w:rsidRPr="00E16427">
        <w:rPr>
          <w:rFonts w:ascii="ＭＳ Ｐ明朝" w:eastAsia="ＭＳ Ｐ明朝" w:hAnsi="ＭＳ Ｐ明朝" w:hint="eastAsia"/>
        </w:rPr>
        <w:t>制度導入のメリットとリスクの整理</w:t>
      </w:r>
      <w:r w:rsidR="00AF66EA" w:rsidRPr="00E16427">
        <w:rPr>
          <w:rFonts w:ascii="ＭＳ Ｐ明朝" w:eastAsia="ＭＳ Ｐ明朝" w:hAnsi="ＭＳ Ｐ明朝"/>
        </w:rPr>
        <w:tab/>
      </w:r>
      <w:r w:rsidR="0018089C" w:rsidRPr="00E16427">
        <w:rPr>
          <w:rFonts w:ascii="ＭＳ Ｐ明朝" w:eastAsia="ＭＳ Ｐ明朝" w:hAnsi="ＭＳ Ｐ明朝" w:hint="eastAsia"/>
        </w:rPr>
        <w:t xml:space="preserve">　</w:t>
      </w:r>
      <w:r w:rsidRPr="00E16427">
        <w:rPr>
          <w:rFonts w:ascii="ＭＳ Ｐ明朝" w:eastAsia="ＭＳ Ｐ明朝" w:hAnsi="ＭＳ Ｐ明朝" w:hint="eastAsia"/>
        </w:rPr>
        <w:t xml:space="preserve">　４</w:t>
      </w:r>
      <w:r w:rsidR="00607D6D" w:rsidRPr="00E16427">
        <w:rPr>
          <w:rFonts w:ascii="ＭＳ Ｐ明朝" w:eastAsia="ＭＳ Ｐ明朝" w:hAnsi="ＭＳ Ｐ明朝" w:hint="eastAsia"/>
        </w:rPr>
        <w:t>．想定される問題点や課題の検討及びその対応策の検討</w:t>
      </w:r>
      <w:r w:rsidR="00AF66EA" w:rsidRPr="00E16427">
        <w:rPr>
          <w:rFonts w:ascii="ＭＳ Ｐ明朝" w:eastAsia="ＭＳ Ｐ明朝" w:hAnsi="ＭＳ Ｐ明朝"/>
        </w:rPr>
        <w:tab/>
      </w:r>
      <w:r w:rsidR="0018089C" w:rsidRPr="00E16427">
        <w:rPr>
          <w:rFonts w:ascii="ＭＳ Ｐ明朝" w:eastAsia="ＭＳ Ｐ明朝" w:hAnsi="ＭＳ Ｐ明朝" w:hint="eastAsia"/>
        </w:rPr>
        <w:t xml:space="preserve">　</w:t>
      </w:r>
      <w:r w:rsidRPr="00E16427">
        <w:rPr>
          <w:rFonts w:ascii="ＭＳ Ｐ明朝" w:eastAsia="ＭＳ Ｐ明朝" w:hAnsi="ＭＳ Ｐ明朝" w:hint="eastAsia"/>
        </w:rPr>
        <w:t xml:space="preserve">　５</w:t>
      </w:r>
      <w:r w:rsidR="00607D6D" w:rsidRPr="00E16427">
        <w:rPr>
          <w:rFonts w:ascii="ＭＳ Ｐ明朝" w:eastAsia="ＭＳ Ｐ明朝" w:hAnsi="ＭＳ Ｐ明朝" w:hint="eastAsia"/>
        </w:rPr>
        <w:t>．導入を目指す制度の具体的内容の検討</w:t>
      </w:r>
      <w:r w:rsidR="00AF66EA" w:rsidRPr="00E16427">
        <w:rPr>
          <w:rFonts w:ascii="ＭＳ Ｐ明朝" w:eastAsia="ＭＳ Ｐ明朝" w:hAnsi="ＭＳ Ｐ明朝"/>
        </w:rPr>
        <w:tab/>
      </w:r>
      <w:r w:rsidR="0018089C" w:rsidRPr="00E16427">
        <w:rPr>
          <w:rFonts w:ascii="ＭＳ Ｐ明朝" w:eastAsia="ＭＳ Ｐ明朝" w:hAnsi="ＭＳ Ｐ明朝" w:hint="eastAsia"/>
        </w:rPr>
        <w:t xml:space="preserve">　</w:t>
      </w:r>
      <w:r w:rsidRPr="00E16427">
        <w:rPr>
          <w:rFonts w:ascii="ＭＳ Ｐ明朝" w:eastAsia="ＭＳ Ｐ明朝" w:hAnsi="ＭＳ Ｐ明朝" w:hint="eastAsia"/>
        </w:rPr>
        <w:t xml:space="preserve">　６</w:t>
      </w:r>
      <w:r w:rsidR="00607D6D" w:rsidRPr="00E16427">
        <w:rPr>
          <w:rFonts w:ascii="ＭＳ Ｐ明朝" w:eastAsia="ＭＳ Ｐ明朝" w:hAnsi="ＭＳ Ｐ明朝" w:hint="eastAsia"/>
        </w:rPr>
        <w:t>．</w:t>
      </w:r>
      <w:r w:rsidR="00404210" w:rsidRPr="00E16427">
        <w:rPr>
          <w:rFonts w:ascii="ＭＳ Ｐ明朝" w:eastAsia="ＭＳ Ｐ明朝" w:hAnsi="ＭＳ Ｐ明朝" w:hint="eastAsia"/>
        </w:rPr>
        <w:t>従業員への説明及び就業規則変更</w:t>
      </w:r>
    </w:p>
    <w:p w:rsidR="00B847C1" w:rsidRPr="00E16427" w:rsidRDefault="00404210" w:rsidP="004550BE">
      <w:pPr>
        <w:tabs>
          <w:tab w:val="left" w:pos="9477"/>
        </w:tabs>
        <w:ind w:leftChars="100" w:left="210"/>
        <w:rPr>
          <w:rFonts w:ascii="ＭＳ Ｐ明朝" w:eastAsia="ＭＳ Ｐ明朝" w:hAnsi="ＭＳ Ｐ明朝"/>
        </w:rPr>
      </w:pPr>
      <w:r w:rsidRPr="00E16427">
        <w:rPr>
          <w:rFonts w:ascii="ＭＳ Ｐ明朝" w:eastAsia="ＭＳ Ｐ明朝" w:hAnsi="ＭＳ Ｐ明朝" w:hint="eastAsia"/>
        </w:rPr>
        <w:t>７．</w:t>
      </w:r>
      <w:r w:rsidR="00607D6D" w:rsidRPr="00E16427">
        <w:rPr>
          <w:rFonts w:ascii="ＭＳ Ｐ明朝" w:eastAsia="ＭＳ Ｐ明朝" w:hAnsi="ＭＳ Ｐ明朝" w:hint="eastAsia"/>
        </w:rPr>
        <w:t>導入後の実施状況のフォローアップ</w:t>
      </w:r>
    </w:p>
    <w:p w:rsidR="00607D6D" w:rsidRPr="00E16427" w:rsidRDefault="00AF66EA" w:rsidP="005E23CF">
      <w:pPr>
        <w:tabs>
          <w:tab w:val="left" w:pos="9477"/>
        </w:tabs>
        <w:ind w:left="210" w:hangingChars="100" w:hanging="210"/>
        <w:rPr>
          <w:rFonts w:ascii="ＭＳ Ｐ明朝" w:eastAsia="ＭＳ Ｐ明朝" w:hAnsi="ＭＳ Ｐ明朝"/>
        </w:rPr>
      </w:pPr>
      <w:r w:rsidRPr="00E16427">
        <w:rPr>
          <w:rFonts w:ascii="ＭＳ Ｐ明朝" w:eastAsia="ＭＳ Ｐ明朝" w:hAnsi="ＭＳ Ｐ明朝"/>
        </w:rPr>
        <w:tab/>
      </w:r>
    </w:p>
    <w:p w:rsidR="004550BE" w:rsidRPr="00E16427" w:rsidRDefault="00607D6D" w:rsidP="00143211">
      <w:pPr>
        <w:tabs>
          <w:tab w:val="left" w:leader="middleDot" w:pos="9477"/>
        </w:tabs>
        <w:ind w:left="211" w:hangingChars="100" w:hanging="211"/>
        <w:rPr>
          <w:rFonts w:ascii="ＭＳ Ｐ明朝" w:eastAsia="ＭＳ Ｐ明朝" w:hAnsi="ＭＳ Ｐ明朝"/>
          <w:b/>
        </w:rPr>
      </w:pPr>
      <w:r w:rsidRPr="00E16427">
        <w:rPr>
          <w:rFonts w:ascii="ＭＳ Ｐ明朝" w:eastAsia="ＭＳ Ｐ明朝" w:hAnsi="ＭＳ Ｐ明朝" w:hint="eastAsia"/>
          <w:b/>
        </w:rPr>
        <w:t>Ⅳ．生涯現役雇用制度導入に当たっての検討項目と留意点</w:t>
      </w:r>
      <w:r w:rsidR="004550BE" w:rsidRPr="00E16427">
        <w:rPr>
          <w:rFonts w:ascii="ＭＳ Ｐ明朝" w:eastAsia="ＭＳ Ｐ明朝" w:hAnsi="ＭＳ Ｐ明朝" w:hint="eastAsia"/>
          <w:b/>
        </w:rPr>
        <w:tab/>
        <w:t>1</w:t>
      </w:r>
      <w:r w:rsidR="00A532C0" w:rsidRPr="00E16427">
        <w:rPr>
          <w:rFonts w:ascii="ＭＳ Ｐ明朝" w:eastAsia="ＭＳ Ｐ明朝" w:hAnsi="ＭＳ Ｐ明朝"/>
          <w:b/>
        </w:rPr>
        <w:t>6</w:t>
      </w:r>
    </w:p>
    <w:p w:rsidR="00143211" w:rsidRPr="00E16427" w:rsidRDefault="00607D6D" w:rsidP="004550BE">
      <w:pPr>
        <w:tabs>
          <w:tab w:val="left" w:leader="middleDot" w:pos="9477"/>
        </w:tabs>
        <w:ind w:firstLineChars="100" w:firstLine="210"/>
        <w:rPr>
          <w:rFonts w:ascii="ＭＳ Ｐ明朝" w:eastAsia="ＭＳ Ｐ明朝" w:hAnsi="ＭＳ Ｐ明朝"/>
        </w:rPr>
      </w:pPr>
      <w:r w:rsidRPr="00E16427">
        <w:rPr>
          <w:rFonts w:ascii="ＭＳ Ｐ明朝" w:eastAsia="ＭＳ Ｐ明朝" w:hAnsi="ＭＳ Ｐ明朝" w:hint="eastAsia"/>
        </w:rPr>
        <w:t>１．導入する</w:t>
      </w:r>
      <w:r w:rsidR="00555A6B" w:rsidRPr="00E16427">
        <w:rPr>
          <w:rFonts w:ascii="ＭＳ Ｐ明朝" w:eastAsia="ＭＳ Ｐ明朝" w:hAnsi="ＭＳ Ｐ明朝" w:hint="eastAsia"/>
        </w:rPr>
        <w:t>生涯現役</w:t>
      </w:r>
      <w:r w:rsidRPr="00E16427">
        <w:rPr>
          <w:rFonts w:ascii="ＭＳ Ｐ明朝" w:eastAsia="ＭＳ Ｐ明朝" w:hAnsi="ＭＳ Ｐ明朝" w:hint="eastAsia"/>
        </w:rPr>
        <w:t>雇用制度</w:t>
      </w:r>
    </w:p>
    <w:p w:rsidR="00143211" w:rsidRPr="00E16427" w:rsidRDefault="00607D6D" w:rsidP="004550BE">
      <w:pPr>
        <w:tabs>
          <w:tab w:val="left" w:leader="middleDot" w:pos="9477"/>
        </w:tabs>
        <w:ind w:firstLineChars="100" w:firstLine="210"/>
        <w:rPr>
          <w:rFonts w:ascii="ＭＳ Ｐ明朝" w:eastAsia="ＭＳ Ｐ明朝" w:hAnsi="ＭＳ Ｐ明朝"/>
        </w:rPr>
      </w:pPr>
      <w:r w:rsidRPr="00E16427">
        <w:rPr>
          <w:rFonts w:ascii="ＭＳ Ｐ明朝" w:eastAsia="ＭＳ Ｐ明朝" w:hAnsi="ＭＳ Ｐ明朝" w:hint="eastAsia"/>
        </w:rPr>
        <w:t>２．今後の</w:t>
      </w:r>
      <w:r w:rsidR="00CE22DA" w:rsidRPr="00E16427">
        <w:rPr>
          <w:rFonts w:ascii="ＭＳ Ｐ明朝" w:eastAsia="ＭＳ Ｐ明朝" w:hAnsi="ＭＳ Ｐ明朝" w:hint="eastAsia"/>
        </w:rPr>
        <w:t>雇用形態構成</w:t>
      </w:r>
      <w:r w:rsidRPr="00E16427">
        <w:rPr>
          <w:rFonts w:ascii="ＭＳ Ｐ明朝" w:eastAsia="ＭＳ Ｐ明朝" w:hAnsi="ＭＳ Ｐ明朝" w:hint="eastAsia"/>
        </w:rPr>
        <w:t>のあり方</w:t>
      </w:r>
    </w:p>
    <w:p w:rsidR="00143211" w:rsidRPr="00E16427" w:rsidRDefault="00607D6D" w:rsidP="004550BE">
      <w:pPr>
        <w:tabs>
          <w:tab w:val="left" w:leader="middleDot" w:pos="9477"/>
        </w:tabs>
        <w:ind w:firstLineChars="100" w:firstLine="210"/>
        <w:rPr>
          <w:rFonts w:ascii="ＭＳ Ｐ明朝" w:eastAsia="ＭＳ Ｐ明朝" w:hAnsi="ＭＳ Ｐ明朝"/>
        </w:rPr>
      </w:pPr>
      <w:r w:rsidRPr="00E16427">
        <w:rPr>
          <w:rFonts w:ascii="ＭＳ Ｐ明朝" w:eastAsia="ＭＳ Ｐ明朝" w:hAnsi="ＭＳ Ｐ明朝" w:hint="eastAsia"/>
        </w:rPr>
        <w:t>３．職務開発及び職場・作業環境の整備</w:t>
      </w:r>
    </w:p>
    <w:p w:rsidR="00607D6D" w:rsidRPr="00E16427" w:rsidRDefault="00607D6D" w:rsidP="004550BE">
      <w:pPr>
        <w:tabs>
          <w:tab w:val="left" w:pos="9477"/>
        </w:tabs>
        <w:ind w:leftChars="100" w:left="420" w:hangingChars="100" w:hanging="210"/>
        <w:rPr>
          <w:rFonts w:ascii="ＭＳ Ｐ明朝" w:eastAsia="ＭＳ Ｐ明朝" w:hAnsi="ＭＳ Ｐ明朝"/>
        </w:rPr>
      </w:pPr>
      <w:r w:rsidRPr="00E16427">
        <w:rPr>
          <w:rFonts w:ascii="ＭＳ Ｐ明朝" w:eastAsia="ＭＳ Ｐ明朝" w:hAnsi="ＭＳ Ｐ明朝" w:hint="eastAsia"/>
        </w:rPr>
        <w:t>４．人事処遇制度等の内容</w:t>
      </w:r>
      <w:r w:rsidR="00AF66EA" w:rsidRPr="00E16427">
        <w:rPr>
          <w:rFonts w:ascii="ＭＳ Ｐ明朝" w:eastAsia="ＭＳ Ｐ明朝" w:hAnsi="ＭＳ Ｐ明朝"/>
        </w:rPr>
        <w:tab/>
      </w:r>
      <w:r w:rsidRPr="00E16427">
        <w:rPr>
          <w:rFonts w:ascii="ＭＳ Ｐ明朝" w:eastAsia="ＭＳ Ｐ明朝" w:hAnsi="ＭＳ Ｐ明朝" w:hint="eastAsia"/>
        </w:rPr>
        <w:t xml:space="preserve">　（1）継続雇用対象者の選定</w:t>
      </w:r>
      <w:r w:rsidR="00404210" w:rsidRPr="00E16427">
        <w:rPr>
          <w:rFonts w:ascii="ＭＳ Ｐ明朝" w:eastAsia="ＭＳ Ｐ明朝" w:hAnsi="ＭＳ Ｐ明朝" w:hint="eastAsia"/>
        </w:rPr>
        <w:t>基準</w:t>
      </w:r>
      <w:r w:rsidR="00AF66EA" w:rsidRPr="00E16427">
        <w:rPr>
          <w:rFonts w:ascii="ＭＳ Ｐ明朝" w:eastAsia="ＭＳ Ｐ明朝" w:hAnsi="ＭＳ Ｐ明朝"/>
        </w:rPr>
        <w:tab/>
      </w:r>
      <w:r w:rsidRPr="00E16427">
        <w:rPr>
          <w:rFonts w:ascii="ＭＳ Ｐ明朝" w:eastAsia="ＭＳ Ｐ明朝" w:hAnsi="ＭＳ Ｐ明朝" w:hint="eastAsia"/>
        </w:rPr>
        <w:t xml:space="preserve">　（2）雇用形態</w:t>
      </w:r>
      <w:r w:rsidR="00AF66EA" w:rsidRPr="00E16427">
        <w:rPr>
          <w:rFonts w:ascii="ＭＳ Ｐ明朝" w:eastAsia="ＭＳ Ｐ明朝" w:hAnsi="ＭＳ Ｐ明朝"/>
        </w:rPr>
        <w:tab/>
      </w:r>
      <w:r w:rsidRPr="00E16427">
        <w:rPr>
          <w:rFonts w:ascii="ＭＳ Ｐ明朝" w:eastAsia="ＭＳ Ｐ明朝" w:hAnsi="ＭＳ Ｐ明朝" w:hint="eastAsia"/>
        </w:rPr>
        <w:t xml:space="preserve">　（3）勤務形態</w:t>
      </w:r>
      <w:r w:rsidR="00AF66EA" w:rsidRPr="00E16427">
        <w:rPr>
          <w:rFonts w:ascii="ＭＳ Ｐ明朝" w:eastAsia="ＭＳ Ｐ明朝" w:hAnsi="ＭＳ Ｐ明朝"/>
        </w:rPr>
        <w:tab/>
      </w:r>
      <w:r w:rsidRPr="00E16427">
        <w:rPr>
          <w:rFonts w:ascii="ＭＳ Ｐ明朝" w:eastAsia="ＭＳ Ｐ明朝" w:hAnsi="ＭＳ Ｐ明朝" w:hint="eastAsia"/>
        </w:rPr>
        <w:t xml:space="preserve">　（4）賃金形態</w:t>
      </w:r>
      <w:r w:rsidR="00AF66EA" w:rsidRPr="00E16427">
        <w:rPr>
          <w:rFonts w:ascii="ＭＳ Ｐ明朝" w:eastAsia="ＭＳ Ｐ明朝" w:hAnsi="ＭＳ Ｐ明朝"/>
        </w:rPr>
        <w:tab/>
      </w:r>
      <w:r w:rsidRPr="00E16427">
        <w:rPr>
          <w:rFonts w:ascii="ＭＳ Ｐ明朝" w:eastAsia="ＭＳ Ｐ明朝" w:hAnsi="ＭＳ Ｐ明朝" w:hint="eastAsia"/>
        </w:rPr>
        <w:t xml:space="preserve">　（5）人事考課及び能力開発</w:t>
      </w:r>
      <w:r w:rsidR="00AF66EA" w:rsidRPr="00E16427">
        <w:rPr>
          <w:rFonts w:ascii="ＭＳ Ｐ明朝" w:eastAsia="ＭＳ Ｐ明朝" w:hAnsi="ＭＳ Ｐ明朝"/>
        </w:rPr>
        <w:tab/>
      </w:r>
      <w:r w:rsidRPr="00E16427">
        <w:rPr>
          <w:rFonts w:ascii="ＭＳ Ｐ明朝" w:eastAsia="ＭＳ Ｐ明朝" w:hAnsi="ＭＳ Ｐ明朝" w:hint="eastAsia"/>
        </w:rPr>
        <w:t xml:space="preserve">　（6）健康管理・安全管理対策</w:t>
      </w:r>
      <w:r w:rsidR="00AF66EA" w:rsidRPr="00E16427">
        <w:rPr>
          <w:rFonts w:ascii="ＭＳ Ｐ明朝" w:eastAsia="ＭＳ Ｐ明朝" w:hAnsi="ＭＳ Ｐ明朝"/>
        </w:rPr>
        <w:tab/>
      </w:r>
      <w:r w:rsidRPr="00E16427">
        <w:rPr>
          <w:rFonts w:ascii="ＭＳ Ｐ明朝" w:eastAsia="ＭＳ Ｐ明朝" w:hAnsi="ＭＳ Ｐ明朝" w:hint="eastAsia"/>
        </w:rPr>
        <w:t xml:space="preserve">　（7）高年齢者のモチベーション確保</w:t>
      </w:r>
      <w:r w:rsidR="00AF66EA" w:rsidRPr="00E16427">
        <w:rPr>
          <w:rFonts w:ascii="ＭＳ Ｐ明朝" w:eastAsia="ＭＳ Ｐ明朝" w:hAnsi="ＭＳ Ｐ明朝"/>
        </w:rPr>
        <w:tab/>
      </w:r>
    </w:p>
    <w:p w:rsidR="00607D6D" w:rsidRPr="00E16427" w:rsidRDefault="00607D6D" w:rsidP="00D76852">
      <w:pPr>
        <w:tabs>
          <w:tab w:val="left" w:pos="9477"/>
        </w:tabs>
        <w:rPr>
          <w:rFonts w:ascii="ＭＳ Ｐ明朝" w:eastAsia="ＭＳ Ｐ明朝" w:hAnsi="ＭＳ Ｐ明朝"/>
        </w:rPr>
      </w:pPr>
    </w:p>
    <w:p w:rsidR="005E23CF" w:rsidRPr="00E16427" w:rsidRDefault="00607D6D" w:rsidP="00143211">
      <w:pPr>
        <w:tabs>
          <w:tab w:val="left" w:leader="middleDot" w:pos="9477"/>
        </w:tabs>
        <w:ind w:left="211" w:hangingChars="100" w:hanging="211"/>
        <w:rPr>
          <w:rFonts w:ascii="ＭＳ Ｐ明朝" w:eastAsia="ＭＳ Ｐ明朝" w:hAnsi="ＭＳ Ｐ明朝"/>
        </w:rPr>
      </w:pPr>
      <w:r w:rsidRPr="00E16427">
        <w:rPr>
          <w:rFonts w:ascii="ＭＳ Ｐ明朝" w:eastAsia="ＭＳ Ｐ明朝" w:hAnsi="ＭＳ Ｐ明朝" w:hint="eastAsia"/>
          <w:b/>
        </w:rPr>
        <w:t>Ⅴ．むすび</w:t>
      </w:r>
      <w:r w:rsidR="00143211" w:rsidRPr="00E16427">
        <w:rPr>
          <w:rFonts w:ascii="ＭＳ Ｐ明朝" w:eastAsia="ＭＳ Ｐ明朝" w:hAnsi="ＭＳ Ｐ明朝" w:hint="eastAsia"/>
          <w:b/>
        </w:rPr>
        <w:tab/>
      </w:r>
      <w:r w:rsidR="00A532C0" w:rsidRPr="00E16427">
        <w:rPr>
          <w:rFonts w:ascii="ＭＳ Ｐ明朝" w:eastAsia="ＭＳ Ｐ明朝" w:hAnsi="ＭＳ Ｐ明朝"/>
          <w:b/>
        </w:rPr>
        <w:t>21</w:t>
      </w:r>
    </w:p>
    <w:p w:rsidR="00657376" w:rsidRPr="00E16427" w:rsidRDefault="00607D6D" w:rsidP="00143211">
      <w:pPr>
        <w:tabs>
          <w:tab w:val="left" w:leader="middleDot" w:pos="9477"/>
        </w:tabs>
        <w:ind w:left="210" w:hangingChars="100" w:hanging="210"/>
        <w:rPr>
          <w:rFonts w:ascii="ＭＳ Ｐ明朝" w:eastAsia="ＭＳ Ｐ明朝" w:hAnsi="ＭＳ Ｐ明朝"/>
        </w:rPr>
        <w:sectPr w:rsidR="00657376" w:rsidRPr="00E16427" w:rsidSect="00657376">
          <w:footerReference w:type="default" r:id="rId8"/>
          <w:footerReference w:type="first" r:id="rId9"/>
          <w:pgSz w:w="11906" w:h="16838" w:code="9"/>
          <w:pgMar w:top="1440" w:right="1077" w:bottom="1134" w:left="1077" w:header="851" w:footer="567" w:gutter="0"/>
          <w:pgNumType w:start="0"/>
          <w:cols w:space="425"/>
          <w:titlePg/>
          <w:docGrid w:type="lines" w:linePitch="360"/>
        </w:sectPr>
      </w:pPr>
      <w:r w:rsidRPr="00E16427">
        <w:rPr>
          <w:rFonts w:ascii="ＭＳ Ｐ明朝" w:eastAsia="ＭＳ Ｐ明朝" w:hAnsi="ＭＳ Ｐ明朝" w:hint="eastAsia"/>
        </w:rPr>
        <w:t xml:space="preserve">　[</w:t>
      </w:r>
      <w:r w:rsidRPr="00E16427">
        <w:rPr>
          <w:rFonts w:ascii="ＭＳ Ｐ明朝" w:eastAsia="ＭＳ Ｐ明朝" w:hAnsi="ＭＳ Ｐ明朝"/>
        </w:rPr>
        <w:t xml:space="preserve"> </w:t>
      </w:r>
      <w:r w:rsidRPr="00E16427">
        <w:rPr>
          <w:rFonts w:ascii="ＭＳ Ｐ明朝" w:eastAsia="ＭＳ Ｐ明朝" w:hAnsi="ＭＳ Ｐ明朝" w:hint="eastAsia"/>
          <w:b/>
        </w:rPr>
        <w:t>付属資料</w:t>
      </w:r>
      <w:r w:rsidRPr="00E16427">
        <w:rPr>
          <w:rFonts w:ascii="ＭＳ Ｐ明朝" w:eastAsia="ＭＳ Ｐ明朝" w:hAnsi="ＭＳ Ｐ明朝" w:hint="eastAsia"/>
        </w:rPr>
        <w:t xml:space="preserve"> ]</w:t>
      </w:r>
      <w:r w:rsidR="00143211" w:rsidRPr="00E16427">
        <w:rPr>
          <w:rFonts w:ascii="ＭＳ Ｐ明朝" w:eastAsia="ＭＳ Ｐ明朝" w:hAnsi="ＭＳ Ｐ明朝" w:hint="eastAsia"/>
          <w:sz w:val="16"/>
          <w:szCs w:val="16"/>
        </w:rPr>
        <w:tab/>
      </w:r>
      <w:r w:rsidR="000F3AFA">
        <w:rPr>
          <w:rFonts w:ascii="ＭＳ Ｐ明朝" w:eastAsia="ＭＳ Ｐ明朝" w:hAnsi="ＭＳ Ｐ明朝"/>
          <w:b/>
          <w:szCs w:val="21"/>
        </w:rPr>
        <w:t>2</w:t>
      </w:r>
      <w:r w:rsidR="000F3AFA">
        <w:rPr>
          <w:rFonts w:ascii="ＭＳ Ｐ明朝" w:eastAsia="ＭＳ Ｐ明朝" w:hAnsi="ＭＳ Ｐ明朝" w:hint="eastAsia"/>
          <w:b/>
          <w:szCs w:val="21"/>
        </w:rPr>
        <w:t>2</w:t>
      </w:r>
    </w:p>
    <w:p w:rsidR="00D76852" w:rsidRPr="00867564" w:rsidRDefault="000211C9" w:rsidP="00AF66EA">
      <w:pPr>
        <w:rPr>
          <w:rFonts w:ascii="ＭＳ Ｐ明朝" w:eastAsia="ＭＳ Ｐ明朝" w:hAnsi="ＭＳ Ｐ明朝"/>
          <w:b/>
          <w:color w:val="00B0F0"/>
          <w:sz w:val="28"/>
          <w:szCs w:val="28"/>
        </w:rPr>
      </w:pPr>
      <w:r w:rsidRPr="00867564">
        <w:rPr>
          <w:rFonts w:ascii="ＭＳ Ｐ明朝" w:eastAsia="ＭＳ Ｐ明朝" w:hAnsi="ＭＳ Ｐ明朝" w:hint="eastAsia"/>
          <w:b/>
          <w:color w:val="00B0F0"/>
          <w:sz w:val="28"/>
          <w:szCs w:val="28"/>
        </w:rPr>
        <w:lastRenderedPageBreak/>
        <w:t>Ⅰ．はじめに</w:t>
      </w:r>
    </w:p>
    <w:p w:rsidR="00EF5FBC" w:rsidRPr="00E16427" w:rsidRDefault="00EF5FBC" w:rsidP="00657376">
      <w:pPr>
        <w:rPr>
          <w:rFonts w:ascii="ＭＳ Ｐ明朝" w:eastAsia="ＭＳ Ｐ明朝" w:hAnsi="ＭＳ Ｐ明朝"/>
          <w:b/>
          <w:sz w:val="24"/>
          <w:szCs w:val="24"/>
          <w:u w:val="double"/>
        </w:rPr>
      </w:pPr>
      <w:r w:rsidRPr="00E16427">
        <w:rPr>
          <w:rFonts w:ascii="ＭＳ Ｐ明朝" w:eastAsia="ＭＳ Ｐ明朝" w:hAnsi="ＭＳ Ｐ明朝" w:hint="eastAsia"/>
          <w:b/>
          <w:sz w:val="24"/>
          <w:szCs w:val="24"/>
          <w:u w:val="double"/>
        </w:rPr>
        <w:t>１</w:t>
      </w:r>
      <w:r w:rsidRPr="00E16427">
        <w:rPr>
          <w:rFonts w:ascii="ＭＳ Ｐ明朝" w:eastAsia="ＭＳ Ｐ明朝" w:hAnsi="ＭＳ Ｐ明朝"/>
          <w:b/>
          <w:sz w:val="24"/>
          <w:szCs w:val="24"/>
          <w:u w:val="double"/>
        </w:rPr>
        <w:t>．わが国</w:t>
      </w:r>
      <w:r w:rsidRPr="00E16427">
        <w:rPr>
          <w:rFonts w:ascii="ＭＳ Ｐ明朝" w:eastAsia="ＭＳ Ｐ明朝" w:hAnsi="ＭＳ Ｐ明朝" w:hint="eastAsia"/>
          <w:b/>
          <w:sz w:val="24"/>
          <w:szCs w:val="24"/>
          <w:u w:val="double"/>
        </w:rPr>
        <w:t>・県内</w:t>
      </w:r>
      <w:r w:rsidRPr="00E16427">
        <w:rPr>
          <w:rFonts w:ascii="ＭＳ Ｐ明朝" w:eastAsia="ＭＳ Ｐ明朝" w:hAnsi="ＭＳ Ｐ明朝"/>
          <w:b/>
          <w:sz w:val="24"/>
          <w:szCs w:val="24"/>
          <w:u w:val="double"/>
        </w:rPr>
        <w:t>における高年齢者雇用の現状</w:t>
      </w:r>
    </w:p>
    <w:p w:rsidR="00B32E35" w:rsidRPr="00E16427" w:rsidRDefault="009B52F2" w:rsidP="00B32E8B">
      <w:pPr>
        <w:spacing w:after="60" w:line="320" w:lineRule="exact"/>
        <w:ind w:leftChars="100" w:left="210" w:firstLineChars="100" w:firstLine="210"/>
        <w:rPr>
          <w:rFonts w:ascii="ＭＳ Ｐ明朝" w:eastAsia="ＭＳ Ｐ明朝" w:hAnsi="ＭＳ Ｐ明朝"/>
          <w:szCs w:val="21"/>
        </w:rPr>
      </w:pPr>
      <w:r w:rsidRPr="00E16427">
        <w:rPr>
          <w:rFonts w:ascii="ＭＳ Ｐ明朝" w:eastAsia="ＭＳ Ｐ明朝" w:hAnsi="ＭＳ Ｐ明朝" w:hint="eastAsia"/>
          <w:szCs w:val="21"/>
        </w:rPr>
        <w:t>高齢者雇用の拡大は時代の要請である。若い労働者の減少による</w:t>
      </w:r>
      <w:r w:rsidR="00EF5FBC" w:rsidRPr="00E16427">
        <w:rPr>
          <w:rFonts w:ascii="ＭＳ Ｐ明朝" w:eastAsia="ＭＳ Ｐ明朝" w:hAnsi="ＭＳ Ｐ明朝" w:hint="eastAsia"/>
          <w:szCs w:val="21"/>
        </w:rPr>
        <w:t>少子高齢化の現時代においては、高齢者が</w:t>
      </w:r>
      <w:r w:rsidR="00B32E35" w:rsidRPr="00E16427">
        <w:rPr>
          <w:rFonts w:ascii="ＭＳ Ｐ明朝" w:eastAsia="ＭＳ Ｐ明朝" w:hAnsi="ＭＳ Ｐ明朝" w:hint="eastAsia"/>
          <w:szCs w:val="21"/>
        </w:rPr>
        <w:t>補って</w:t>
      </w:r>
      <w:r w:rsidR="00EF5FBC" w:rsidRPr="00E16427">
        <w:rPr>
          <w:rFonts w:ascii="ＭＳ Ｐ明朝" w:eastAsia="ＭＳ Ｐ明朝" w:hAnsi="ＭＳ Ｐ明朝" w:hint="eastAsia"/>
          <w:szCs w:val="21"/>
        </w:rPr>
        <w:t>いかなければならない。昔に比べはるかに健康で長寿の高齢者が増えてきたことにより、高齢の初期段階（</w:t>
      </w:r>
      <w:r w:rsidR="00842E47">
        <w:rPr>
          <w:rFonts w:ascii="ＭＳ Ｐ明朝" w:eastAsia="ＭＳ Ｐ明朝" w:hAnsi="ＭＳ Ｐ明朝" w:hint="eastAsia"/>
          <w:szCs w:val="21"/>
        </w:rPr>
        <w:t>65</w:t>
      </w:r>
      <w:r w:rsidR="00EF5FBC" w:rsidRPr="00E16427">
        <w:rPr>
          <w:rFonts w:ascii="ＭＳ Ｐ明朝" w:eastAsia="ＭＳ Ｐ明朝" w:hAnsi="ＭＳ Ｐ明朝" w:hint="eastAsia"/>
          <w:szCs w:val="21"/>
        </w:rPr>
        <w:t>歳まで）では生産力低下はさほど大きくはなくなった。</w:t>
      </w:r>
    </w:p>
    <w:p w:rsidR="00EF5FBC" w:rsidRPr="00E16427" w:rsidRDefault="00EF5FBC" w:rsidP="00B32E8B">
      <w:pPr>
        <w:spacing w:after="60" w:line="320" w:lineRule="exact"/>
        <w:ind w:leftChars="100" w:left="210" w:firstLineChars="100" w:firstLine="210"/>
        <w:rPr>
          <w:rFonts w:ascii="ＭＳ Ｐ明朝" w:eastAsia="ＭＳ Ｐ明朝" w:hAnsi="ＭＳ Ｐ明朝"/>
          <w:szCs w:val="21"/>
        </w:rPr>
      </w:pPr>
      <w:r w:rsidRPr="00E16427">
        <w:rPr>
          <w:rFonts w:ascii="ＭＳ Ｐ明朝" w:eastAsia="ＭＳ Ｐ明朝" w:hAnsi="ＭＳ Ｐ明朝" w:hint="eastAsia"/>
          <w:szCs w:val="21"/>
        </w:rPr>
        <w:t>一方、社会保障制度の維持の観点からは、高齢者が給付を受ける立場から支える側にシフトする必要性がますます大きくなってきた。そのための</w:t>
      </w:r>
      <w:r w:rsidR="00F8703A" w:rsidRPr="00E16427">
        <w:rPr>
          <w:rFonts w:ascii="ＭＳ Ｐ明朝" w:eastAsia="ＭＳ Ｐ明朝" w:hAnsi="ＭＳ Ｐ明朝" w:hint="eastAsia"/>
          <w:szCs w:val="21"/>
        </w:rPr>
        <w:t>一つの策</w:t>
      </w:r>
      <w:r w:rsidRPr="00E16427">
        <w:rPr>
          <w:rFonts w:ascii="ＭＳ Ｐ明朝" w:eastAsia="ＭＳ Ｐ明朝" w:hAnsi="ＭＳ Ｐ明朝" w:hint="eastAsia"/>
          <w:szCs w:val="21"/>
        </w:rPr>
        <w:t>が、仕事を通じた社会貢献だと考え</w:t>
      </w:r>
      <w:r w:rsidR="00B32E35" w:rsidRPr="00E16427">
        <w:rPr>
          <w:rFonts w:ascii="ＭＳ Ｐ明朝" w:eastAsia="ＭＳ Ｐ明朝" w:hAnsi="ＭＳ Ｐ明朝" w:hint="eastAsia"/>
          <w:szCs w:val="21"/>
        </w:rPr>
        <w:t>るし、</w:t>
      </w:r>
      <w:r w:rsidRPr="00E16427">
        <w:rPr>
          <w:rFonts w:ascii="ＭＳ Ｐ明朝" w:eastAsia="ＭＳ Ｐ明朝" w:hAnsi="ＭＳ Ｐ明朝" w:hint="eastAsia"/>
          <w:szCs w:val="21"/>
        </w:rPr>
        <w:t>その</w:t>
      </w:r>
      <w:r w:rsidR="00B32E35" w:rsidRPr="00E16427">
        <w:rPr>
          <w:rFonts w:ascii="ＭＳ Ｐ明朝" w:eastAsia="ＭＳ Ｐ明朝" w:hAnsi="ＭＳ Ｐ明朝" w:hint="eastAsia"/>
          <w:szCs w:val="21"/>
        </w:rPr>
        <w:t>要</w:t>
      </w:r>
      <w:r w:rsidRPr="00E16427">
        <w:rPr>
          <w:rFonts w:ascii="ＭＳ Ｐ明朝" w:eastAsia="ＭＳ Ｐ明朝" w:hAnsi="ＭＳ Ｐ明朝" w:hint="eastAsia"/>
          <w:szCs w:val="21"/>
        </w:rPr>
        <w:t>点は、「高齢者の健康保持と生きがい」である</w:t>
      </w:r>
      <w:r w:rsidR="00B32E35" w:rsidRPr="00E16427">
        <w:rPr>
          <w:rFonts w:ascii="ＭＳ Ｐ明朝" w:eastAsia="ＭＳ Ｐ明朝" w:hAnsi="ＭＳ Ｐ明朝" w:hint="eastAsia"/>
          <w:szCs w:val="21"/>
        </w:rPr>
        <w:t>といえる</w:t>
      </w:r>
      <w:r w:rsidRPr="00E16427">
        <w:rPr>
          <w:rFonts w:ascii="ＭＳ Ｐ明朝" w:eastAsia="ＭＳ Ｐ明朝" w:hAnsi="ＭＳ Ｐ明朝" w:hint="eastAsia"/>
          <w:szCs w:val="21"/>
        </w:rPr>
        <w:t>。</w:t>
      </w:r>
    </w:p>
    <w:p w:rsidR="00EF5FBC" w:rsidRPr="00E16427" w:rsidRDefault="00EF5FBC" w:rsidP="00B32E8B">
      <w:pPr>
        <w:spacing w:after="60" w:line="320" w:lineRule="exact"/>
        <w:ind w:leftChars="100" w:left="210" w:firstLineChars="100" w:firstLine="210"/>
        <w:rPr>
          <w:rFonts w:ascii="ＭＳ Ｐ明朝" w:eastAsia="ＭＳ Ｐ明朝" w:hAnsi="ＭＳ Ｐ明朝"/>
          <w:szCs w:val="21"/>
        </w:rPr>
      </w:pPr>
      <w:r w:rsidRPr="00E16427">
        <w:rPr>
          <w:rFonts w:ascii="ＭＳ Ｐ明朝" w:eastAsia="ＭＳ Ｐ明朝" w:hAnsi="ＭＳ Ｐ明朝" w:hint="eastAsia"/>
          <w:szCs w:val="21"/>
        </w:rPr>
        <w:t>健康寿命は介護が必要だったり、日常生活に支障が出る病にかかったりする期間を除き、自立して過</w:t>
      </w:r>
      <w:r w:rsidR="009B52F2" w:rsidRPr="00E16427">
        <w:rPr>
          <w:rFonts w:ascii="ＭＳ Ｐ明朝" w:eastAsia="ＭＳ Ｐ明朝" w:hAnsi="ＭＳ Ｐ明朝" w:hint="eastAsia"/>
          <w:szCs w:val="21"/>
        </w:rPr>
        <w:t>ごせる期間を示すものであり、米ワシントン大などの研究チームが２０１５年</w:t>
      </w:r>
      <w:r w:rsidRPr="00E16427">
        <w:rPr>
          <w:rFonts w:ascii="ＭＳ Ｐ明朝" w:eastAsia="ＭＳ Ｐ明朝" w:hAnsi="ＭＳ Ｐ明朝" w:hint="eastAsia"/>
          <w:szCs w:val="21"/>
        </w:rPr>
        <w:t>８月に発表した世界</w:t>
      </w:r>
      <w:r w:rsidR="00842E47">
        <w:rPr>
          <w:rFonts w:ascii="ＭＳ Ｐ明朝" w:eastAsia="ＭＳ Ｐ明朝" w:hAnsi="ＭＳ Ｐ明朝" w:hint="eastAsia"/>
          <w:szCs w:val="21"/>
        </w:rPr>
        <w:t>188</w:t>
      </w:r>
      <w:r w:rsidRPr="00E16427">
        <w:rPr>
          <w:rFonts w:ascii="ＭＳ Ｐ明朝" w:eastAsia="ＭＳ Ｐ明朝" w:hAnsi="ＭＳ Ｐ明朝" w:hint="eastAsia"/>
          <w:szCs w:val="21"/>
        </w:rPr>
        <w:t>カ国でわが国が男女ともに世界トップとなった。</w:t>
      </w:r>
      <w:r w:rsidR="00B32E35" w:rsidRPr="00E16427">
        <w:rPr>
          <w:rFonts w:ascii="ＭＳ Ｐ明朝" w:eastAsia="ＭＳ Ｐ明朝" w:hAnsi="ＭＳ Ｐ明朝" w:hint="eastAsia"/>
          <w:szCs w:val="21"/>
        </w:rPr>
        <w:t xml:space="preserve">　</w:t>
      </w:r>
      <w:r w:rsidRPr="00E16427">
        <w:rPr>
          <w:rFonts w:ascii="ＭＳ Ｐ明朝" w:eastAsia="ＭＳ Ｐ明朝" w:hAnsi="ＭＳ Ｐ明朝" w:hint="eastAsia"/>
          <w:szCs w:val="21"/>
        </w:rPr>
        <w:t>同チームによると</w:t>
      </w:r>
      <w:r w:rsidR="00B32E35" w:rsidRPr="00E16427">
        <w:rPr>
          <w:rFonts w:ascii="ＭＳ Ｐ明朝" w:eastAsia="ＭＳ Ｐ明朝" w:hAnsi="ＭＳ Ｐ明朝" w:hint="eastAsia"/>
          <w:szCs w:val="21"/>
        </w:rPr>
        <w:t>健康寿命は</w:t>
      </w:r>
      <w:r w:rsidRPr="00E16427">
        <w:rPr>
          <w:rFonts w:ascii="ＭＳ Ｐ明朝" w:eastAsia="ＭＳ Ｐ明朝" w:hAnsi="ＭＳ Ｐ明朝" w:hint="eastAsia"/>
          <w:szCs w:val="21"/>
        </w:rPr>
        <w:t>男性が71.11歳、女性が75.56歳、平均寿命は男性80歳を超え、女性は86歳台である。健康寿命は、単に寿命を延ばすのではなく、健康に長生きすることを重視する考え方である。</w:t>
      </w:r>
    </w:p>
    <w:p w:rsidR="00EF5FBC" w:rsidRPr="00E16427" w:rsidRDefault="00EF5FBC" w:rsidP="00B32E8B">
      <w:pPr>
        <w:spacing w:after="60" w:line="320" w:lineRule="exact"/>
        <w:ind w:leftChars="100" w:left="210" w:firstLineChars="100" w:firstLine="210"/>
        <w:rPr>
          <w:rFonts w:ascii="ＭＳ Ｐ明朝" w:eastAsia="ＭＳ Ｐ明朝" w:hAnsi="ＭＳ Ｐ明朝"/>
          <w:szCs w:val="21"/>
        </w:rPr>
      </w:pPr>
      <w:r w:rsidRPr="00E16427">
        <w:rPr>
          <w:rFonts w:ascii="ＭＳ Ｐ明朝" w:eastAsia="ＭＳ Ｐ明朝" w:hAnsi="ＭＳ Ｐ明朝" w:hint="eastAsia"/>
          <w:szCs w:val="21"/>
        </w:rPr>
        <w:t>一方、</w:t>
      </w:r>
      <w:r w:rsidRPr="00E16427">
        <w:rPr>
          <w:rFonts w:ascii="ＭＳ Ｐ明朝" w:eastAsia="ＭＳ Ｐ明朝" w:hAnsi="ＭＳ Ｐ明朝"/>
          <w:szCs w:val="21"/>
        </w:rPr>
        <w:t>高年齢者雇用の目指すと</w:t>
      </w:r>
      <w:r w:rsidRPr="00E16427">
        <w:rPr>
          <w:rFonts w:ascii="ＭＳ Ｐ明朝" w:eastAsia="ＭＳ Ｐ明朝" w:hAnsi="ＭＳ Ｐ明朝" w:hint="eastAsia"/>
          <w:szCs w:val="21"/>
        </w:rPr>
        <w:t>ころは</w:t>
      </w:r>
      <w:r w:rsidRPr="00E16427">
        <w:rPr>
          <w:rFonts w:ascii="ＭＳ Ｐ明朝" w:eastAsia="ＭＳ Ｐ明朝" w:hAnsi="ＭＳ Ｐ明朝"/>
          <w:szCs w:val="21"/>
        </w:rPr>
        <w:t>、</w:t>
      </w:r>
      <w:r w:rsidRPr="00E16427">
        <w:rPr>
          <w:rFonts w:ascii="ＭＳ Ｐ明朝" w:eastAsia="ＭＳ Ｐ明朝" w:hAnsi="ＭＳ Ｐ明朝" w:hint="eastAsia"/>
          <w:szCs w:val="21"/>
        </w:rPr>
        <w:t>生涯を</w:t>
      </w:r>
      <w:r w:rsidRPr="00E16427">
        <w:rPr>
          <w:rFonts w:ascii="ＭＳ Ｐ明朝" w:eastAsia="ＭＳ Ｐ明朝" w:hAnsi="ＭＳ Ｐ明朝"/>
          <w:szCs w:val="21"/>
        </w:rPr>
        <w:t>通じて現役として働き続けることができる社会の</w:t>
      </w:r>
      <w:r w:rsidRPr="00E16427">
        <w:rPr>
          <w:rFonts w:ascii="ＭＳ Ｐ明朝" w:eastAsia="ＭＳ Ｐ明朝" w:hAnsi="ＭＳ Ｐ明朝" w:hint="eastAsia"/>
          <w:szCs w:val="21"/>
        </w:rPr>
        <w:t>実現</w:t>
      </w:r>
      <w:r w:rsidRPr="00E16427">
        <w:rPr>
          <w:rFonts w:ascii="ＭＳ Ｐ明朝" w:eastAsia="ＭＳ Ｐ明朝" w:hAnsi="ＭＳ Ｐ明朝"/>
          <w:szCs w:val="21"/>
        </w:rPr>
        <w:t>で</w:t>
      </w:r>
      <w:r w:rsidR="00B762F0" w:rsidRPr="00E16427">
        <w:rPr>
          <w:rFonts w:ascii="ＭＳ Ｐ明朝" w:eastAsia="ＭＳ Ｐ明朝" w:hAnsi="ＭＳ Ｐ明朝" w:hint="eastAsia"/>
          <w:szCs w:val="21"/>
        </w:rPr>
        <w:t>ある</w:t>
      </w:r>
      <w:r w:rsidRPr="00E16427">
        <w:rPr>
          <w:rFonts w:ascii="ＭＳ Ｐ明朝" w:eastAsia="ＭＳ Ｐ明朝" w:hAnsi="ＭＳ Ｐ明朝"/>
          <w:szCs w:val="21"/>
        </w:rPr>
        <w:t>が、</w:t>
      </w:r>
      <w:r w:rsidRPr="00E16427">
        <w:rPr>
          <w:rFonts w:ascii="ＭＳ Ｐ明朝" w:eastAsia="ＭＳ Ｐ明朝" w:hAnsi="ＭＳ Ｐ明朝" w:hint="eastAsia"/>
          <w:szCs w:val="21"/>
        </w:rPr>
        <w:t>法で定めている</w:t>
      </w:r>
      <w:r w:rsidRPr="00E16427">
        <w:rPr>
          <w:rFonts w:ascii="ＭＳ Ｐ明朝" w:eastAsia="ＭＳ Ｐ明朝" w:hAnsi="ＭＳ Ｐ明朝"/>
          <w:szCs w:val="21"/>
        </w:rPr>
        <w:t>65歳</w:t>
      </w:r>
      <w:r w:rsidRPr="00E16427">
        <w:rPr>
          <w:rFonts w:ascii="ＭＳ Ｐ明朝" w:eastAsia="ＭＳ Ｐ明朝" w:hAnsi="ＭＳ Ｐ明朝" w:hint="eastAsia"/>
          <w:szCs w:val="21"/>
        </w:rPr>
        <w:t>のライン</w:t>
      </w:r>
      <w:r w:rsidRPr="00E16427">
        <w:rPr>
          <w:rFonts w:ascii="ＭＳ Ｐ明朝" w:eastAsia="ＭＳ Ｐ明朝" w:hAnsi="ＭＳ Ｐ明朝"/>
          <w:szCs w:val="21"/>
        </w:rPr>
        <w:t>を超えても働き続ける</w:t>
      </w:r>
      <w:r w:rsidRPr="00E16427">
        <w:rPr>
          <w:rFonts w:ascii="ＭＳ Ｐ明朝" w:eastAsia="ＭＳ Ｐ明朝" w:hAnsi="ＭＳ Ｐ明朝" w:hint="eastAsia"/>
          <w:szCs w:val="21"/>
        </w:rPr>
        <w:t>ことのできる</w:t>
      </w:r>
      <w:r w:rsidRPr="00E16427">
        <w:rPr>
          <w:rFonts w:ascii="ＭＳ Ｐ明朝" w:eastAsia="ＭＳ Ｐ明朝" w:hAnsi="ＭＳ Ｐ明朝"/>
          <w:szCs w:val="21"/>
        </w:rPr>
        <w:t>企業をどう増やしていくかということに</w:t>
      </w:r>
      <w:r w:rsidRPr="00E16427">
        <w:rPr>
          <w:rFonts w:ascii="ＭＳ Ｐ明朝" w:eastAsia="ＭＳ Ｐ明朝" w:hAnsi="ＭＳ Ｐ明朝" w:hint="eastAsia"/>
          <w:szCs w:val="21"/>
        </w:rPr>
        <w:t>ある</w:t>
      </w:r>
      <w:r w:rsidRPr="00E16427">
        <w:rPr>
          <w:rFonts w:ascii="ＭＳ Ｐ明朝" w:eastAsia="ＭＳ Ｐ明朝" w:hAnsi="ＭＳ Ｐ明朝"/>
          <w:szCs w:val="21"/>
        </w:rPr>
        <w:t>。しかし、</w:t>
      </w:r>
      <w:r w:rsidRPr="00E16427">
        <w:rPr>
          <w:rFonts w:ascii="ＭＳ Ｐ明朝" w:eastAsia="ＭＳ Ｐ明朝" w:hAnsi="ＭＳ Ｐ明朝" w:hint="eastAsia"/>
          <w:szCs w:val="21"/>
        </w:rPr>
        <w:t>70</w:t>
      </w:r>
      <w:r w:rsidRPr="00E16427">
        <w:rPr>
          <w:rFonts w:ascii="ＭＳ Ｐ明朝" w:eastAsia="ＭＳ Ｐ明朝" w:hAnsi="ＭＳ Ｐ明朝"/>
          <w:szCs w:val="21"/>
        </w:rPr>
        <w:t>歳以上</w:t>
      </w:r>
      <w:r w:rsidRPr="00E16427">
        <w:rPr>
          <w:rFonts w:ascii="ＭＳ Ｐ明朝" w:eastAsia="ＭＳ Ｐ明朝" w:hAnsi="ＭＳ Ｐ明朝" w:hint="eastAsia"/>
          <w:szCs w:val="21"/>
        </w:rPr>
        <w:t>まで働ける企業は20.1％、大企業は12.7％で中小企業の取り組みの方が進んでいる。</w:t>
      </w:r>
      <w:r w:rsidRPr="00E16427">
        <w:rPr>
          <w:rFonts w:ascii="ＭＳ Ｐ明朝" w:eastAsia="ＭＳ Ｐ明朝" w:hAnsi="ＭＳ Ｐ明朝"/>
          <w:szCs w:val="21"/>
        </w:rPr>
        <w:t>継続雇用を</w:t>
      </w:r>
      <w:r w:rsidRPr="00E16427">
        <w:rPr>
          <w:rFonts w:ascii="ＭＳ Ｐ明朝" w:eastAsia="ＭＳ Ｐ明朝" w:hAnsi="ＭＳ Ｐ明朝" w:hint="eastAsia"/>
          <w:szCs w:val="21"/>
        </w:rPr>
        <w:t>採用して</w:t>
      </w:r>
      <w:r w:rsidRPr="00E16427">
        <w:rPr>
          <w:rFonts w:ascii="ＭＳ Ｐ明朝" w:eastAsia="ＭＳ Ｐ明朝" w:hAnsi="ＭＳ Ｐ明朝"/>
          <w:szCs w:val="21"/>
        </w:rPr>
        <w:t>いる企業をみると、希望者全員を</w:t>
      </w:r>
      <w:r w:rsidRPr="00E16427">
        <w:rPr>
          <w:rFonts w:ascii="ＭＳ Ｐ明朝" w:eastAsia="ＭＳ Ｐ明朝" w:hAnsi="ＭＳ Ｐ明朝" w:hint="eastAsia"/>
          <w:szCs w:val="21"/>
        </w:rPr>
        <w:t>対象とする</w:t>
      </w:r>
      <w:r w:rsidRPr="00E16427">
        <w:rPr>
          <w:rFonts w:ascii="ＭＳ Ｐ明朝" w:eastAsia="ＭＳ Ｐ明朝" w:hAnsi="ＭＳ Ｐ明朝"/>
          <w:szCs w:val="21"/>
        </w:rPr>
        <w:t>もので</w:t>
      </w:r>
      <w:r w:rsidRPr="00E16427">
        <w:rPr>
          <w:rFonts w:ascii="ＭＳ Ｐ明朝" w:eastAsia="ＭＳ Ｐ明朝" w:hAnsi="ＭＳ Ｐ明朝" w:hint="eastAsia"/>
          <w:szCs w:val="21"/>
        </w:rPr>
        <w:t>4.1</w:t>
      </w:r>
      <w:r w:rsidRPr="00E16427">
        <w:rPr>
          <w:rFonts w:ascii="ＭＳ Ｐ明朝" w:eastAsia="ＭＳ Ｐ明朝" w:hAnsi="ＭＳ Ｐ明朝"/>
          <w:szCs w:val="21"/>
        </w:rPr>
        <w:t>％、基準該当者に絞っているもので7.</w:t>
      </w:r>
      <w:r w:rsidRPr="00E16427">
        <w:rPr>
          <w:rFonts w:ascii="ＭＳ Ｐ明朝" w:eastAsia="ＭＳ Ｐ明朝" w:hAnsi="ＭＳ Ｐ明朝" w:hint="eastAsia"/>
          <w:szCs w:val="21"/>
        </w:rPr>
        <w:t>5</w:t>
      </w:r>
      <w:r w:rsidRPr="00E16427">
        <w:rPr>
          <w:rFonts w:ascii="ＭＳ Ｐ明朝" w:eastAsia="ＭＳ Ｐ明朝" w:hAnsi="ＭＳ Ｐ明朝"/>
          <w:szCs w:val="21"/>
        </w:rPr>
        <w:t>％</w:t>
      </w:r>
      <w:r w:rsidRPr="00E16427">
        <w:rPr>
          <w:rFonts w:ascii="ＭＳ Ｐ明朝" w:eastAsia="ＭＳ Ｐ明朝" w:hAnsi="ＭＳ Ｐ明朝" w:hint="eastAsia"/>
          <w:szCs w:val="21"/>
        </w:rPr>
        <w:t>、定年70歳以上は1.0％</w:t>
      </w:r>
      <w:r w:rsidRPr="00E16427">
        <w:rPr>
          <w:rFonts w:ascii="ＭＳ Ｐ明朝" w:eastAsia="ＭＳ Ｐ明朝" w:hAnsi="ＭＳ Ｐ明朝"/>
          <w:szCs w:val="21"/>
        </w:rPr>
        <w:t>にとどまっているのが現状で</w:t>
      </w:r>
      <w:r w:rsidR="00990558" w:rsidRPr="00E16427">
        <w:rPr>
          <w:rFonts w:ascii="ＭＳ Ｐ明朝" w:eastAsia="ＭＳ Ｐ明朝" w:hAnsi="ＭＳ Ｐ明朝" w:hint="eastAsia"/>
          <w:szCs w:val="21"/>
        </w:rPr>
        <w:t>ある</w:t>
      </w:r>
      <w:r w:rsidRPr="00E16427">
        <w:rPr>
          <w:rFonts w:ascii="ＭＳ Ｐ明朝" w:eastAsia="ＭＳ Ｐ明朝" w:hAnsi="ＭＳ Ｐ明朝" w:hint="eastAsia"/>
          <w:szCs w:val="21"/>
        </w:rPr>
        <w:t>（厚生労働省</w:t>
      </w:r>
      <w:r w:rsidRPr="00E16427">
        <w:rPr>
          <w:rFonts w:ascii="ＭＳ Ｐ明朝" w:eastAsia="ＭＳ Ｐ明朝" w:hAnsi="ＭＳ Ｐ明朝"/>
          <w:szCs w:val="21"/>
        </w:rPr>
        <w:t>「</w:t>
      </w:r>
      <w:r w:rsidRPr="00E16427">
        <w:rPr>
          <w:rFonts w:ascii="ＭＳ Ｐ明朝" w:eastAsia="ＭＳ Ｐ明朝" w:hAnsi="ＭＳ Ｐ明朝" w:hint="eastAsia"/>
          <w:szCs w:val="21"/>
        </w:rPr>
        <w:t>平成</w:t>
      </w:r>
      <w:r w:rsidRPr="00E16427">
        <w:rPr>
          <w:rFonts w:ascii="ＭＳ Ｐ明朝" w:eastAsia="ＭＳ Ｐ明朝" w:hAnsi="ＭＳ Ｐ明朝"/>
          <w:szCs w:val="21"/>
        </w:rPr>
        <w:t>2</w:t>
      </w:r>
      <w:r w:rsidRPr="00E16427">
        <w:rPr>
          <w:rFonts w:ascii="ＭＳ Ｐ明朝" w:eastAsia="ＭＳ Ｐ明朝" w:hAnsi="ＭＳ Ｐ明朝" w:hint="eastAsia"/>
          <w:szCs w:val="21"/>
        </w:rPr>
        <w:t>7</w:t>
      </w:r>
      <w:r w:rsidRPr="00E16427">
        <w:rPr>
          <w:rFonts w:ascii="ＭＳ Ｐ明朝" w:eastAsia="ＭＳ Ｐ明朝" w:hAnsi="ＭＳ Ｐ明朝"/>
          <w:szCs w:val="21"/>
        </w:rPr>
        <w:t>年高年齢者の雇用状況」</w:t>
      </w:r>
      <w:r w:rsidR="00B32E35" w:rsidRPr="00E16427">
        <w:rPr>
          <w:rFonts w:ascii="ＭＳ Ｐ明朝" w:eastAsia="ＭＳ Ｐ明朝" w:hAnsi="ＭＳ Ｐ明朝" w:hint="eastAsia"/>
          <w:szCs w:val="21"/>
        </w:rPr>
        <w:t>による</w:t>
      </w:r>
      <w:r w:rsidRPr="00E16427">
        <w:rPr>
          <w:rFonts w:ascii="ＭＳ Ｐ明朝" w:eastAsia="ＭＳ Ｐ明朝" w:hAnsi="ＭＳ Ｐ明朝" w:hint="eastAsia"/>
          <w:szCs w:val="21"/>
        </w:rPr>
        <w:t>）。</w:t>
      </w:r>
    </w:p>
    <w:p w:rsidR="00B32E35" w:rsidRPr="00E16427" w:rsidRDefault="00EF5FBC" w:rsidP="00B32E8B">
      <w:pPr>
        <w:spacing w:after="60" w:line="320" w:lineRule="exact"/>
        <w:ind w:leftChars="100" w:left="210" w:firstLineChars="100" w:firstLine="210"/>
        <w:rPr>
          <w:rFonts w:ascii="ＭＳ Ｐ明朝" w:eastAsia="ＭＳ Ｐ明朝" w:hAnsi="ＭＳ Ｐ明朝"/>
          <w:szCs w:val="21"/>
        </w:rPr>
      </w:pPr>
      <w:r w:rsidRPr="00E16427">
        <w:rPr>
          <w:rFonts w:ascii="ＭＳ Ｐ明朝" w:eastAsia="ＭＳ Ｐ明朝" w:hAnsi="ＭＳ Ｐ明朝" w:hint="eastAsia"/>
          <w:szCs w:val="21"/>
        </w:rPr>
        <w:t>県内を見てみると、希望者全員が</w:t>
      </w:r>
      <w:r w:rsidRPr="00E16427">
        <w:rPr>
          <w:rFonts w:ascii="ＭＳ Ｐ明朝" w:eastAsia="ＭＳ Ｐ明朝" w:hAnsi="ＭＳ Ｐ明朝"/>
          <w:szCs w:val="21"/>
        </w:rPr>
        <w:t>65</w:t>
      </w:r>
      <w:r w:rsidRPr="00E16427">
        <w:rPr>
          <w:rFonts w:ascii="ＭＳ Ｐ明朝" w:eastAsia="ＭＳ Ｐ明朝" w:hAnsi="ＭＳ Ｐ明朝" w:hint="eastAsia"/>
          <w:szCs w:val="21"/>
        </w:rPr>
        <w:t>歳以上まで働ける企業の割合は、</w:t>
      </w:r>
      <w:r w:rsidRPr="00E16427">
        <w:rPr>
          <w:rFonts w:ascii="ＭＳ Ｐ明朝" w:eastAsia="ＭＳ Ｐ明朝" w:hAnsi="ＭＳ Ｐ明朝"/>
          <w:szCs w:val="21"/>
        </w:rPr>
        <w:t>8</w:t>
      </w:r>
      <w:r w:rsidRPr="00E16427">
        <w:rPr>
          <w:rFonts w:ascii="ＭＳ Ｐ明朝" w:eastAsia="ＭＳ Ｐ明朝" w:hAnsi="ＭＳ Ｐ明朝" w:hint="eastAsia"/>
          <w:szCs w:val="21"/>
        </w:rPr>
        <w:t>4.4％（全国１位）、70歳以上まで働ける企業は22.8％となっている。60歳定年企業における定年到達者のうち、継続雇用された者84.6％、継続雇用を希望しない者15.1％、継続雇用</w:t>
      </w:r>
      <w:r w:rsidR="00B32E35" w:rsidRPr="00E16427">
        <w:rPr>
          <w:rFonts w:ascii="ＭＳ Ｐ明朝" w:eastAsia="ＭＳ Ｐ明朝" w:hAnsi="ＭＳ Ｐ明朝" w:hint="eastAsia"/>
          <w:szCs w:val="21"/>
        </w:rPr>
        <w:t>を</w:t>
      </w:r>
      <w:r w:rsidRPr="00E16427">
        <w:rPr>
          <w:rFonts w:ascii="ＭＳ Ｐ明朝" w:eastAsia="ＭＳ Ｐ明朝" w:hAnsi="ＭＳ Ｐ明朝" w:hint="eastAsia"/>
          <w:szCs w:val="21"/>
        </w:rPr>
        <w:t>希望したが雇用されなかった者0.3％となっている。</w:t>
      </w:r>
    </w:p>
    <w:p w:rsidR="00657376" w:rsidRPr="00E16427" w:rsidRDefault="00EF5FBC" w:rsidP="00B32E8B">
      <w:pPr>
        <w:spacing w:after="60" w:line="320" w:lineRule="exact"/>
        <w:ind w:leftChars="100" w:left="210" w:firstLineChars="100" w:firstLine="210"/>
        <w:rPr>
          <w:rFonts w:ascii="ＭＳ Ｐ明朝" w:eastAsia="ＭＳ Ｐ明朝" w:hAnsi="ＭＳ Ｐ明朝"/>
          <w:szCs w:val="21"/>
        </w:rPr>
      </w:pPr>
      <w:r w:rsidRPr="00E16427">
        <w:rPr>
          <w:rFonts w:ascii="ＭＳ Ｐ明朝" w:eastAsia="ＭＳ Ｐ明朝" w:hAnsi="ＭＳ Ｐ明朝" w:hint="eastAsia"/>
          <w:szCs w:val="21"/>
        </w:rPr>
        <w:t>一方、70歳以上まで働ける企業を見てみると、希望者全員雇用6.4％、基準該当者雇用8.2％、70</w:t>
      </w:r>
      <w:r w:rsidR="006A160F">
        <w:rPr>
          <w:rFonts w:ascii="ＭＳ Ｐ明朝" w:eastAsia="ＭＳ Ｐ明朝" w:hAnsi="ＭＳ Ｐ明朝" w:hint="eastAsia"/>
          <w:szCs w:val="21"/>
        </w:rPr>
        <w:t>歳</w:t>
      </w:r>
      <w:r w:rsidRPr="00E16427">
        <w:rPr>
          <w:rFonts w:ascii="ＭＳ Ｐ明朝" w:eastAsia="ＭＳ Ｐ明朝" w:hAnsi="ＭＳ Ｐ明朝" w:hint="eastAsia"/>
          <w:szCs w:val="21"/>
        </w:rPr>
        <w:t>以上定年0.8％と全国比較において、わずかにトータルで上回っている。（岩手労働局「平成27年高齢者雇用状況」</w:t>
      </w:r>
      <w:r w:rsidR="000A2F76" w:rsidRPr="00E16427">
        <w:rPr>
          <w:rFonts w:ascii="ＭＳ Ｐ明朝" w:eastAsia="ＭＳ Ｐ明朝" w:hAnsi="ＭＳ Ｐ明朝" w:hint="eastAsia"/>
          <w:szCs w:val="21"/>
        </w:rPr>
        <w:t>による</w:t>
      </w:r>
      <w:r w:rsidRPr="00E16427">
        <w:rPr>
          <w:rFonts w:ascii="ＭＳ Ｐ明朝" w:eastAsia="ＭＳ Ｐ明朝" w:hAnsi="ＭＳ Ｐ明朝" w:hint="eastAsia"/>
          <w:szCs w:val="21"/>
        </w:rPr>
        <w:t>）</w:t>
      </w:r>
    </w:p>
    <w:p w:rsidR="00B32E8B" w:rsidRPr="00E16427" w:rsidRDefault="00B32E8B" w:rsidP="00B32E8B">
      <w:pPr>
        <w:spacing w:after="60" w:line="320" w:lineRule="exact"/>
        <w:ind w:leftChars="100" w:left="210" w:firstLineChars="100" w:firstLine="210"/>
        <w:rPr>
          <w:rFonts w:ascii="ＭＳ Ｐ明朝" w:eastAsia="ＭＳ Ｐ明朝" w:hAnsi="ＭＳ Ｐ明朝"/>
          <w:szCs w:val="21"/>
        </w:rPr>
      </w:pPr>
    </w:p>
    <w:p w:rsidR="00EF5FBC" w:rsidRPr="00E16427" w:rsidRDefault="00EF5FBC" w:rsidP="00B62812">
      <w:pPr>
        <w:spacing w:beforeLines="50"/>
        <w:rPr>
          <w:rFonts w:ascii="ＭＳ Ｐ明朝" w:eastAsia="ＭＳ Ｐ明朝" w:hAnsi="ＭＳ Ｐ明朝"/>
          <w:b/>
          <w:sz w:val="24"/>
          <w:szCs w:val="24"/>
          <w:u w:val="double"/>
        </w:rPr>
      </w:pPr>
      <w:r w:rsidRPr="00E16427">
        <w:rPr>
          <w:rFonts w:ascii="ＭＳ Ｐ明朝" w:eastAsia="ＭＳ Ｐ明朝" w:hAnsi="ＭＳ Ｐ明朝" w:hint="eastAsia"/>
          <w:b/>
          <w:sz w:val="24"/>
          <w:szCs w:val="24"/>
          <w:u w:val="double"/>
        </w:rPr>
        <w:t>２</w:t>
      </w:r>
      <w:r w:rsidR="006A160F">
        <w:rPr>
          <w:rFonts w:ascii="ＭＳ Ｐ明朝" w:eastAsia="ＭＳ Ｐ明朝" w:hAnsi="ＭＳ Ｐ明朝"/>
          <w:b/>
          <w:sz w:val="24"/>
          <w:szCs w:val="24"/>
          <w:u w:val="double"/>
        </w:rPr>
        <w:t>．</w:t>
      </w:r>
      <w:r w:rsidRPr="00E16427">
        <w:rPr>
          <w:rFonts w:ascii="ＭＳ Ｐ明朝" w:eastAsia="ＭＳ Ｐ明朝" w:hAnsi="ＭＳ Ｐ明朝"/>
          <w:b/>
          <w:sz w:val="24"/>
          <w:szCs w:val="24"/>
          <w:u w:val="double"/>
        </w:rPr>
        <w:t>生涯現役雇用制度導入マニュアル作成の背景と活用の勧め</w:t>
      </w:r>
    </w:p>
    <w:p w:rsidR="00EF5FBC" w:rsidRPr="00867564" w:rsidRDefault="00EF5FBC" w:rsidP="00B32E8B">
      <w:pPr>
        <w:spacing w:after="60" w:line="320" w:lineRule="exact"/>
        <w:ind w:left="420" w:hangingChars="200" w:hanging="420"/>
        <w:rPr>
          <w:rFonts w:ascii="ＭＳ Ｐ明朝" w:eastAsia="ＭＳ Ｐ明朝" w:hAnsi="ＭＳ Ｐ明朝"/>
          <w:szCs w:val="21"/>
        </w:rPr>
      </w:pPr>
      <w:r w:rsidRPr="00E16427">
        <w:rPr>
          <w:rFonts w:ascii="ＭＳ Ｐ明朝" w:eastAsia="ＭＳ Ｐ明朝" w:hAnsi="ＭＳ Ｐ明朝" w:hint="eastAsia"/>
          <w:szCs w:val="21"/>
        </w:rPr>
        <w:t>（1）上記のような</w:t>
      </w:r>
      <w:r w:rsidRPr="00E16427">
        <w:rPr>
          <w:rFonts w:ascii="ＭＳ Ｐ明朝" w:eastAsia="ＭＳ Ｐ明朝" w:hAnsi="ＭＳ Ｐ明朝"/>
          <w:szCs w:val="21"/>
        </w:rPr>
        <w:t>状況を踏まえ、国</w:t>
      </w:r>
      <w:r w:rsidRPr="00E16427">
        <w:rPr>
          <w:rFonts w:ascii="ＭＳ Ｐ明朝" w:eastAsia="ＭＳ Ｐ明朝" w:hAnsi="ＭＳ Ｐ明朝" w:hint="eastAsia"/>
          <w:szCs w:val="21"/>
        </w:rPr>
        <w:t>(厚生労働省)は</w:t>
      </w:r>
      <w:r w:rsidRPr="00E16427">
        <w:rPr>
          <w:rFonts w:ascii="ＭＳ Ｐ明朝" w:eastAsia="ＭＳ Ｐ明朝" w:hAnsi="ＭＳ Ｐ明朝"/>
          <w:szCs w:val="21"/>
        </w:rPr>
        <w:t>、全国</w:t>
      </w:r>
      <w:r w:rsidRPr="00E16427">
        <w:rPr>
          <w:rFonts w:ascii="ＭＳ Ｐ明朝" w:eastAsia="ＭＳ Ｐ明朝" w:hAnsi="ＭＳ Ｐ明朝" w:hint="eastAsia"/>
          <w:szCs w:val="21"/>
        </w:rPr>
        <w:t>の</w:t>
      </w:r>
      <w:r w:rsidRPr="00E16427">
        <w:rPr>
          <w:rFonts w:ascii="ＭＳ Ｐ明朝" w:eastAsia="ＭＳ Ｐ明朝" w:hAnsi="ＭＳ Ｐ明朝"/>
          <w:szCs w:val="21"/>
        </w:rPr>
        <w:t>各地域において中核的な</w:t>
      </w:r>
      <w:r w:rsidRPr="00E16427">
        <w:rPr>
          <w:rFonts w:ascii="ＭＳ Ｐ明朝" w:eastAsia="ＭＳ Ｐ明朝" w:hAnsi="ＭＳ Ｐ明朝" w:hint="eastAsia"/>
          <w:szCs w:val="21"/>
        </w:rPr>
        <w:t>役割を</w:t>
      </w:r>
      <w:r w:rsidRPr="00E16427">
        <w:rPr>
          <w:rFonts w:ascii="ＭＳ Ｐ明朝" w:eastAsia="ＭＳ Ｐ明朝" w:hAnsi="ＭＳ Ｐ明朝"/>
          <w:szCs w:val="21"/>
        </w:rPr>
        <w:t>果たす業界団体</w:t>
      </w:r>
      <w:r w:rsidRPr="00E16427">
        <w:rPr>
          <w:rFonts w:ascii="ＭＳ Ｐ明朝" w:eastAsia="ＭＳ Ｐ明朝" w:hAnsi="ＭＳ Ｐ明朝" w:hint="eastAsia"/>
          <w:szCs w:val="21"/>
        </w:rPr>
        <w:t>等</w:t>
      </w:r>
      <w:r w:rsidRPr="00E16427">
        <w:rPr>
          <w:rFonts w:ascii="ＭＳ Ｐ明朝" w:eastAsia="ＭＳ Ｐ明朝" w:hAnsi="ＭＳ Ｐ明朝"/>
          <w:szCs w:val="21"/>
        </w:rPr>
        <w:t>を</w:t>
      </w:r>
      <w:r w:rsidRPr="00E16427">
        <w:rPr>
          <w:rFonts w:ascii="ＭＳ Ｐ明朝" w:eastAsia="ＭＳ Ｐ明朝" w:hAnsi="ＭＳ Ｐ明朝" w:hint="eastAsia"/>
          <w:szCs w:val="21"/>
        </w:rPr>
        <w:t>選定し</w:t>
      </w:r>
      <w:r w:rsidRPr="00E16427">
        <w:rPr>
          <w:rFonts w:ascii="ＭＳ Ｐ明朝" w:eastAsia="ＭＳ Ｐ明朝" w:hAnsi="ＭＳ Ｐ明朝"/>
          <w:szCs w:val="21"/>
        </w:rPr>
        <w:t>、各業界団体</w:t>
      </w:r>
      <w:r w:rsidRPr="00E16427">
        <w:rPr>
          <w:rFonts w:ascii="ＭＳ Ｐ明朝" w:eastAsia="ＭＳ Ｐ明朝" w:hAnsi="ＭＳ Ｐ明朝" w:hint="eastAsia"/>
          <w:szCs w:val="21"/>
        </w:rPr>
        <w:t>等</w:t>
      </w:r>
      <w:r w:rsidRPr="00E16427">
        <w:rPr>
          <w:rFonts w:ascii="ＭＳ Ｐ明朝" w:eastAsia="ＭＳ Ｐ明朝" w:hAnsi="ＭＳ Ｐ明朝"/>
          <w:szCs w:val="21"/>
        </w:rPr>
        <w:t>において生涯現役雇用制度(</w:t>
      </w:r>
      <w:r w:rsidRPr="00E16427">
        <w:rPr>
          <w:rFonts w:ascii="ＭＳ Ｐ明朝" w:eastAsia="ＭＳ Ｐ明朝" w:hAnsi="ＭＳ Ｐ明朝" w:hint="eastAsia"/>
          <w:szCs w:val="21"/>
        </w:rPr>
        <w:t>※</w:t>
      </w:r>
      <w:r w:rsidRPr="00E16427">
        <w:rPr>
          <w:rFonts w:ascii="ＭＳ Ｐ明朝" w:eastAsia="ＭＳ Ｐ明朝" w:hAnsi="ＭＳ Ｐ明朝"/>
          <w:szCs w:val="21"/>
        </w:rPr>
        <w:t>)</w:t>
      </w:r>
      <w:r w:rsidRPr="00E16427">
        <w:rPr>
          <w:rFonts w:ascii="ＭＳ Ｐ明朝" w:eastAsia="ＭＳ Ｐ明朝" w:hAnsi="ＭＳ Ｐ明朝" w:hint="eastAsia"/>
          <w:szCs w:val="21"/>
        </w:rPr>
        <w:t>の</w:t>
      </w:r>
      <w:r w:rsidRPr="00E16427">
        <w:rPr>
          <w:rFonts w:ascii="ＭＳ Ｐ明朝" w:eastAsia="ＭＳ Ｐ明朝" w:hAnsi="ＭＳ Ｐ明朝"/>
          <w:szCs w:val="21"/>
        </w:rPr>
        <w:t>導入に向け</w:t>
      </w:r>
      <w:r w:rsidRPr="00867564">
        <w:rPr>
          <w:rFonts w:ascii="ＭＳ Ｐ明朝" w:eastAsia="ＭＳ Ｐ明朝" w:hAnsi="ＭＳ Ｐ明朝"/>
          <w:szCs w:val="21"/>
        </w:rPr>
        <w:t>たマニュアル等を策定し、その会員企業などに対し生涯現役雇用制度の導入啓発及び策定したマニュアルの普及を図ることを目的とした事業として、</w:t>
      </w:r>
      <w:r w:rsidRPr="00867564">
        <w:rPr>
          <w:rFonts w:ascii="ＭＳ Ｐ明朝" w:eastAsia="ＭＳ Ｐ明朝" w:hAnsi="ＭＳ Ｐ明朝" w:hint="eastAsia"/>
          <w:szCs w:val="21"/>
        </w:rPr>
        <w:t>「平成</w:t>
      </w:r>
      <w:r w:rsidRPr="00867564">
        <w:rPr>
          <w:rFonts w:ascii="ＭＳ Ｐ明朝" w:eastAsia="ＭＳ Ｐ明朝" w:hAnsi="ＭＳ Ｐ明朝"/>
          <w:szCs w:val="21"/>
        </w:rPr>
        <w:t>27年</w:t>
      </w:r>
      <w:r w:rsidRPr="00867564">
        <w:rPr>
          <w:rFonts w:ascii="ＭＳ Ｐ明朝" w:eastAsia="ＭＳ Ｐ明朝" w:hAnsi="ＭＳ Ｐ明朝" w:hint="eastAsia"/>
          <w:szCs w:val="21"/>
        </w:rPr>
        <w:t>度</w:t>
      </w:r>
      <w:r w:rsidRPr="00867564">
        <w:rPr>
          <w:rFonts w:ascii="ＭＳ Ｐ明朝" w:eastAsia="ＭＳ Ｐ明朝" w:hAnsi="ＭＳ Ｐ明朝"/>
          <w:szCs w:val="21"/>
        </w:rPr>
        <w:t>業界別生涯現役システム構築事業</w:t>
      </w:r>
      <w:r w:rsidRPr="00867564">
        <w:rPr>
          <w:rFonts w:ascii="ＭＳ Ｐ明朝" w:eastAsia="ＭＳ Ｐ明朝" w:hAnsi="ＭＳ Ｐ明朝" w:hint="eastAsia"/>
          <w:szCs w:val="21"/>
        </w:rPr>
        <w:t>」を実施</w:t>
      </w:r>
      <w:r w:rsidRPr="00867564">
        <w:rPr>
          <w:rFonts w:ascii="ＭＳ Ｐ明朝" w:eastAsia="ＭＳ Ｐ明朝" w:hAnsi="ＭＳ Ｐ明朝"/>
          <w:szCs w:val="21"/>
        </w:rPr>
        <w:t>したところであ</w:t>
      </w:r>
      <w:r w:rsidRPr="00867564">
        <w:rPr>
          <w:rFonts w:ascii="ＭＳ Ｐ明朝" w:eastAsia="ＭＳ Ｐ明朝" w:hAnsi="ＭＳ Ｐ明朝" w:hint="eastAsia"/>
          <w:szCs w:val="21"/>
        </w:rPr>
        <w:t>る。</w:t>
      </w:r>
    </w:p>
    <w:p w:rsidR="00EF5FBC" w:rsidRPr="00867564" w:rsidRDefault="00EF5FBC" w:rsidP="00B32E8B">
      <w:pPr>
        <w:spacing w:after="120" w:line="320" w:lineRule="exact"/>
        <w:ind w:leftChars="400" w:left="840"/>
        <w:rPr>
          <w:rFonts w:ascii="ＭＳ Ｐ明朝" w:eastAsia="ＭＳ Ｐ明朝" w:hAnsi="ＭＳ Ｐ明朝"/>
          <w:szCs w:val="21"/>
        </w:rPr>
      </w:pPr>
      <w:r w:rsidRPr="00867564">
        <w:rPr>
          <w:rFonts w:ascii="ＭＳ Ｐ明朝" w:eastAsia="ＭＳ Ｐ明朝" w:hAnsi="ＭＳ Ｐ明朝"/>
          <w:szCs w:val="21"/>
        </w:rPr>
        <w:t>(</w:t>
      </w:r>
      <w:r w:rsidRPr="00867564">
        <w:rPr>
          <w:rFonts w:ascii="ＭＳ Ｐ明朝" w:eastAsia="ＭＳ Ｐ明朝" w:hAnsi="ＭＳ Ｐ明朝" w:hint="eastAsia"/>
          <w:szCs w:val="21"/>
        </w:rPr>
        <w:t>※</w:t>
      </w:r>
      <w:r w:rsidRPr="00867564">
        <w:rPr>
          <w:rFonts w:ascii="ＭＳ Ｐ明朝" w:eastAsia="ＭＳ Ｐ明朝" w:hAnsi="ＭＳ Ｐ明朝"/>
          <w:szCs w:val="21"/>
        </w:rPr>
        <w:t>)</w:t>
      </w:r>
      <w:r w:rsidRPr="00867564">
        <w:rPr>
          <w:rFonts w:ascii="ＭＳ Ｐ明朝" w:eastAsia="ＭＳ Ｐ明朝" w:hAnsi="ＭＳ Ｐ明朝" w:hint="eastAsia"/>
          <w:szCs w:val="21"/>
        </w:rPr>
        <w:t>生涯</w:t>
      </w:r>
      <w:r w:rsidRPr="00867564">
        <w:rPr>
          <w:rFonts w:ascii="ＭＳ Ｐ明朝" w:eastAsia="ＭＳ Ｐ明朝" w:hAnsi="ＭＳ Ｐ明朝"/>
          <w:szCs w:val="21"/>
        </w:rPr>
        <w:t>現役雇用制度とは、① 定年の定めの廃止</w:t>
      </w:r>
      <w:r w:rsidRPr="00867564">
        <w:rPr>
          <w:rFonts w:ascii="ＭＳ Ｐ明朝" w:eastAsia="ＭＳ Ｐ明朝" w:hAnsi="ＭＳ Ｐ明朝" w:hint="eastAsia"/>
          <w:szCs w:val="21"/>
        </w:rPr>
        <w:t xml:space="preserve"> </w:t>
      </w:r>
      <w:r w:rsidRPr="00867564">
        <w:rPr>
          <w:rFonts w:ascii="ＭＳ Ｐ明朝" w:eastAsia="ＭＳ Ｐ明朝" w:hAnsi="ＭＳ Ｐ明朝"/>
          <w:szCs w:val="21"/>
        </w:rPr>
        <w:t>② 定年年齢の年齢を70歳以上とする制度</w:t>
      </w:r>
      <w:r w:rsidRPr="00867564">
        <w:rPr>
          <w:rFonts w:ascii="ＭＳ Ｐ明朝" w:eastAsia="ＭＳ Ｐ明朝" w:hAnsi="ＭＳ Ｐ明朝" w:hint="eastAsia"/>
          <w:szCs w:val="21"/>
        </w:rPr>
        <w:t xml:space="preserve"> </w:t>
      </w:r>
      <w:r w:rsidRPr="00867564">
        <w:rPr>
          <w:rFonts w:ascii="ＭＳ Ｐ明朝" w:eastAsia="ＭＳ Ｐ明朝" w:hAnsi="ＭＳ Ｐ明朝"/>
          <w:szCs w:val="21"/>
        </w:rPr>
        <w:t>③ 70歳以上まで継続して雇用する制度をいい、高年齢者が健康で意欲と能力がある限り、年齢にかかわらず働き続けることができる</w:t>
      </w:r>
      <w:r w:rsidRPr="00867564">
        <w:rPr>
          <w:rFonts w:ascii="ＭＳ Ｐ明朝" w:eastAsia="ＭＳ Ｐ明朝" w:hAnsi="ＭＳ Ｐ明朝" w:hint="eastAsia"/>
          <w:szCs w:val="21"/>
        </w:rPr>
        <w:t>雇用</w:t>
      </w:r>
      <w:r w:rsidRPr="00867564">
        <w:rPr>
          <w:rFonts w:ascii="ＭＳ Ｐ明朝" w:eastAsia="ＭＳ Ｐ明朝" w:hAnsi="ＭＳ Ｐ明朝"/>
          <w:szCs w:val="21"/>
        </w:rPr>
        <w:t>制度で</w:t>
      </w:r>
      <w:r w:rsidR="000A2F76" w:rsidRPr="00867564">
        <w:rPr>
          <w:rFonts w:ascii="ＭＳ Ｐ明朝" w:eastAsia="ＭＳ Ｐ明朝" w:hAnsi="ＭＳ Ｐ明朝" w:hint="eastAsia"/>
          <w:szCs w:val="21"/>
        </w:rPr>
        <w:t>ある</w:t>
      </w:r>
      <w:r w:rsidRPr="00867564">
        <w:rPr>
          <w:rFonts w:ascii="ＭＳ Ｐ明朝" w:eastAsia="ＭＳ Ｐ明朝" w:hAnsi="ＭＳ Ｐ明朝" w:hint="eastAsia"/>
          <w:szCs w:val="21"/>
        </w:rPr>
        <w:t>。</w:t>
      </w:r>
    </w:p>
    <w:p w:rsidR="00EF5FBC" w:rsidRPr="00867564" w:rsidRDefault="00EF5FBC" w:rsidP="00352A65">
      <w:pPr>
        <w:spacing w:after="60" w:line="320" w:lineRule="exact"/>
        <w:ind w:leftChars="1" w:left="424" w:hangingChars="201" w:hanging="422"/>
        <w:rPr>
          <w:rFonts w:ascii="ＭＳ Ｐ明朝" w:eastAsia="ＭＳ Ｐ明朝" w:hAnsi="ＭＳ Ｐ明朝"/>
          <w:szCs w:val="21"/>
        </w:rPr>
      </w:pPr>
      <w:r w:rsidRPr="00867564">
        <w:rPr>
          <w:rFonts w:ascii="ＭＳ Ｐ明朝" w:eastAsia="ＭＳ Ｐ明朝" w:hAnsi="ＭＳ Ｐ明朝" w:hint="eastAsia"/>
          <w:szCs w:val="21"/>
        </w:rPr>
        <w:t>（2）当組合に</w:t>
      </w:r>
      <w:r w:rsidRPr="00867564">
        <w:rPr>
          <w:rFonts w:ascii="ＭＳ Ｐ明朝" w:eastAsia="ＭＳ Ｐ明朝" w:hAnsi="ＭＳ Ｐ明朝"/>
          <w:szCs w:val="21"/>
        </w:rPr>
        <w:t>おいても後述するように、</w:t>
      </w:r>
      <w:r w:rsidRPr="00867564">
        <w:rPr>
          <w:rFonts w:ascii="ＭＳ Ｐ明朝" w:eastAsia="ＭＳ Ｐ明朝" w:hAnsi="ＭＳ Ｐ明朝" w:hint="eastAsia"/>
          <w:szCs w:val="21"/>
        </w:rPr>
        <w:t>従業員の</w:t>
      </w:r>
      <w:r w:rsidRPr="00867564">
        <w:rPr>
          <w:rFonts w:ascii="ＭＳ Ｐ明朝" w:eastAsia="ＭＳ Ｐ明朝" w:hAnsi="ＭＳ Ｐ明朝"/>
          <w:szCs w:val="21"/>
        </w:rPr>
        <w:t>高齢化が進む</w:t>
      </w:r>
      <w:r w:rsidRPr="00867564">
        <w:rPr>
          <w:rFonts w:ascii="ＭＳ Ｐ明朝" w:eastAsia="ＭＳ Ｐ明朝" w:hAnsi="ＭＳ Ｐ明朝" w:hint="eastAsia"/>
          <w:szCs w:val="21"/>
        </w:rPr>
        <w:t>とともに</w:t>
      </w:r>
      <w:r w:rsidRPr="00867564">
        <w:rPr>
          <w:rFonts w:ascii="ＭＳ Ｐ明朝" w:eastAsia="ＭＳ Ｐ明朝" w:hAnsi="ＭＳ Ｐ明朝"/>
          <w:szCs w:val="21"/>
        </w:rPr>
        <w:t>、</w:t>
      </w:r>
      <w:r w:rsidRPr="00867564">
        <w:rPr>
          <w:rFonts w:ascii="ＭＳ Ｐ明朝" w:eastAsia="ＭＳ Ｐ明朝" w:hAnsi="ＭＳ Ｐ明朝" w:hint="eastAsia"/>
          <w:szCs w:val="21"/>
        </w:rPr>
        <w:t>若年者の</w:t>
      </w:r>
      <w:r w:rsidRPr="00867564">
        <w:rPr>
          <w:rFonts w:ascii="ＭＳ Ｐ明朝" w:eastAsia="ＭＳ Ｐ明朝" w:hAnsi="ＭＳ Ｐ明朝"/>
          <w:szCs w:val="21"/>
        </w:rPr>
        <w:t>人材の確保</w:t>
      </w:r>
      <w:r w:rsidRPr="00867564">
        <w:rPr>
          <w:rFonts w:ascii="ＭＳ Ｐ明朝" w:eastAsia="ＭＳ Ｐ明朝" w:hAnsi="ＭＳ Ｐ明朝" w:hint="eastAsia"/>
          <w:szCs w:val="21"/>
        </w:rPr>
        <w:t>が</w:t>
      </w:r>
      <w:r w:rsidRPr="00867564">
        <w:rPr>
          <w:rFonts w:ascii="ＭＳ Ｐ明朝" w:eastAsia="ＭＳ Ｐ明朝" w:hAnsi="ＭＳ Ｐ明朝"/>
          <w:szCs w:val="21"/>
        </w:rPr>
        <w:t>厳しくなること</w:t>
      </w:r>
      <w:r w:rsidRPr="00867564">
        <w:rPr>
          <w:rFonts w:ascii="ＭＳ Ｐ明朝" w:eastAsia="ＭＳ Ｐ明朝" w:hAnsi="ＭＳ Ｐ明朝" w:hint="eastAsia"/>
          <w:szCs w:val="21"/>
        </w:rPr>
        <w:t>が</w:t>
      </w:r>
      <w:r w:rsidRPr="00867564">
        <w:rPr>
          <w:rFonts w:ascii="ＭＳ Ｐ明朝" w:eastAsia="ＭＳ Ｐ明朝" w:hAnsi="ＭＳ Ｐ明朝"/>
          <w:szCs w:val="21"/>
        </w:rPr>
        <w:t>予想され</w:t>
      </w:r>
      <w:r w:rsidR="00715498" w:rsidRPr="00867564">
        <w:rPr>
          <w:rFonts w:ascii="ＭＳ Ｐ明朝" w:eastAsia="ＭＳ Ｐ明朝" w:hAnsi="ＭＳ Ｐ明朝" w:hint="eastAsia"/>
          <w:szCs w:val="21"/>
        </w:rPr>
        <w:t>るとともに、</w:t>
      </w:r>
      <w:r w:rsidRPr="00867564">
        <w:rPr>
          <w:rFonts w:ascii="ＭＳ Ｐ明朝" w:eastAsia="ＭＳ Ｐ明朝" w:hAnsi="ＭＳ Ｐ明朝" w:hint="eastAsia"/>
          <w:szCs w:val="21"/>
        </w:rPr>
        <w:t>高齢者が</w:t>
      </w:r>
      <w:r w:rsidRPr="00867564">
        <w:rPr>
          <w:rFonts w:ascii="ＭＳ Ｐ明朝" w:eastAsia="ＭＳ Ｐ明朝" w:hAnsi="ＭＳ Ｐ明朝"/>
          <w:szCs w:val="21"/>
        </w:rPr>
        <w:t>長年培ってきた技術・技能の若年者への</w:t>
      </w:r>
      <w:r w:rsidRPr="00867564">
        <w:rPr>
          <w:rFonts w:ascii="ＭＳ Ｐ明朝" w:eastAsia="ＭＳ Ｐ明朝" w:hAnsi="ＭＳ Ｐ明朝" w:hint="eastAsia"/>
          <w:szCs w:val="21"/>
        </w:rPr>
        <w:t>伝承</w:t>
      </w:r>
      <w:r w:rsidRPr="00867564">
        <w:rPr>
          <w:rFonts w:ascii="ＭＳ Ｐ明朝" w:eastAsia="ＭＳ Ｐ明朝" w:hAnsi="ＭＳ Ｐ明朝"/>
          <w:szCs w:val="21"/>
        </w:rPr>
        <w:t>等</w:t>
      </w:r>
      <w:r w:rsidR="00715498" w:rsidRPr="00867564">
        <w:rPr>
          <w:rFonts w:ascii="ＭＳ Ｐ明朝" w:eastAsia="ＭＳ Ｐ明朝" w:hAnsi="ＭＳ Ｐ明朝" w:hint="eastAsia"/>
          <w:szCs w:val="21"/>
        </w:rPr>
        <w:t>を行うことを含め、</w:t>
      </w:r>
      <w:r w:rsidRPr="00867564">
        <w:rPr>
          <w:rFonts w:ascii="ＭＳ Ｐ明朝" w:eastAsia="ＭＳ Ｐ明朝" w:hAnsi="ＭＳ Ｐ明朝" w:hint="eastAsia"/>
          <w:szCs w:val="21"/>
        </w:rPr>
        <w:t>高年齢従業員の雇用促進と活用を</w:t>
      </w:r>
      <w:r w:rsidRPr="00867564">
        <w:rPr>
          <w:rFonts w:ascii="ＭＳ Ｐ明朝" w:eastAsia="ＭＳ Ｐ明朝" w:hAnsi="ＭＳ Ｐ明朝"/>
          <w:szCs w:val="21"/>
        </w:rPr>
        <w:t>進め</w:t>
      </w:r>
      <w:r w:rsidRPr="00867564">
        <w:rPr>
          <w:rFonts w:ascii="ＭＳ Ｐ明朝" w:eastAsia="ＭＳ Ｐ明朝" w:hAnsi="ＭＳ Ｐ明朝" w:hint="eastAsia"/>
          <w:szCs w:val="21"/>
        </w:rPr>
        <w:t>ていく</w:t>
      </w:r>
      <w:r w:rsidRPr="00867564">
        <w:rPr>
          <w:rFonts w:ascii="ＭＳ Ｐ明朝" w:eastAsia="ＭＳ Ｐ明朝" w:hAnsi="ＭＳ Ｐ明朝"/>
          <w:szCs w:val="21"/>
        </w:rPr>
        <w:t>ことが</w:t>
      </w:r>
      <w:r w:rsidR="00715498" w:rsidRPr="00867564">
        <w:rPr>
          <w:rFonts w:ascii="ＭＳ Ｐ明朝" w:eastAsia="ＭＳ Ｐ明朝" w:hAnsi="ＭＳ Ｐ明朝" w:hint="eastAsia"/>
          <w:szCs w:val="21"/>
        </w:rPr>
        <w:t>不可欠</w:t>
      </w:r>
      <w:r w:rsidRPr="00867564">
        <w:rPr>
          <w:rFonts w:ascii="ＭＳ Ｐ明朝" w:eastAsia="ＭＳ Ｐ明朝" w:hAnsi="ＭＳ Ｐ明朝" w:hint="eastAsia"/>
          <w:szCs w:val="21"/>
        </w:rPr>
        <w:t>と</w:t>
      </w:r>
      <w:r w:rsidRPr="00867564">
        <w:rPr>
          <w:rFonts w:ascii="ＭＳ Ｐ明朝" w:eastAsia="ＭＳ Ｐ明朝" w:hAnsi="ＭＳ Ｐ明朝"/>
          <w:szCs w:val="21"/>
        </w:rPr>
        <w:t>なって</w:t>
      </w:r>
      <w:r w:rsidRPr="00867564">
        <w:rPr>
          <w:rFonts w:ascii="ＭＳ Ｐ明朝" w:eastAsia="ＭＳ Ｐ明朝" w:hAnsi="ＭＳ Ｐ明朝" w:hint="eastAsia"/>
          <w:szCs w:val="21"/>
        </w:rPr>
        <w:t>いる</w:t>
      </w:r>
      <w:r w:rsidRPr="00867564">
        <w:rPr>
          <w:rFonts w:ascii="ＭＳ Ｐ明朝" w:eastAsia="ＭＳ Ｐ明朝" w:hAnsi="ＭＳ Ｐ明朝"/>
          <w:szCs w:val="21"/>
        </w:rPr>
        <w:t>。</w:t>
      </w:r>
    </w:p>
    <w:p w:rsidR="00657376" w:rsidRDefault="00EF5FBC" w:rsidP="00352A65">
      <w:pPr>
        <w:spacing w:after="60" w:line="320" w:lineRule="exact"/>
        <w:ind w:leftChars="1" w:left="424" w:hangingChars="201" w:hanging="422"/>
        <w:rPr>
          <w:rFonts w:ascii="ＭＳ Ｐ明朝" w:eastAsia="ＭＳ Ｐ明朝" w:hAnsi="ＭＳ Ｐ明朝"/>
          <w:szCs w:val="21"/>
        </w:rPr>
      </w:pPr>
      <w:r w:rsidRPr="00867564">
        <w:rPr>
          <w:rFonts w:ascii="ＭＳ Ｐ明朝" w:eastAsia="ＭＳ Ｐ明朝" w:hAnsi="ＭＳ Ｐ明朝" w:hint="eastAsia"/>
          <w:szCs w:val="21"/>
        </w:rPr>
        <w:t xml:space="preserve">　</w:t>
      </w:r>
      <w:r w:rsidRPr="00867564">
        <w:rPr>
          <w:rFonts w:ascii="ＭＳ Ｐ明朝" w:eastAsia="ＭＳ Ｐ明朝" w:hAnsi="ＭＳ Ｐ明朝"/>
          <w:szCs w:val="21"/>
        </w:rPr>
        <w:t xml:space="preserve">　　</w:t>
      </w:r>
      <w:r w:rsidR="00352A65">
        <w:rPr>
          <w:rFonts w:ascii="ＭＳ Ｐ明朝" w:eastAsia="ＭＳ Ｐ明朝" w:hAnsi="ＭＳ Ｐ明朝" w:hint="eastAsia"/>
          <w:szCs w:val="21"/>
        </w:rPr>
        <w:t xml:space="preserve">　</w:t>
      </w:r>
      <w:r w:rsidRPr="00867564">
        <w:rPr>
          <w:rFonts w:ascii="ＭＳ Ｐ明朝" w:eastAsia="ＭＳ Ｐ明朝" w:hAnsi="ＭＳ Ｐ明朝" w:hint="eastAsia"/>
          <w:szCs w:val="21"/>
        </w:rPr>
        <w:t>従って、</w:t>
      </w:r>
      <w:r w:rsidR="00352A65">
        <w:rPr>
          <w:rFonts w:ascii="ＭＳ Ｐ明朝" w:eastAsia="ＭＳ Ｐ明朝" w:hAnsi="ＭＳ Ｐ明朝" w:hint="eastAsia"/>
          <w:szCs w:val="21"/>
        </w:rPr>
        <w:t>当</w:t>
      </w:r>
      <w:r w:rsidRPr="00867564">
        <w:rPr>
          <w:rFonts w:ascii="ＭＳ Ｐ明朝" w:eastAsia="ＭＳ Ｐ明朝" w:hAnsi="ＭＳ Ｐ明朝" w:hint="eastAsia"/>
          <w:szCs w:val="21"/>
        </w:rPr>
        <w:t>組合</w:t>
      </w:r>
      <w:r w:rsidRPr="00867564">
        <w:rPr>
          <w:rFonts w:ascii="ＭＳ Ｐ明朝" w:eastAsia="ＭＳ Ｐ明朝" w:hAnsi="ＭＳ Ｐ明朝"/>
          <w:szCs w:val="21"/>
        </w:rPr>
        <w:t>では、今のうちから知識と経験豊富な高年齢</w:t>
      </w:r>
      <w:r w:rsidRPr="00867564">
        <w:rPr>
          <w:rFonts w:ascii="ＭＳ Ｐ明朝" w:eastAsia="ＭＳ Ｐ明朝" w:hAnsi="ＭＳ Ｐ明朝" w:hint="eastAsia"/>
          <w:szCs w:val="21"/>
        </w:rPr>
        <w:t>従業員の</w:t>
      </w:r>
      <w:r w:rsidRPr="00867564">
        <w:rPr>
          <w:rFonts w:ascii="ＭＳ Ｐ明朝" w:eastAsia="ＭＳ Ｐ明朝" w:hAnsi="ＭＳ Ｐ明朝"/>
          <w:szCs w:val="21"/>
        </w:rPr>
        <w:t>有効活用と人材確保に向けた対策を検討しておく必要があると考え、「</w:t>
      </w:r>
      <w:r w:rsidRPr="00867564">
        <w:rPr>
          <w:rFonts w:ascii="ＭＳ Ｐ明朝" w:eastAsia="ＭＳ Ｐ明朝" w:hAnsi="ＭＳ Ｐ明朝" w:hint="eastAsia"/>
          <w:szCs w:val="21"/>
        </w:rPr>
        <w:t>平成</w:t>
      </w:r>
      <w:r w:rsidRPr="00867564">
        <w:rPr>
          <w:rFonts w:ascii="ＭＳ Ｐ明朝" w:eastAsia="ＭＳ Ｐ明朝" w:hAnsi="ＭＳ Ｐ明朝"/>
          <w:szCs w:val="21"/>
        </w:rPr>
        <w:t>27年度業界</w:t>
      </w:r>
      <w:r w:rsidRPr="00867564">
        <w:rPr>
          <w:rFonts w:ascii="ＭＳ Ｐ明朝" w:eastAsia="ＭＳ Ｐ明朝" w:hAnsi="ＭＳ Ｐ明朝" w:hint="eastAsia"/>
          <w:szCs w:val="21"/>
        </w:rPr>
        <w:t>別生涯</w:t>
      </w:r>
      <w:r w:rsidRPr="00867564">
        <w:rPr>
          <w:rFonts w:ascii="ＭＳ Ｐ明朝" w:eastAsia="ＭＳ Ｐ明朝" w:hAnsi="ＭＳ Ｐ明朝"/>
          <w:szCs w:val="21"/>
        </w:rPr>
        <w:t>現役システム構築</w:t>
      </w:r>
      <w:r w:rsidRPr="00867564">
        <w:rPr>
          <w:rFonts w:ascii="ＭＳ Ｐ明朝" w:eastAsia="ＭＳ Ｐ明朝" w:hAnsi="ＭＳ Ｐ明朝" w:hint="eastAsia"/>
          <w:szCs w:val="21"/>
        </w:rPr>
        <w:t>事業</w:t>
      </w:r>
      <w:r w:rsidRPr="00867564">
        <w:rPr>
          <w:rFonts w:ascii="ＭＳ Ｐ明朝" w:eastAsia="ＭＳ Ｐ明朝" w:hAnsi="ＭＳ Ｐ明朝"/>
          <w:szCs w:val="21"/>
        </w:rPr>
        <w:t>」</w:t>
      </w:r>
      <w:r w:rsidRPr="00867564">
        <w:rPr>
          <w:rFonts w:ascii="ＭＳ Ｐ明朝" w:eastAsia="ＭＳ Ｐ明朝" w:hAnsi="ＭＳ Ｐ明朝" w:hint="eastAsia"/>
          <w:szCs w:val="21"/>
        </w:rPr>
        <w:t>に</w:t>
      </w:r>
      <w:r w:rsidRPr="00867564">
        <w:rPr>
          <w:rFonts w:ascii="ＭＳ Ｐ明朝" w:eastAsia="ＭＳ Ｐ明朝" w:hAnsi="ＭＳ Ｐ明朝"/>
          <w:szCs w:val="21"/>
        </w:rPr>
        <w:t>取組む</w:t>
      </w:r>
      <w:r w:rsidRPr="00867564">
        <w:rPr>
          <w:rFonts w:ascii="ＭＳ Ｐ明朝" w:eastAsia="ＭＳ Ｐ明朝" w:hAnsi="ＭＳ Ｐ明朝" w:hint="eastAsia"/>
          <w:szCs w:val="21"/>
        </w:rPr>
        <w:t>組合</w:t>
      </w:r>
      <w:r w:rsidRPr="00867564">
        <w:rPr>
          <w:rFonts w:ascii="ＭＳ Ｐ明朝" w:eastAsia="ＭＳ Ｐ明朝" w:hAnsi="ＭＳ Ｐ明朝"/>
          <w:szCs w:val="21"/>
        </w:rPr>
        <w:t>団体として応募し、団体内に設けた検討委員会で</w:t>
      </w:r>
      <w:r w:rsidRPr="00867564">
        <w:rPr>
          <w:rFonts w:ascii="ＭＳ Ｐ明朝" w:eastAsia="ＭＳ Ｐ明朝" w:hAnsi="ＭＳ Ｐ明朝" w:hint="eastAsia"/>
          <w:szCs w:val="21"/>
        </w:rPr>
        <w:t>組合員</w:t>
      </w:r>
      <w:r w:rsidRPr="00867564">
        <w:rPr>
          <w:rFonts w:ascii="ＭＳ Ｐ明朝" w:eastAsia="ＭＳ Ｐ明朝" w:hAnsi="ＭＳ Ｐ明朝"/>
          <w:szCs w:val="21"/>
        </w:rPr>
        <w:t>の代表及び外部専門家のサポートを得ながらこのマニュアルを作成することとした次第で</w:t>
      </w:r>
      <w:r w:rsidRPr="00867564">
        <w:rPr>
          <w:rFonts w:ascii="ＭＳ Ｐ明朝" w:eastAsia="ＭＳ Ｐ明朝" w:hAnsi="ＭＳ Ｐ明朝" w:hint="eastAsia"/>
          <w:szCs w:val="21"/>
        </w:rPr>
        <w:t>ある。</w:t>
      </w:r>
    </w:p>
    <w:p w:rsidR="005420C7" w:rsidRPr="00867564" w:rsidRDefault="005420C7" w:rsidP="00B32E8B">
      <w:pPr>
        <w:spacing w:after="60" w:line="320" w:lineRule="exact"/>
        <w:ind w:leftChars="-40" w:left="433" w:hangingChars="246" w:hanging="517"/>
        <w:rPr>
          <w:rFonts w:ascii="ＭＳ Ｐ明朝" w:eastAsia="ＭＳ Ｐ明朝" w:hAnsi="ＭＳ Ｐ明朝"/>
          <w:szCs w:val="21"/>
        </w:rPr>
      </w:pPr>
    </w:p>
    <w:p w:rsidR="00EF5FBC" w:rsidRPr="00867564" w:rsidRDefault="00EF5FBC" w:rsidP="00B32E8B">
      <w:pPr>
        <w:spacing w:after="60" w:line="320" w:lineRule="exact"/>
        <w:ind w:left="420" w:hangingChars="200" w:hanging="420"/>
        <w:rPr>
          <w:rFonts w:ascii="ＭＳ Ｐ明朝" w:eastAsia="ＭＳ Ｐ明朝" w:hAnsi="ＭＳ Ｐ明朝"/>
          <w:szCs w:val="21"/>
        </w:rPr>
      </w:pPr>
      <w:r w:rsidRPr="00867564">
        <w:rPr>
          <w:rFonts w:ascii="ＭＳ Ｐ明朝" w:eastAsia="ＭＳ Ｐ明朝" w:hAnsi="ＭＳ Ｐ明朝" w:hint="eastAsia"/>
          <w:szCs w:val="21"/>
        </w:rPr>
        <w:t>（3）</w:t>
      </w:r>
      <w:r w:rsidR="00715498" w:rsidRPr="00867564">
        <w:rPr>
          <w:rFonts w:ascii="ＭＳ Ｐ明朝" w:eastAsia="ＭＳ Ｐ明朝" w:hAnsi="ＭＳ Ｐ明朝" w:hint="eastAsia"/>
          <w:szCs w:val="21"/>
        </w:rPr>
        <w:t>マニュアルを作成するにあたっては、</w:t>
      </w:r>
      <w:r w:rsidRPr="00867564">
        <w:rPr>
          <w:rFonts w:ascii="ＭＳ Ｐ明朝" w:eastAsia="ＭＳ Ｐ明朝" w:hAnsi="ＭＳ Ｐ明朝" w:hint="eastAsia"/>
          <w:szCs w:val="21"/>
        </w:rPr>
        <w:t>異業種集団である組合の特長を前面に打ち出す</w:t>
      </w:r>
      <w:r w:rsidR="00DD334E" w:rsidRPr="00867564">
        <w:rPr>
          <w:rFonts w:ascii="ＭＳ Ｐ明朝" w:eastAsia="ＭＳ Ｐ明朝" w:hAnsi="ＭＳ Ｐ明朝" w:hint="eastAsia"/>
          <w:szCs w:val="21"/>
        </w:rPr>
        <w:t>こと</w:t>
      </w:r>
      <w:r w:rsidRPr="00867564">
        <w:rPr>
          <w:rFonts w:ascii="ＭＳ Ｐ明朝" w:eastAsia="ＭＳ Ｐ明朝" w:hAnsi="ＭＳ Ｐ明朝" w:hint="eastAsia"/>
          <w:szCs w:val="21"/>
        </w:rPr>
        <w:t>が必要である。</w:t>
      </w:r>
      <w:r w:rsidR="00715498" w:rsidRPr="00867564">
        <w:rPr>
          <w:rFonts w:ascii="ＭＳ Ｐ明朝" w:eastAsia="ＭＳ Ｐ明朝" w:hAnsi="ＭＳ Ｐ明朝" w:hint="eastAsia"/>
          <w:szCs w:val="21"/>
        </w:rPr>
        <w:t>当組合の特長としては、</w:t>
      </w:r>
    </w:p>
    <w:p w:rsidR="00EF5FBC" w:rsidRPr="00867564" w:rsidRDefault="00EF5FBC" w:rsidP="00B32E8B">
      <w:pPr>
        <w:spacing w:after="60" w:line="320" w:lineRule="exact"/>
        <w:ind w:leftChars="10" w:left="433" w:hangingChars="196" w:hanging="412"/>
        <w:rPr>
          <w:rFonts w:ascii="ＭＳ Ｐ明朝" w:eastAsia="ＭＳ Ｐ明朝" w:hAnsi="ＭＳ Ｐ明朝"/>
          <w:szCs w:val="21"/>
        </w:rPr>
      </w:pPr>
      <w:r w:rsidRPr="00867564">
        <w:rPr>
          <w:rFonts w:ascii="ＭＳ Ｐ明朝" w:eastAsia="ＭＳ Ｐ明朝" w:hAnsi="ＭＳ Ｐ明朝" w:hint="eastAsia"/>
          <w:szCs w:val="21"/>
        </w:rPr>
        <w:t xml:space="preserve">　　①</w:t>
      </w:r>
      <w:r w:rsidR="00715498" w:rsidRPr="00867564">
        <w:rPr>
          <w:rFonts w:ascii="ＭＳ Ｐ明朝" w:eastAsia="ＭＳ Ｐ明朝" w:hAnsi="ＭＳ Ｐ明朝" w:hint="eastAsia"/>
          <w:szCs w:val="21"/>
        </w:rPr>
        <w:t xml:space="preserve">　</w:t>
      </w:r>
      <w:r w:rsidRPr="00867564">
        <w:rPr>
          <w:rFonts w:ascii="ＭＳ Ｐ明朝" w:eastAsia="ＭＳ Ｐ明朝" w:hAnsi="ＭＳ Ｐ明朝" w:hint="eastAsia"/>
          <w:szCs w:val="21"/>
        </w:rPr>
        <w:t>13組合員がそれぞれ独自の風土を持っている。</w:t>
      </w:r>
    </w:p>
    <w:p w:rsidR="00EF5FBC" w:rsidRPr="00867564" w:rsidRDefault="00EF5FBC" w:rsidP="00B32E8B">
      <w:pPr>
        <w:spacing w:after="60" w:line="320" w:lineRule="exact"/>
        <w:ind w:leftChars="10" w:left="433" w:hangingChars="196" w:hanging="412"/>
        <w:rPr>
          <w:rFonts w:ascii="ＭＳ Ｐ明朝" w:eastAsia="ＭＳ Ｐ明朝" w:hAnsi="ＭＳ Ｐ明朝"/>
          <w:szCs w:val="21"/>
        </w:rPr>
      </w:pPr>
      <w:r w:rsidRPr="00867564">
        <w:rPr>
          <w:rFonts w:ascii="ＭＳ Ｐ明朝" w:eastAsia="ＭＳ Ｐ明朝" w:hAnsi="ＭＳ Ｐ明朝" w:hint="eastAsia"/>
          <w:szCs w:val="21"/>
        </w:rPr>
        <w:t xml:space="preserve">　　②</w:t>
      </w:r>
      <w:r w:rsidR="00715498" w:rsidRPr="00867564">
        <w:rPr>
          <w:rFonts w:ascii="ＭＳ Ｐ明朝" w:eastAsia="ＭＳ Ｐ明朝" w:hAnsi="ＭＳ Ｐ明朝" w:hint="eastAsia"/>
          <w:szCs w:val="21"/>
        </w:rPr>
        <w:t xml:space="preserve">　</w:t>
      </w:r>
      <w:r w:rsidRPr="00867564">
        <w:rPr>
          <w:rFonts w:ascii="ＭＳ Ｐ明朝" w:eastAsia="ＭＳ Ｐ明朝" w:hAnsi="ＭＳ Ｐ明朝" w:hint="eastAsia"/>
          <w:szCs w:val="21"/>
        </w:rPr>
        <w:t>地元のために貢献する考えを持っている。</w:t>
      </w:r>
    </w:p>
    <w:p w:rsidR="00EF5FBC" w:rsidRPr="00867564" w:rsidRDefault="00EF5FBC" w:rsidP="00B32E8B">
      <w:pPr>
        <w:spacing w:after="60" w:line="320" w:lineRule="exact"/>
        <w:ind w:leftChars="10" w:left="433" w:hangingChars="196" w:hanging="412"/>
        <w:rPr>
          <w:rFonts w:ascii="ＭＳ Ｐ明朝" w:eastAsia="ＭＳ Ｐ明朝" w:hAnsi="ＭＳ Ｐ明朝"/>
          <w:szCs w:val="21"/>
        </w:rPr>
      </w:pPr>
      <w:r w:rsidRPr="00867564">
        <w:rPr>
          <w:rFonts w:ascii="ＭＳ Ｐ明朝" w:eastAsia="ＭＳ Ｐ明朝" w:hAnsi="ＭＳ Ｐ明朝" w:hint="eastAsia"/>
          <w:szCs w:val="21"/>
        </w:rPr>
        <w:t xml:space="preserve">　　③</w:t>
      </w:r>
      <w:r w:rsidR="00715498" w:rsidRPr="00867564">
        <w:rPr>
          <w:rFonts w:ascii="ＭＳ Ｐ明朝" w:eastAsia="ＭＳ Ｐ明朝" w:hAnsi="ＭＳ Ｐ明朝" w:hint="eastAsia"/>
          <w:szCs w:val="21"/>
        </w:rPr>
        <w:t xml:space="preserve">　</w:t>
      </w:r>
      <w:r w:rsidRPr="00867564">
        <w:rPr>
          <w:rFonts w:ascii="ＭＳ Ｐ明朝" w:eastAsia="ＭＳ Ｐ明朝" w:hAnsi="ＭＳ Ｐ明朝" w:hint="eastAsia"/>
          <w:szCs w:val="21"/>
        </w:rPr>
        <w:t>新しい商品を開発しようとする</w:t>
      </w:r>
      <w:r w:rsidR="00715498" w:rsidRPr="00867564">
        <w:rPr>
          <w:rFonts w:ascii="ＭＳ Ｐ明朝" w:eastAsia="ＭＳ Ｐ明朝" w:hAnsi="ＭＳ Ｐ明朝" w:hint="eastAsia"/>
          <w:szCs w:val="21"/>
        </w:rPr>
        <w:t>意欲</w:t>
      </w:r>
      <w:r w:rsidR="00B9143D" w:rsidRPr="00867564">
        <w:rPr>
          <w:rFonts w:ascii="ＭＳ Ｐ明朝" w:eastAsia="ＭＳ Ｐ明朝" w:hAnsi="ＭＳ Ｐ明朝" w:hint="eastAsia"/>
          <w:szCs w:val="21"/>
        </w:rPr>
        <w:t>と</w:t>
      </w:r>
      <w:r w:rsidR="00DD334E" w:rsidRPr="00867564">
        <w:rPr>
          <w:rFonts w:ascii="ＭＳ Ｐ明朝" w:eastAsia="ＭＳ Ｐ明朝" w:hAnsi="ＭＳ Ｐ明朝" w:hint="eastAsia"/>
          <w:szCs w:val="21"/>
        </w:rPr>
        <w:t>熱意</w:t>
      </w:r>
      <w:r w:rsidR="00715498" w:rsidRPr="00867564">
        <w:rPr>
          <w:rFonts w:ascii="ＭＳ Ｐ明朝" w:eastAsia="ＭＳ Ｐ明朝" w:hAnsi="ＭＳ Ｐ明朝" w:hint="eastAsia"/>
          <w:szCs w:val="21"/>
        </w:rPr>
        <w:t>がある</w:t>
      </w:r>
      <w:r w:rsidRPr="00867564">
        <w:rPr>
          <w:rFonts w:ascii="ＭＳ Ｐ明朝" w:eastAsia="ＭＳ Ｐ明朝" w:hAnsi="ＭＳ Ｐ明朝" w:hint="eastAsia"/>
          <w:szCs w:val="21"/>
        </w:rPr>
        <w:t>。</w:t>
      </w:r>
    </w:p>
    <w:p w:rsidR="00EF5FBC" w:rsidRPr="00867564" w:rsidRDefault="00EF5FBC" w:rsidP="00B32E8B">
      <w:pPr>
        <w:spacing w:after="60" w:line="320" w:lineRule="exact"/>
        <w:ind w:leftChars="10" w:left="433" w:hangingChars="196" w:hanging="412"/>
        <w:rPr>
          <w:rFonts w:ascii="ＭＳ Ｐ明朝" w:eastAsia="ＭＳ Ｐ明朝" w:hAnsi="ＭＳ Ｐ明朝"/>
          <w:szCs w:val="21"/>
        </w:rPr>
      </w:pPr>
      <w:r w:rsidRPr="00867564">
        <w:rPr>
          <w:rFonts w:ascii="ＭＳ Ｐ明朝" w:eastAsia="ＭＳ Ｐ明朝" w:hAnsi="ＭＳ Ｐ明朝" w:hint="eastAsia"/>
          <w:szCs w:val="21"/>
        </w:rPr>
        <w:t xml:space="preserve">　　④</w:t>
      </w:r>
      <w:r w:rsidR="00715498" w:rsidRPr="00867564">
        <w:rPr>
          <w:rFonts w:ascii="ＭＳ Ｐ明朝" w:eastAsia="ＭＳ Ｐ明朝" w:hAnsi="ＭＳ Ｐ明朝" w:hint="eastAsia"/>
          <w:szCs w:val="21"/>
        </w:rPr>
        <w:t xml:space="preserve">　組合の</w:t>
      </w:r>
      <w:r w:rsidRPr="00867564">
        <w:rPr>
          <w:rFonts w:ascii="ＭＳ Ｐ明朝" w:eastAsia="ＭＳ Ｐ明朝" w:hAnsi="ＭＳ Ｐ明朝" w:hint="eastAsia"/>
          <w:szCs w:val="21"/>
        </w:rPr>
        <w:t>事務局</w:t>
      </w:r>
      <w:r w:rsidR="00715498" w:rsidRPr="00867564">
        <w:rPr>
          <w:rFonts w:ascii="ＭＳ Ｐ明朝" w:eastAsia="ＭＳ Ｐ明朝" w:hAnsi="ＭＳ Ｐ明朝" w:hint="eastAsia"/>
          <w:szCs w:val="21"/>
        </w:rPr>
        <w:t>体制がしっかりしている</w:t>
      </w:r>
      <w:r w:rsidRPr="00867564">
        <w:rPr>
          <w:rFonts w:ascii="ＭＳ Ｐ明朝" w:eastAsia="ＭＳ Ｐ明朝" w:hAnsi="ＭＳ Ｐ明朝" w:hint="eastAsia"/>
          <w:szCs w:val="21"/>
        </w:rPr>
        <w:t>。</w:t>
      </w:r>
    </w:p>
    <w:p w:rsidR="00EF5FBC" w:rsidRPr="00867564" w:rsidRDefault="00EF5FBC" w:rsidP="00B32E8B">
      <w:pPr>
        <w:spacing w:after="60" w:line="320" w:lineRule="exact"/>
        <w:ind w:left="420" w:hangingChars="200" w:hanging="420"/>
        <w:rPr>
          <w:rFonts w:ascii="ＭＳ Ｐ明朝" w:eastAsia="ＭＳ Ｐ明朝" w:hAnsi="ＭＳ Ｐ明朝"/>
          <w:szCs w:val="21"/>
        </w:rPr>
      </w:pPr>
      <w:r w:rsidRPr="00867564">
        <w:rPr>
          <w:rFonts w:ascii="ＭＳ Ｐ明朝" w:eastAsia="ＭＳ Ｐ明朝" w:hAnsi="ＭＳ Ｐ明朝" w:hint="eastAsia"/>
          <w:szCs w:val="21"/>
        </w:rPr>
        <w:t>（</w:t>
      </w:r>
      <w:r w:rsidR="009B52F2" w:rsidRPr="00867564">
        <w:rPr>
          <w:rFonts w:ascii="ＭＳ Ｐ明朝" w:eastAsia="ＭＳ Ｐ明朝" w:hAnsi="ＭＳ Ｐ明朝" w:hint="eastAsia"/>
          <w:szCs w:val="21"/>
        </w:rPr>
        <w:t>4</w:t>
      </w:r>
      <w:r w:rsidRPr="00867564">
        <w:rPr>
          <w:rFonts w:ascii="ＭＳ Ｐ明朝" w:eastAsia="ＭＳ Ｐ明朝" w:hAnsi="ＭＳ Ｐ明朝" w:hint="eastAsia"/>
          <w:szCs w:val="21"/>
        </w:rPr>
        <w:t>）この</w:t>
      </w:r>
      <w:r w:rsidRPr="00867564">
        <w:rPr>
          <w:rFonts w:ascii="ＭＳ Ｐ明朝" w:eastAsia="ＭＳ Ｐ明朝" w:hAnsi="ＭＳ Ｐ明朝"/>
          <w:szCs w:val="21"/>
        </w:rPr>
        <w:t>マニュアルは、当</w:t>
      </w:r>
      <w:r w:rsidRPr="00867564">
        <w:rPr>
          <w:rFonts w:ascii="ＭＳ Ｐ明朝" w:eastAsia="ＭＳ Ｐ明朝" w:hAnsi="ＭＳ Ｐ明朝" w:hint="eastAsia"/>
          <w:szCs w:val="21"/>
        </w:rPr>
        <w:t>組合</w:t>
      </w:r>
      <w:r w:rsidRPr="00867564">
        <w:rPr>
          <w:rFonts w:ascii="ＭＳ Ｐ明朝" w:eastAsia="ＭＳ Ｐ明朝" w:hAnsi="ＭＳ Ｐ明朝"/>
          <w:szCs w:val="21"/>
        </w:rPr>
        <w:t>の会員企業各社において、従業員が</w:t>
      </w:r>
      <w:r w:rsidRPr="00867564">
        <w:rPr>
          <w:rFonts w:ascii="ＭＳ Ｐ明朝" w:eastAsia="ＭＳ Ｐ明朝" w:hAnsi="ＭＳ Ｐ明朝" w:hint="eastAsia"/>
          <w:szCs w:val="21"/>
        </w:rPr>
        <w:t>定年後</w:t>
      </w:r>
      <w:r w:rsidRPr="00867564">
        <w:rPr>
          <w:rFonts w:ascii="ＭＳ Ｐ明朝" w:eastAsia="ＭＳ Ｐ明朝" w:hAnsi="ＭＳ Ｐ明朝"/>
          <w:szCs w:val="21"/>
        </w:rPr>
        <w:t>も年齢に関わりなく働き続け</w:t>
      </w:r>
      <w:r w:rsidR="00DD334E" w:rsidRPr="00867564">
        <w:rPr>
          <w:rFonts w:ascii="ＭＳ Ｐ明朝" w:eastAsia="ＭＳ Ｐ明朝" w:hAnsi="ＭＳ Ｐ明朝" w:hint="eastAsia"/>
          <w:szCs w:val="21"/>
        </w:rPr>
        <w:t>ることができる</w:t>
      </w:r>
      <w:r w:rsidRPr="00867564">
        <w:rPr>
          <w:rFonts w:ascii="ＭＳ Ｐ明朝" w:eastAsia="ＭＳ Ｐ明朝" w:hAnsi="ＭＳ Ｐ明朝"/>
          <w:szCs w:val="21"/>
        </w:rPr>
        <w:t>「</w:t>
      </w:r>
      <w:r w:rsidRPr="00867564">
        <w:rPr>
          <w:rFonts w:ascii="ＭＳ Ｐ明朝" w:eastAsia="ＭＳ Ｐ明朝" w:hAnsi="ＭＳ Ｐ明朝" w:hint="eastAsia"/>
          <w:szCs w:val="21"/>
        </w:rPr>
        <w:t>生涯</w:t>
      </w:r>
      <w:r w:rsidRPr="00867564">
        <w:rPr>
          <w:rFonts w:ascii="ＭＳ Ｐ明朝" w:eastAsia="ＭＳ Ｐ明朝" w:hAnsi="ＭＳ Ｐ明朝"/>
          <w:szCs w:val="21"/>
        </w:rPr>
        <w:t>現役雇用制度」</w:t>
      </w:r>
      <w:r w:rsidRPr="00867564">
        <w:rPr>
          <w:rFonts w:ascii="ＭＳ Ｐ明朝" w:eastAsia="ＭＳ Ｐ明朝" w:hAnsi="ＭＳ Ｐ明朝" w:hint="eastAsia"/>
          <w:szCs w:val="21"/>
        </w:rPr>
        <w:t>の</w:t>
      </w:r>
      <w:r w:rsidRPr="00867564">
        <w:rPr>
          <w:rFonts w:ascii="ＭＳ Ｐ明朝" w:eastAsia="ＭＳ Ｐ明朝" w:hAnsi="ＭＳ Ｐ明朝"/>
          <w:szCs w:val="21"/>
        </w:rPr>
        <w:t>導入を検討される際の手引書として、検討すべき事項、留意点や</w:t>
      </w:r>
      <w:r w:rsidRPr="00867564">
        <w:rPr>
          <w:rFonts w:ascii="ＭＳ Ｐ明朝" w:eastAsia="ＭＳ Ｐ明朝" w:hAnsi="ＭＳ Ｐ明朝" w:hint="eastAsia"/>
          <w:szCs w:val="21"/>
        </w:rPr>
        <w:t>対応策</w:t>
      </w:r>
      <w:r w:rsidRPr="00867564">
        <w:rPr>
          <w:rFonts w:ascii="ＭＳ Ｐ明朝" w:eastAsia="ＭＳ Ｐ明朝" w:hAnsi="ＭＳ Ｐ明朝"/>
          <w:szCs w:val="21"/>
        </w:rPr>
        <w:t>などについて、手順を追って分かりやすくまとめて</w:t>
      </w:r>
      <w:r w:rsidR="00715498" w:rsidRPr="00867564">
        <w:rPr>
          <w:rFonts w:ascii="ＭＳ Ｐ明朝" w:eastAsia="ＭＳ Ｐ明朝" w:hAnsi="ＭＳ Ｐ明朝" w:hint="eastAsia"/>
          <w:szCs w:val="21"/>
        </w:rPr>
        <w:t>いる</w:t>
      </w:r>
      <w:r w:rsidRPr="00867564">
        <w:rPr>
          <w:rFonts w:ascii="ＭＳ Ｐ明朝" w:eastAsia="ＭＳ Ｐ明朝" w:hAnsi="ＭＳ Ｐ明朝"/>
          <w:szCs w:val="21"/>
        </w:rPr>
        <w:t>ので、</w:t>
      </w:r>
      <w:r w:rsidRPr="00867564">
        <w:rPr>
          <w:rFonts w:ascii="ＭＳ Ｐ明朝" w:eastAsia="ＭＳ Ｐ明朝" w:hAnsi="ＭＳ Ｐ明朝" w:hint="eastAsia"/>
          <w:szCs w:val="21"/>
        </w:rPr>
        <w:t>業種は違えど組合</w:t>
      </w:r>
      <w:r w:rsidRPr="00867564">
        <w:rPr>
          <w:rFonts w:ascii="ＭＳ Ｐ明朝" w:eastAsia="ＭＳ Ｐ明朝" w:hAnsi="ＭＳ Ｐ明朝"/>
          <w:szCs w:val="21"/>
        </w:rPr>
        <w:t>内で</w:t>
      </w:r>
      <w:r w:rsidRPr="00867564">
        <w:rPr>
          <w:rFonts w:ascii="ＭＳ Ｐ明朝" w:eastAsia="ＭＳ Ｐ明朝" w:hAnsi="ＭＳ Ｐ明朝" w:hint="eastAsia"/>
          <w:szCs w:val="21"/>
        </w:rPr>
        <w:t>共通なものと</w:t>
      </w:r>
      <w:r w:rsidRPr="00867564">
        <w:rPr>
          <w:rFonts w:ascii="ＭＳ Ｐ明朝" w:eastAsia="ＭＳ Ｐ明朝" w:hAnsi="ＭＳ Ｐ明朝"/>
          <w:szCs w:val="21"/>
        </w:rPr>
        <w:t>して</w:t>
      </w:r>
      <w:r w:rsidR="00715498" w:rsidRPr="00867564">
        <w:rPr>
          <w:rFonts w:ascii="ＭＳ Ｐ明朝" w:eastAsia="ＭＳ Ｐ明朝" w:hAnsi="ＭＳ Ｐ明朝" w:hint="eastAsia"/>
          <w:szCs w:val="21"/>
        </w:rPr>
        <w:t>、</w:t>
      </w:r>
      <w:r w:rsidRPr="00867564">
        <w:rPr>
          <w:rFonts w:ascii="ＭＳ Ｐ明朝" w:eastAsia="ＭＳ Ｐ明朝" w:hAnsi="ＭＳ Ｐ明朝"/>
          <w:szCs w:val="21"/>
        </w:rPr>
        <w:t>活用できるものと考え</w:t>
      </w:r>
      <w:r w:rsidRPr="00867564">
        <w:rPr>
          <w:rFonts w:ascii="ＭＳ Ｐ明朝" w:eastAsia="ＭＳ Ｐ明朝" w:hAnsi="ＭＳ Ｐ明朝" w:hint="eastAsia"/>
          <w:szCs w:val="21"/>
        </w:rPr>
        <w:t>る</w:t>
      </w:r>
      <w:r w:rsidRPr="00867564">
        <w:rPr>
          <w:rFonts w:ascii="ＭＳ Ｐ明朝" w:eastAsia="ＭＳ Ｐ明朝" w:hAnsi="ＭＳ Ｐ明朝"/>
          <w:szCs w:val="21"/>
        </w:rPr>
        <w:t>。</w:t>
      </w:r>
    </w:p>
    <w:p w:rsidR="00EF5FBC" w:rsidRPr="00867564" w:rsidRDefault="00EF5FBC" w:rsidP="00B32E8B">
      <w:pPr>
        <w:spacing w:after="60" w:line="320" w:lineRule="exact"/>
        <w:rPr>
          <w:rFonts w:ascii="ＭＳ Ｐ明朝" w:eastAsia="ＭＳ Ｐ明朝" w:hAnsi="ＭＳ Ｐ明朝"/>
          <w:szCs w:val="21"/>
        </w:rPr>
      </w:pPr>
    </w:p>
    <w:p w:rsidR="00A243A7" w:rsidRPr="00867564" w:rsidRDefault="00EF5FBC" w:rsidP="0018089C">
      <w:pPr>
        <w:spacing w:after="60" w:line="320" w:lineRule="exact"/>
        <w:ind w:leftChars="-110" w:left="141" w:hangingChars="177" w:hanging="372"/>
        <w:rPr>
          <w:rFonts w:ascii="ＭＳ Ｐ明朝" w:eastAsia="ＭＳ Ｐ明朝" w:hAnsi="ＭＳ Ｐ明朝"/>
        </w:rPr>
      </w:pPr>
      <w:r w:rsidRPr="00867564">
        <w:rPr>
          <w:rFonts w:ascii="ＭＳ Ｐ明朝" w:eastAsia="ＭＳ Ｐ明朝" w:hAnsi="ＭＳ Ｐ明朝" w:hint="eastAsia"/>
          <w:szCs w:val="21"/>
        </w:rPr>
        <w:t xml:space="preserve">　</w:t>
      </w:r>
      <w:r w:rsidRPr="00867564">
        <w:rPr>
          <w:rFonts w:ascii="ＭＳ Ｐ明朝" w:eastAsia="ＭＳ Ｐ明朝" w:hAnsi="ＭＳ Ｐ明朝"/>
          <w:szCs w:val="21"/>
        </w:rPr>
        <w:t xml:space="preserve">　　</w:t>
      </w:r>
      <w:r w:rsidRPr="00867564">
        <w:rPr>
          <w:rFonts w:ascii="ＭＳ Ｐ明朝" w:eastAsia="ＭＳ Ｐ明朝" w:hAnsi="ＭＳ Ｐ明朝" w:hint="eastAsia"/>
          <w:szCs w:val="21"/>
        </w:rPr>
        <w:t>各組合員</w:t>
      </w:r>
      <w:r w:rsidRPr="00867564">
        <w:rPr>
          <w:rFonts w:ascii="ＭＳ Ｐ明朝" w:eastAsia="ＭＳ Ｐ明朝" w:hAnsi="ＭＳ Ｐ明朝"/>
          <w:szCs w:val="21"/>
        </w:rPr>
        <w:t>に</w:t>
      </w:r>
      <w:r w:rsidRPr="00867564">
        <w:rPr>
          <w:rFonts w:ascii="ＭＳ Ｐ明朝" w:eastAsia="ＭＳ Ｐ明朝" w:hAnsi="ＭＳ Ｐ明朝" w:hint="eastAsia"/>
          <w:szCs w:val="21"/>
        </w:rPr>
        <w:t>お</w:t>
      </w:r>
      <w:r w:rsidR="00715498" w:rsidRPr="00867564">
        <w:rPr>
          <w:rFonts w:ascii="ＭＳ Ｐ明朝" w:eastAsia="ＭＳ Ｐ明朝" w:hAnsi="ＭＳ Ｐ明朝" w:hint="eastAsia"/>
          <w:szCs w:val="21"/>
        </w:rPr>
        <w:t>かれては</w:t>
      </w:r>
      <w:r w:rsidRPr="00867564">
        <w:rPr>
          <w:rFonts w:ascii="ＭＳ Ｐ明朝" w:eastAsia="ＭＳ Ｐ明朝" w:hAnsi="ＭＳ Ｐ明朝" w:hint="eastAsia"/>
          <w:szCs w:val="21"/>
        </w:rPr>
        <w:t>、</w:t>
      </w:r>
      <w:r w:rsidRPr="00867564">
        <w:rPr>
          <w:rFonts w:ascii="ＭＳ Ｐ明朝" w:eastAsia="ＭＳ Ｐ明朝" w:hAnsi="ＭＳ Ｐ明朝"/>
          <w:szCs w:val="21"/>
        </w:rPr>
        <w:t>このマニュアル</w:t>
      </w:r>
      <w:r w:rsidRPr="00867564">
        <w:rPr>
          <w:rFonts w:ascii="ＭＳ Ｐ明朝" w:eastAsia="ＭＳ Ｐ明朝" w:hAnsi="ＭＳ Ｐ明朝" w:hint="eastAsia"/>
          <w:szCs w:val="21"/>
        </w:rPr>
        <w:t>を</w:t>
      </w:r>
      <w:r w:rsidRPr="00867564">
        <w:rPr>
          <w:rFonts w:ascii="ＭＳ Ｐ明朝" w:eastAsia="ＭＳ Ｐ明朝" w:hAnsi="ＭＳ Ｐ明朝"/>
          <w:szCs w:val="21"/>
        </w:rPr>
        <w:t>参考に、その実情や</w:t>
      </w:r>
      <w:r w:rsidRPr="00867564">
        <w:rPr>
          <w:rFonts w:ascii="ＭＳ Ｐ明朝" w:eastAsia="ＭＳ Ｐ明朝" w:hAnsi="ＭＳ Ｐ明朝" w:hint="eastAsia"/>
          <w:szCs w:val="21"/>
        </w:rPr>
        <w:t>特性に</w:t>
      </w:r>
      <w:r w:rsidRPr="00867564">
        <w:rPr>
          <w:rFonts w:ascii="ＭＳ Ｐ明朝" w:eastAsia="ＭＳ Ｐ明朝" w:hAnsi="ＭＳ Ｐ明朝"/>
          <w:szCs w:val="21"/>
        </w:rPr>
        <w:t>応じた最適な</w:t>
      </w:r>
      <w:r w:rsidRPr="00867564">
        <w:rPr>
          <w:rFonts w:ascii="ＭＳ Ｐ明朝" w:eastAsia="ＭＳ Ｐ明朝" w:hAnsi="ＭＳ Ｐ明朝" w:hint="eastAsia"/>
          <w:szCs w:val="21"/>
        </w:rPr>
        <w:t>高年齢</w:t>
      </w:r>
      <w:r w:rsidRPr="00867564">
        <w:rPr>
          <w:rFonts w:ascii="ＭＳ Ｐ明朝" w:eastAsia="ＭＳ Ｐ明朝" w:hAnsi="ＭＳ Ｐ明朝"/>
          <w:szCs w:val="21"/>
        </w:rPr>
        <w:t>従業員の継続雇用制度の導入</w:t>
      </w:r>
      <w:r w:rsidR="00B32E35" w:rsidRPr="00867564">
        <w:rPr>
          <w:rFonts w:ascii="ＭＳ Ｐ明朝" w:eastAsia="ＭＳ Ｐ明朝" w:hAnsi="ＭＳ Ｐ明朝" w:hint="eastAsia"/>
          <w:szCs w:val="21"/>
        </w:rPr>
        <w:t>をご検討</w:t>
      </w:r>
      <w:r w:rsidRPr="00867564">
        <w:rPr>
          <w:rFonts w:ascii="ＭＳ Ｐ明朝" w:eastAsia="ＭＳ Ｐ明朝" w:hAnsi="ＭＳ Ｐ明朝"/>
          <w:szCs w:val="21"/>
        </w:rPr>
        <w:t>いただければ幸いで</w:t>
      </w:r>
      <w:r w:rsidRPr="00867564">
        <w:rPr>
          <w:rFonts w:ascii="ＭＳ Ｐ明朝" w:eastAsia="ＭＳ Ｐ明朝" w:hAnsi="ＭＳ Ｐ明朝" w:hint="eastAsia"/>
          <w:szCs w:val="21"/>
        </w:rPr>
        <w:t>ある</w:t>
      </w:r>
      <w:r w:rsidRPr="00867564">
        <w:rPr>
          <w:rFonts w:ascii="ＭＳ Ｐ明朝" w:eastAsia="ＭＳ Ｐ明朝" w:hAnsi="ＭＳ Ｐ明朝"/>
          <w:szCs w:val="21"/>
        </w:rPr>
        <w:t>。</w:t>
      </w:r>
      <w:r w:rsidRPr="00867564">
        <w:rPr>
          <w:rFonts w:ascii="ＭＳ Ｐ明朝" w:eastAsia="ＭＳ Ｐ明朝" w:hAnsi="ＭＳ Ｐ明朝"/>
        </w:rPr>
        <w:br w:type="page"/>
      </w:r>
    </w:p>
    <w:p w:rsidR="00E16427" w:rsidRDefault="00E16427" w:rsidP="00840FEE">
      <w:pPr>
        <w:spacing w:after="60" w:line="400" w:lineRule="exact"/>
        <w:rPr>
          <w:rFonts w:ascii="ＭＳ Ｐ明朝" w:eastAsia="ＭＳ Ｐ明朝" w:hAnsi="ＭＳ Ｐ明朝"/>
          <w:b/>
          <w:color w:val="00B0F0"/>
          <w:sz w:val="28"/>
          <w:szCs w:val="28"/>
        </w:rPr>
      </w:pPr>
    </w:p>
    <w:p w:rsidR="00DA7596" w:rsidRPr="00867564" w:rsidRDefault="000211C9" w:rsidP="00840FEE">
      <w:pPr>
        <w:spacing w:after="60" w:line="400" w:lineRule="exact"/>
        <w:rPr>
          <w:rFonts w:ascii="ＭＳ Ｐ明朝" w:eastAsia="ＭＳ Ｐ明朝" w:hAnsi="ＭＳ Ｐ明朝"/>
          <w:b/>
          <w:color w:val="00B0F0"/>
          <w:sz w:val="28"/>
          <w:szCs w:val="28"/>
        </w:rPr>
      </w:pPr>
      <w:r w:rsidRPr="00867564">
        <w:rPr>
          <w:rFonts w:ascii="ＭＳ Ｐ明朝" w:eastAsia="ＭＳ Ｐ明朝" w:hAnsi="ＭＳ Ｐ明朝" w:hint="eastAsia"/>
          <w:b/>
          <w:color w:val="00B0F0"/>
          <w:sz w:val="28"/>
          <w:szCs w:val="28"/>
        </w:rPr>
        <w:t>Ⅱ．</w:t>
      </w:r>
      <w:r w:rsidR="008E36C6" w:rsidRPr="00867564">
        <w:rPr>
          <w:rFonts w:ascii="ＭＳ Ｐ明朝" w:eastAsia="ＭＳ Ｐ明朝" w:hAnsi="ＭＳ Ｐ明朝"/>
          <w:b/>
          <w:color w:val="00B0F0"/>
          <w:sz w:val="28"/>
          <w:szCs w:val="28"/>
        </w:rPr>
        <w:t>当</w:t>
      </w:r>
      <w:r w:rsidR="008E36C6" w:rsidRPr="00867564">
        <w:rPr>
          <w:rFonts w:ascii="ＭＳ Ｐ明朝" w:eastAsia="ＭＳ Ｐ明朝" w:hAnsi="ＭＳ Ｐ明朝" w:hint="eastAsia"/>
          <w:b/>
          <w:color w:val="00B0F0"/>
          <w:sz w:val="28"/>
          <w:szCs w:val="28"/>
        </w:rPr>
        <w:t>組合</w:t>
      </w:r>
      <w:r w:rsidR="008E36C6" w:rsidRPr="00867564">
        <w:rPr>
          <w:rFonts w:ascii="ＭＳ Ｐ明朝" w:eastAsia="ＭＳ Ｐ明朝" w:hAnsi="ＭＳ Ｐ明朝"/>
          <w:b/>
          <w:color w:val="00B0F0"/>
          <w:sz w:val="28"/>
          <w:szCs w:val="28"/>
        </w:rPr>
        <w:t>における高年齢者雇用の現状と</w:t>
      </w:r>
      <w:r w:rsidR="008E36C6" w:rsidRPr="00867564">
        <w:rPr>
          <w:rFonts w:ascii="ＭＳ Ｐ明朝" w:eastAsia="ＭＳ Ｐ明朝" w:hAnsi="ＭＳ Ｐ明朝" w:hint="eastAsia"/>
          <w:b/>
          <w:color w:val="00B0F0"/>
          <w:sz w:val="28"/>
          <w:szCs w:val="28"/>
        </w:rPr>
        <w:t>生涯現役</w:t>
      </w:r>
      <w:r w:rsidR="008E36C6" w:rsidRPr="00867564">
        <w:rPr>
          <w:rFonts w:ascii="ＭＳ Ｐ明朝" w:eastAsia="ＭＳ Ｐ明朝" w:hAnsi="ＭＳ Ｐ明朝"/>
          <w:b/>
          <w:color w:val="00B0F0"/>
          <w:sz w:val="28"/>
          <w:szCs w:val="28"/>
        </w:rPr>
        <w:t>雇用制度導入の必要性</w:t>
      </w:r>
    </w:p>
    <w:p w:rsidR="00737621" w:rsidRPr="00867564" w:rsidRDefault="008E36C6" w:rsidP="00DA7596">
      <w:pPr>
        <w:rPr>
          <w:rFonts w:ascii="ＭＳ Ｐ明朝" w:eastAsia="ＭＳ Ｐ明朝" w:hAnsi="ＭＳ Ｐ明朝"/>
          <w:b/>
          <w:sz w:val="24"/>
          <w:szCs w:val="24"/>
          <w:u w:val="double"/>
        </w:rPr>
      </w:pPr>
      <w:r w:rsidRPr="00867564">
        <w:rPr>
          <w:rFonts w:ascii="ＭＳ Ｐ明朝" w:eastAsia="ＭＳ Ｐ明朝" w:hAnsi="ＭＳ Ｐ明朝" w:hint="eastAsia"/>
          <w:b/>
          <w:sz w:val="24"/>
          <w:szCs w:val="24"/>
          <w:u w:val="double"/>
        </w:rPr>
        <w:t>１．盛岡中央工業団地協同組合</w:t>
      </w:r>
      <w:r w:rsidR="00DA7596" w:rsidRPr="00867564">
        <w:rPr>
          <w:rFonts w:ascii="ＭＳ Ｐ明朝" w:eastAsia="ＭＳ Ｐ明朝" w:hAnsi="ＭＳ Ｐ明朝" w:hint="eastAsia"/>
          <w:b/>
          <w:sz w:val="24"/>
          <w:szCs w:val="24"/>
          <w:u w:val="double"/>
        </w:rPr>
        <w:t>の概要</w:t>
      </w:r>
      <w:r w:rsidR="00657C08" w:rsidRPr="00867564">
        <w:rPr>
          <w:rFonts w:ascii="ＭＳ Ｐ明朝" w:eastAsia="ＭＳ Ｐ明朝" w:hAnsi="ＭＳ Ｐ明朝" w:hint="eastAsia"/>
          <w:b/>
          <w:sz w:val="24"/>
          <w:szCs w:val="24"/>
          <w:u w:val="double"/>
        </w:rPr>
        <w:t>等</w:t>
      </w:r>
    </w:p>
    <w:p w:rsidR="00EF5FBC" w:rsidRPr="00867564" w:rsidRDefault="00EF5FBC" w:rsidP="00151071">
      <w:pPr>
        <w:spacing w:line="280" w:lineRule="exact"/>
        <w:rPr>
          <w:rFonts w:ascii="ＭＳ Ｐ明朝" w:eastAsia="ＭＳ Ｐ明朝" w:hAnsi="ＭＳ Ｐ明朝"/>
          <w:szCs w:val="21"/>
        </w:rPr>
      </w:pPr>
      <w:r w:rsidRPr="00E16427">
        <w:rPr>
          <w:rFonts w:ascii="ＭＳ Ｐ明朝" w:eastAsia="ＭＳ Ｐ明朝" w:hAnsi="ＭＳ Ｐ明朝" w:hint="eastAsia"/>
          <w:kern w:val="0"/>
          <w:szCs w:val="21"/>
          <w:fitText w:val="630" w:id="1102283776"/>
        </w:rPr>
        <w:t>所在地</w:t>
      </w:r>
      <w:r w:rsidR="00E16427">
        <w:rPr>
          <w:rFonts w:ascii="ＭＳ Ｐ明朝" w:eastAsia="ＭＳ Ｐ明朝" w:hAnsi="ＭＳ Ｐ明朝" w:hint="eastAsia"/>
          <w:szCs w:val="21"/>
        </w:rPr>
        <w:t>：</w:t>
      </w:r>
      <w:r w:rsidRPr="00867564">
        <w:rPr>
          <w:rFonts w:ascii="ＭＳ Ｐ明朝" w:eastAsia="ＭＳ Ｐ明朝" w:hAnsi="ＭＳ Ｐ明朝" w:hint="eastAsia"/>
          <w:szCs w:val="21"/>
        </w:rPr>
        <w:t>盛岡市川目町</w:t>
      </w:r>
      <w:r w:rsidR="00842E47">
        <w:rPr>
          <w:rFonts w:ascii="ＭＳ Ｐ明朝" w:eastAsia="ＭＳ Ｐ明朝" w:hAnsi="ＭＳ Ｐ明朝" w:hint="eastAsia"/>
          <w:szCs w:val="21"/>
        </w:rPr>
        <w:t>23－15</w:t>
      </w:r>
    </w:p>
    <w:p w:rsidR="0083493F" w:rsidRPr="00867564" w:rsidRDefault="00EF5FBC" w:rsidP="00E16427">
      <w:pPr>
        <w:spacing w:line="280" w:lineRule="exact"/>
        <w:ind w:left="630" w:hangingChars="150" w:hanging="630"/>
        <w:rPr>
          <w:rFonts w:ascii="ＭＳ Ｐ明朝" w:eastAsia="ＭＳ Ｐ明朝" w:hAnsi="ＭＳ Ｐ明朝"/>
          <w:szCs w:val="21"/>
        </w:rPr>
      </w:pPr>
      <w:r w:rsidRPr="00E16427">
        <w:rPr>
          <w:rFonts w:ascii="ＭＳ Ｐ明朝" w:eastAsia="ＭＳ Ｐ明朝" w:hAnsi="ＭＳ Ｐ明朝" w:hint="eastAsia"/>
          <w:spacing w:val="105"/>
          <w:kern w:val="0"/>
          <w:szCs w:val="21"/>
          <w:fitText w:val="630" w:id="1102283777"/>
        </w:rPr>
        <w:t>概</w:t>
      </w:r>
      <w:r w:rsidRPr="00E16427">
        <w:rPr>
          <w:rFonts w:ascii="ＭＳ Ｐ明朝" w:eastAsia="ＭＳ Ｐ明朝" w:hAnsi="ＭＳ Ｐ明朝" w:hint="eastAsia"/>
          <w:kern w:val="0"/>
          <w:szCs w:val="21"/>
          <w:fitText w:val="630" w:id="1102283777"/>
        </w:rPr>
        <w:t>要</w:t>
      </w:r>
      <w:r w:rsidRPr="00867564">
        <w:rPr>
          <w:rFonts w:ascii="ＭＳ Ｐ明朝" w:eastAsia="ＭＳ Ｐ明朝" w:hAnsi="ＭＳ Ｐ明朝" w:hint="eastAsia"/>
          <w:szCs w:val="21"/>
        </w:rPr>
        <w:t>：</w:t>
      </w:r>
      <w:r w:rsidR="00DD334E" w:rsidRPr="00867564">
        <w:rPr>
          <w:rFonts w:ascii="ＭＳ Ｐ明朝" w:eastAsia="ＭＳ Ｐ明朝" w:hAnsi="ＭＳ Ｐ明朝" w:hint="eastAsia"/>
          <w:szCs w:val="21"/>
        </w:rPr>
        <w:t>当団地は</w:t>
      </w:r>
      <w:r w:rsidRPr="00867564">
        <w:rPr>
          <w:rFonts w:ascii="ＭＳ Ｐ明朝" w:eastAsia="ＭＳ Ｐ明朝" w:hAnsi="ＭＳ Ｐ明朝" w:hint="eastAsia"/>
          <w:szCs w:val="21"/>
        </w:rPr>
        <w:t>盛岡市およびその周辺に散在していた中小企業が集団化し、組織することにより、住工混在による悪循環を解消するため、岩手県、盛岡市、盛岡商工会議所、岩手県中小企業団体中央会などの支援により、昭和58年に盛岡中央工業団地推進協議会を組織し、平成元年4月に設立した盛岡市内初の工業団地で</w:t>
      </w:r>
      <w:r w:rsidR="007D51E5" w:rsidRPr="00867564">
        <w:rPr>
          <w:rFonts w:ascii="ＭＳ Ｐ明朝" w:eastAsia="ＭＳ Ｐ明朝" w:hAnsi="ＭＳ Ｐ明朝" w:hint="eastAsia"/>
          <w:szCs w:val="21"/>
        </w:rPr>
        <w:t>ある</w:t>
      </w:r>
      <w:r w:rsidRPr="00867564">
        <w:rPr>
          <w:rFonts w:ascii="ＭＳ Ｐ明朝" w:eastAsia="ＭＳ Ｐ明朝" w:hAnsi="ＭＳ Ｐ明朝" w:hint="eastAsia"/>
          <w:szCs w:val="21"/>
        </w:rPr>
        <w:t>。</w:t>
      </w:r>
    </w:p>
    <w:p w:rsidR="0083493F" w:rsidRPr="00867564" w:rsidRDefault="00EF5FBC" w:rsidP="00E16427">
      <w:pPr>
        <w:spacing w:line="280" w:lineRule="exact"/>
        <w:ind w:leftChars="300" w:left="630"/>
        <w:rPr>
          <w:rFonts w:ascii="ＭＳ Ｐ明朝" w:eastAsia="ＭＳ Ｐ明朝" w:hAnsi="ＭＳ Ｐ明朝"/>
          <w:szCs w:val="21"/>
        </w:rPr>
      </w:pPr>
      <w:r w:rsidRPr="00867564">
        <w:rPr>
          <w:rFonts w:ascii="ＭＳ Ｐ明朝" w:eastAsia="ＭＳ Ｐ明朝" w:hAnsi="ＭＳ Ｐ明朝" w:hint="eastAsia"/>
          <w:szCs w:val="21"/>
        </w:rPr>
        <w:t>目的は共同施設事業として土地の取得を行い、経営に関する研修会を開催し、組合員の安定成長を図り、共同事業を積極的に行い、組合員企業の利便と経費削減を支援することを掲げ</w:t>
      </w:r>
      <w:r w:rsidR="00DD334E" w:rsidRPr="00867564">
        <w:rPr>
          <w:rFonts w:ascii="ＭＳ Ｐ明朝" w:eastAsia="ＭＳ Ｐ明朝" w:hAnsi="ＭＳ Ｐ明朝" w:hint="eastAsia"/>
          <w:szCs w:val="21"/>
        </w:rPr>
        <w:t>ている</w:t>
      </w:r>
      <w:r w:rsidRPr="00867564">
        <w:rPr>
          <w:rFonts w:ascii="ＭＳ Ｐ明朝" w:eastAsia="ＭＳ Ｐ明朝" w:hAnsi="ＭＳ Ｐ明朝" w:hint="eastAsia"/>
          <w:szCs w:val="21"/>
        </w:rPr>
        <w:t>。</w:t>
      </w:r>
    </w:p>
    <w:p w:rsidR="00EF5FBC" w:rsidRPr="00867564" w:rsidRDefault="00DD334E" w:rsidP="00E16427">
      <w:pPr>
        <w:spacing w:line="280" w:lineRule="exact"/>
        <w:ind w:firstLineChars="300" w:firstLine="630"/>
        <w:rPr>
          <w:rFonts w:ascii="ＭＳ Ｐ明朝" w:eastAsia="ＭＳ Ｐ明朝" w:hAnsi="ＭＳ Ｐ明朝"/>
          <w:szCs w:val="21"/>
        </w:rPr>
      </w:pPr>
      <w:r w:rsidRPr="00867564">
        <w:rPr>
          <w:rFonts w:ascii="ＭＳ Ｐ明朝" w:eastAsia="ＭＳ Ｐ明朝" w:hAnsi="ＭＳ Ｐ明朝" w:hint="eastAsia"/>
          <w:szCs w:val="21"/>
        </w:rPr>
        <w:t>これまでに</w:t>
      </w:r>
      <w:r w:rsidR="00EF5FBC" w:rsidRPr="00867564">
        <w:rPr>
          <w:rFonts w:ascii="ＭＳ Ｐ明朝" w:eastAsia="ＭＳ Ｐ明朝" w:hAnsi="ＭＳ Ｐ明朝" w:hint="eastAsia"/>
          <w:szCs w:val="21"/>
        </w:rPr>
        <w:t>実施した</w:t>
      </w:r>
      <w:r w:rsidRPr="00867564">
        <w:rPr>
          <w:rFonts w:ascii="ＭＳ Ｐ明朝" w:eastAsia="ＭＳ Ｐ明朝" w:hAnsi="ＭＳ Ｐ明朝" w:hint="eastAsia"/>
          <w:szCs w:val="21"/>
        </w:rPr>
        <w:t>主な</w:t>
      </w:r>
      <w:r w:rsidR="00EF5FBC" w:rsidRPr="00867564">
        <w:rPr>
          <w:rFonts w:ascii="ＭＳ Ｐ明朝" w:eastAsia="ＭＳ Ｐ明朝" w:hAnsi="ＭＳ Ｐ明朝" w:hint="eastAsia"/>
          <w:szCs w:val="21"/>
        </w:rPr>
        <w:t>事業は、次のとおりです。</w:t>
      </w:r>
    </w:p>
    <w:p w:rsidR="00EF5FBC" w:rsidRPr="00867564" w:rsidRDefault="00EF5FBC" w:rsidP="00E16427">
      <w:pPr>
        <w:pStyle w:val="ac"/>
        <w:numPr>
          <w:ilvl w:val="0"/>
          <w:numId w:val="7"/>
        </w:numPr>
        <w:spacing w:before="60" w:line="260" w:lineRule="exact"/>
        <w:ind w:leftChars="676" w:left="1561" w:hangingChars="67" w:hanging="141"/>
        <w:rPr>
          <w:rFonts w:ascii="ＭＳ Ｐ明朝" w:eastAsia="ＭＳ Ｐ明朝" w:hAnsi="ＭＳ Ｐ明朝"/>
          <w:szCs w:val="21"/>
        </w:rPr>
      </w:pPr>
      <w:r w:rsidRPr="00867564">
        <w:rPr>
          <w:rFonts w:ascii="ＭＳ Ｐ明朝" w:eastAsia="ＭＳ Ｐ明朝" w:hAnsi="ＭＳ Ｐ明朝" w:hint="eastAsia"/>
          <w:szCs w:val="21"/>
        </w:rPr>
        <w:t>平成6年8月から</w:t>
      </w:r>
      <w:r w:rsidR="00842E47">
        <w:rPr>
          <w:rFonts w:ascii="ＭＳ Ｐ明朝" w:eastAsia="ＭＳ Ｐ明朝" w:hAnsi="ＭＳ Ｐ明朝" w:hint="eastAsia"/>
          <w:szCs w:val="21"/>
        </w:rPr>
        <w:t>5</w:t>
      </w:r>
      <w:r w:rsidRPr="00867564">
        <w:rPr>
          <w:rFonts w:ascii="ＭＳ Ｐ明朝" w:eastAsia="ＭＳ Ｐ明朝" w:hAnsi="ＭＳ Ｐ明朝" w:hint="eastAsia"/>
          <w:szCs w:val="21"/>
        </w:rPr>
        <w:t>ヵ年間および平成17年から</w:t>
      </w:r>
      <w:r w:rsidR="00842E47">
        <w:rPr>
          <w:rFonts w:ascii="ＭＳ Ｐ明朝" w:eastAsia="ＭＳ Ｐ明朝" w:hAnsi="ＭＳ Ｐ明朝" w:hint="eastAsia"/>
          <w:szCs w:val="21"/>
        </w:rPr>
        <w:t>3</w:t>
      </w:r>
      <w:r w:rsidRPr="00867564">
        <w:rPr>
          <w:rFonts w:ascii="ＭＳ Ｐ明朝" w:eastAsia="ＭＳ Ｐ明朝" w:hAnsi="ＭＳ Ｐ明朝" w:hint="eastAsia"/>
          <w:szCs w:val="21"/>
        </w:rPr>
        <w:t>ヵ年間の</w:t>
      </w:r>
      <w:r w:rsidR="00842E47">
        <w:rPr>
          <w:rFonts w:ascii="ＭＳ Ｐ明朝" w:eastAsia="ＭＳ Ｐ明朝" w:hAnsi="ＭＳ Ｐ明朝" w:hint="eastAsia"/>
          <w:szCs w:val="21"/>
        </w:rPr>
        <w:t>2</w:t>
      </w:r>
      <w:r w:rsidRPr="00867564">
        <w:rPr>
          <w:rFonts w:ascii="ＭＳ Ｐ明朝" w:eastAsia="ＭＳ Ｐ明朝" w:hAnsi="ＭＳ Ｐ明朝" w:hint="eastAsia"/>
          <w:szCs w:val="21"/>
        </w:rPr>
        <w:t>回にわたり、中小企業人材確保推進事業の認定を受け、雇用管理改善・職場環境改善・福利厚生事業等を展開した。</w:t>
      </w:r>
    </w:p>
    <w:p w:rsidR="00EF5FBC" w:rsidRPr="00867564" w:rsidRDefault="00EF5FBC" w:rsidP="00E16427">
      <w:pPr>
        <w:pStyle w:val="ac"/>
        <w:numPr>
          <w:ilvl w:val="0"/>
          <w:numId w:val="7"/>
        </w:numPr>
        <w:spacing w:before="60" w:line="260" w:lineRule="exact"/>
        <w:ind w:leftChars="675" w:left="1468" w:hangingChars="24" w:hanging="50"/>
        <w:rPr>
          <w:rFonts w:ascii="ＭＳ Ｐ明朝" w:eastAsia="ＭＳ Ｐ明朝" w:hAnsi="ＭＳ Ｐ明朝"/>
          <w:szCs w:val="21"/>
        </w:rPr>
      </w:pPr>
      <w:r w:rsidRPr="00867564">
        <w:rPr>
          <w:rFonts w:ascii="ＭＳ Ｐ明朝" w:eastAsia="ＭＳ Ｐ明朝" w:hAnsi="ＭＳ Ｐ明朝" w:hint="eastAsia"/>
          <w:szCs w:val="21"/>
        </w:rPr>
        <w:t>平成22年から</w:t>
      </w:r>
      <w:r w:rsidR="00842E47">
        <w:rPr>
          <w:rFonts w:ascii="ＭＳ Ｐ明朝" w:eastAsia="ＭＳ Ｐ明朝" w:hAnsi="ＭＳ Ｐ明朝" w:hint="eastAsia"/>
          <w:szCs w:val="21"/>
        </w:rPr>
        <w:t>2</w:t>
      </w:r>
      <w:r w:rsidRPr="00867564">
        <w:rPr>
          <w:rFonts w:ascii="ＭＳ Ｐ明朝" w:eastAsia="ＭＳ Ｐ明朝" w:hAnsi="ＭＳ Ｐ明朝" w:hint="eastAsia"/>
          <w:szCs w:val="21"/>
        </w:rPr>
        <w:t>ヵ年間、新卒者就職応援プロジェクトコーディネート等事業を行った。この事業は組合の特色（異業種）を活かし受け皿体制の確立を図り、優秀な人材確保に傾注した。結果として新規就職希望者と組合員を結びつけ</w:t>
      </w:r>
      <w:r w:rsidR="00DD334E" w:rsidRPr="00867564">
        <w:rPr>
          <w:rFonts w:ascii="ＭＳ Ｐ明朝" w:eastAsia="ＭＳ Ｐ明朝" w:hAnsi="ＭＳ Ｐ明朝" w:hint="eastAsia"/>
          <w:szCs w:val="21"/>
        </w:rPr>
        <w:t>ることができた</w:t>
      </w:r>
      <w:r w:rsidRPr="00867564">
        <w:rPr>
          <w:rFonts w:ascii="ＭＳ Ｐ明朝" w:eastAsia="ＭＳ Ｐ明朝" w:hAnsi="ＭＳ Ｐ明朝" w:hint="eastAsia"/>
          <w:szCs w:val="21"/>
        </w:rPr>
        <w:t>。</w:t>
      </w:r>
    </w:p>
    <w:p w:rsidR="00EF5FBC" w:rsidRPr="00867564" w:rsidRDefault="00EF5FBC" w:rsidP="00E16427">
      <w:pPr>
        <w:spacing w:before="60" w:line="280" w:lineRule="exact"/>
        <w:rPr>
          <w:rFonts w:ascii="ＭＳ Ｐ明朝" w:eastAsia="ＭＳ Ｐ明朝" w:hAnsi="ＭＳ Ｐ明朝"/>
          <w:szCs w:val="21"/>
        </w:rPr>
      </w:pPr>
      <w:r w:rsidRPr="00867564">
        <w:rPr>
          <w:rFonts w:ascii="ＭＳ Ｐ明朝" w:eastAsia="ＭＳ Ｐ明朝" w:hAnsi="ＭＳ Ｐ明朝" w:hint="eastAsia"/>
          <w:szCs w:val="21"/>
        </w:rPr>
        <w:t>業種および事業内容</w:t>
      </w:r>
      <w:r w:rsidRPr="00867564">
        <w:rPr>
          <w:rFonts w:ascii="ＭＳ Ｐ明朝" w:eastAsia="ＭＳ Ｐ明朝" w:hAnsi="ＭＳ Ｐ明朝"/>
          <w:szCs w:val="21"/>
        </w:rPr>
        <w:t>：</w:t>
      </w:r>
    </w:p>
    <w:p w:rsidR="00404210" w:rsidRDefault="00EF5FBC" w:rsidP="00E16427">
      <w:pPr>
        <w:spacing w:line="260" w:lineRule="exact"/>
        <w:ind w:firstLineChars="100" w:firstLine="630"/>
        <w:rPr>
          <w:rFonts w:ascii="ＭＳ Ｐ明朝" w:eastAsia="ＭＳ Ｐ明朝" w:hAnsi="ＭＳ Ｐ明朝"/>
          <w:szCs w:val="21"/>
        </w:rPr>
      </w:pPr>
      <w:r w:rsidRPr="00867564">
        <w:rPr>
          <w:rFonts w:ascii="ＭＳ Ｐ明朝" w:eastAsia="ＭＳ Ｐ明朝" w:hAnsi="ＭＳ Ｐ明朝" w:hint="eastAsia"/>
          <w:spacing w:val="210"/>
          <w:kern w:val="0"/>
          <w:szCs w:val="21"/>
          <w:fitText w:val="840" w:id="1102285312"/>
        </w:rPr>
        <w:t>業</w:t>
      </w:r>
      <w:r w:rsidRPr="00867564">
        <w:rPr>
          <w:rFonts w:ascii="ＭＳ Ｐ明朝" w:eastAsia="ＭＳ Ｐ明朝" w:hAnsi="ＭＳ Ｐ明朝" w:hint="eastAsia"/>
          <w:kern w:val="0"/>
          <w:szCs w:val="21"/>
          <w:fitText w:val="840" w:id="1102285312"/>
        </w:rPr>
        <w:t>種</w:t>
      </w:r>
      <w:r w:rsidRPr="00867564">
        <w:rPr>
          <w:rFonts w:ascii="ＭＳ Ｐ明朝" w:eastAsia="ＭＳ Ｐ明朝" w:hAnsi="ＭＳ Ｐ明朝" w:hint="eastAsia"/>
          <w:szCs w:val="21"/>
        </w:rPr>
        <w:t>・・・清酒製造販売、製麺製造販売、菓子製造販売、製餡製造販売、印刷、製本、</w:t>
      </w:r>
    </w:p>
    <w:p w:rsidR="00EF5FBC" w:rsidRPr="00867564" w:rsidRDefault="00EF5FBC" w:rsidP="00E16427">
      <w:pPr>
        <w:spacing w:line="260" w:lineRule="exact"/>
        <w:ind w:firstLineChars="850" w:firstLine="1785"/>
        <w:rPr>
          <w:rFonts w:ascii="ＭＳ Ｐ明朝" w:eastAsia="ＭＳ Ｐ明朝" w:hAnsi="ＭＳ Ｐ明朝"/>
          <w:szCs w:val="21"/>
          <w:lang w:eastAsia="zh-CN"/>
        </w:rPr>
      </w:pPr>
      <w:r w:rsidRPr="00867564">
        <w:rPr>
          <w:rFonts w:ascii="ＭＳ Ｐ明朝" w:eastAsia="ＭＳ Ｐ明朝" w:hAnsi="ＭＳ Ｐ明朝" w:hint="eastAsia"/>
          <w:szCs w:val="21"/>
          <w:lang w:eastAsia="zh-CN"/>
        </w:rPr>
        <w:t xml:space="preserve">印刷資材卸、特殊車両整備、建具、製材、塗装　</w:t>
      </w:r>
      <w:r w:rsidR="00842E47">
        <w:rPr>
          <w:rFonts w:ascii="ＭＳ Ｐ明朝" w:eastAsia="ＭＳ Ｐ明朝" w:hAnsi="ＭＳ Ｐ明朝" w:hint="eastAsia"/>
          <w:szCs w:val="21"/>
        </w:rPr>
        <w:t>11業種13社</w:t>
      </w:r>
    </w:p>
    <w:p w:rsidR="00EF5FBC" w:rsidRPr="00867564" w:rsidRDefault="00EF5FBC" w:rsidP="00E16427">
      <w:pPr>
        <w:spacing w:before="60" w:line="280" w:lineRule="exact"/>
        <w:ind w:firstLineChars="300" w:firstLine="630"/>
        <w:rPr>
          <w:rFonts w:ascii="ＭＳ Ｐ明朝" w:eastAsia="ＭＳ Ｐ明朝" w:hAnsi="ＭＳ Ｐ明朝"/>
          <w:szCs w:val="21"/>
        </w:rPr>
      </w:pPr>
      <w:r w:rsidRPr="00867564">
        <w:rPr>
          <w:rFonts w:ascii="ＭＳ Ｐ明朝" w:eastAsia="ＭＳ Ｐ明朝" w:hAnsi="ＭＳ Ｐ明朝" w:hint="eastAsia"/>
          <w:szCs w:val="21"/>
        </w:rPr>
        <w:t>事業内容・・・</w:t>
      </w:r>
    </w:p>
    <w:p w:rsidR="00EF5FBC" w:rsidRPr="00867564" w:rsidRDefault="00EF5FBC" w:rsidP="00E16427">
      <w:pPr>
        <w:pStyle w:val="ac"/>
        <w:numPr>
          <w:ilvl w:val="0"/>
          <w:numId w:val="8"/>
        </w:numPr>
        <w:spacing w:after="60" w:line="260" w:lineRule="exact"/>
        <w:ind w:leftChars="0" w:left="1843" w:hanging="425"/>
        <w:rPr>
          <w:rFonts w:ascii="ＭＳ Ｐ明朝" w:eastAsia="ＭＳ Ｐ明朝" w:hAnsi="ＭＳ Ｐ明朝"/>
          <w:szCs w:val="21"/>
        </w:rPr>
      </w:pPr>
      <w:r w:rsidRPr="00867564">
        <w:rPr>
          <w:rFonts w:ascii="ＭＳ Ｐ明朝" w:eastAsia="ＭＳ Ｐ明朝" w:hAnsi="ＭＳ Ｐ明朝" w:hint="eastAsia"/>
          <w:szCs w:val="21"/>
        </w:rPr>
        <w:t>組合員の事業の用に供するための土地の取得、造成並びに建物の建設及びそれらの管理</w:t>
      </w:r>
    </w:p>
    <w:p w:rsidR="00EF5FBC" w:rsidRPr="00867564" w:rsidRDefault="00EF5FBC" w:rsidP="00E16427">
      <w:pPr>
        <w:pStyle w:val="ac"/>
        <w:numPr>
          <w:ilvl w:val="0"/>
          <w:numId w:val="8"/>
        </w:numPr>
        <w:spacing w:after="60" w:line="260" w:lineRule="exact"/>
        <w:ind w:leftChars="0" w:left="1843" w:hanging="425"/>
        <w:rPr>
          <w:rFonts w:ascii="ＭＳ Ｐ明朝" w:eastAsia="ＭＳ Ｐ明朝" w:hAnsi="ＭＳ Ｐ明朝"/>
          <w:szCs w:val="21"/>
        </w:rPr>
      </w:pPr>
      <w:r w:rsidRPr="00867564">
        <w:rPr>
          <w:rFonts w:ascii="ＭＳ Ｐ明朝" w:eastAsia="ＭＳ Ｐ明朝" w:hAnsi="ＭＳ Ｐ明朝" w:hint="eastAsia"/>
          <w:szCs w:val="21"/>
        </w:rPr>
        <w:t>組合員の事業に関する共同施設の設置及び管理</w:t>
      </w:r>
    </w:p>
    <w:p w:rsidR="00EF5FBC" w:rsidRPr="00867564" w:rsidRDefault="00EF5FBC" w:rsidP="00E16427">
      <w:pPr>
        <w:pStyle w:val="ac"/>
        <w:numPr>
          <w:ilvl w:val="0"/>
          <w:numId w:val="8"/>
        </w:numPr>
        <w:spacing w:after="60" w:line="260" w:lineRule="exact"/>
        <w:ind w:leftChars="0" w:left="1843" w:hanging="425"/>
        <w:rPr>
          <w:rFonts w:ascii="ＭＳ Ｐ明朝" w:eastAsia="ＭＳ Ｐ明朝" w:hAnsi="ＭＳ Ｐ明朝"/>
          <w:szCs w:val="21"/>
        </w:rPr>
      </w:pPr>
      <w:r w:rsidRPr="00867564">
        <w:rPr>
          <w:rFonts w:ascii="ＭＳ Ｐ明朝" w:eastAsia="ＭＳ Ｐ明朝" w:hAnsi="ＭＳ Ｐ明朝" w:hint="eastAsia"/>
          <w:szCs w:val="21"/>
        </w:rPr>
        <w:t>組合員の取扱う製品の共同販売</w:t>
      </w:r>
    </w:p>
    <w:p w:rsidR="00EF5FBC" w:rsidRPr="00867564" w:rsidRDefault="00EF5FBC" w:rsidP="00E16427">
      <w:pPr>
        <w:pStyle w:val="ac"/>
        <w:numPr>
          <w:ilvl w:val="0"/>
          <w:numId w:val="8"/>
        </w:numPr>
        <w:spacing w:after="60" w:line="260" w:lineRule="exact"/>
        <w:ind w:leftChars="0" w:left="1843" w:hanging="425"/>
        <w:rPr>
          <w:rFonts w:ascii="ＭＳ Ｐ明朝" w:eastAsia="ＭＳ Ｐ明朝" w:hAnsi="ＭＳ Ｐ明朝"/>
          <w:szCs w:val="21"/>
        </w:rPr>
      </w:pPr>
      <w:r w:rsidRPr="00867564">
        <w:rPr>
          <w:rFonts w:ascii="ＭＳ Ｐ明朝" w:eastAsia="ＭＳ Ｐ明朝" w:hAnsi="ＭＳ Ｐ明朝" w:hint="eastAsia"/>
          <w:szCs w:val="21"/>
        </w:rPr>
        <w:t>組合員の取扱う消耗品の共同購買</w:t>
      </w:r>
    </w:p>
    <w:p w:rsidR="00EF5FBC" w:rsidRPr="00867564" w:rsidRDefault="00EF5FBC" w:rsidP="00E16427">
      <w:pPr>
        <w:pStyle w:val="ac"/>
        <w:numPr>
          <w:ilvl w:val="0"/>
          <w:numId w:val="8"/>
        </w:numPr>
        <w:spacing w:after="60" w:line="260" w:lineRule="exact"/>
        <w:ind w:leftChars="0" w:left="1843" w:hanging="425"/>
        <w:rPr>
          <w:rFonts w:ascii="ＭＳ Ｐ明朝" w:eastAsia="ＭＳ Ｐ明朝" w:hAnsi="ＭＳ Ｐ明朝"/>
          <w:szCs w:val="21"/>
        </w:rPr>
      </w:pPr>
      <w:r w:rsidRPr="00867564">
        <w:rPr>
          <w:rFonts w:ascii="ＭＳ Ｐ明朝" w:eastAsia="ＭＳ Ｐ明朝" w:hAnsi="ＭＳ Ｐ明朝" w:hint="eastAsia"/>
          <w:szCs w:val="21"/>
        </w:rPr>
        <w:t>組合員の事業に関する経営及び技術の改善向上または組合事業に関する知識の普及を図るための教育及び情報提供</w:t>
      </w:r>
    </w:p>
    <w:p w:rsidR="00EF5FBC" w:rsidRPr="00867564" w:rsidRDefault="00EF5FBC" w:rsidP="00E16427">
      <w:pPr>
        <w:pStyle w:val="ac"/>
        <w:numPr>
          <w:ilvl w:val="0"/>
          <w:numId w:val="8"/>
        </w:numPr>
        <w:spacing w:after="60" w:line="260" w:lineRule="exact"/>
        <w:ind w:leftChars="0" w:left="1843" w:hanging="425"/>
        <w:rPr>
          <w:rFonts w:ascii="ＭＳ Ｐ明朝" w:eastAsia="ＭＳ Ｐ明朝" w:hAnsi="ＭＳ Ｐ明朝"/>
          <w:szCs w:val="21"/>
        </w:rPr>
      </w:pPr>
      <w:r w:rsidRPr="00867564">
        <w:rPr>
          <w:rFonts w:ascii="ＭＳ Ｐ明朝" w:eastAsia="ＭＳ Ｐ明朝" w:hAnsi="ＭＳ Ｐ明朝" w:hint="eastAsia"/>
          <w:szCs w:val="21"/>
        </w:rPr>
        <w:t>中小企業倒産防止共済事業に関する受託業務</w:t>
      </w:r>
    </w:p>
    <w:p w:rsidR="00EF5FBC" w:rsidRPr="00867564" w:rsidRDefault="00EF5FBC" w:rsidP="00E16427">
      <w:pPr>
        <w:pStyle w:val="ac"/>
        <w:numPr>
          <w:ilvl w:val="0"/>
          <w:numId w:val="8"/>
        </w:numPr>
        <w:spacing w:after="60" w:line="260" w:lineRule="exact"/>
        <w:ind w:leftChars="0" w:left="1843" w:hanging="425"/>
        <w:rPr>
          <w:rFonts w:ascii="ＭＳ Ｐ明朝" w:eastAsia="ＭＳ Ｐ明朝" w:hAnsi="ＭＳ Ｐ明朝"/>
          <w:szCs w:val="21"/>
        </w:rPr>
      </w:pPr>
      <w:r w:rsidRPr="00867564">
        <w:rPr>
          <w:rFonts w:ascii="ＭＳ Ｐ明朝" w:eastAsia="ＭＳ Ｐ明朝" w:hAnsi="ＭＳ Ｐ明朝" w:hint="eastAsia"/>
          <w:szCs w:val="21"/>
        </w:rPr>
        <w:t>組合員の福利厚生に関する事業</w:t>
      </w:r>
    </w:p>
    <w:p w:rsidR="00EF5FBC" w:rsidRPr="00867564" w:rsidRDefault="00EF5FBC" w:rsidP="00E16427">
      <w:pPr>
        <w:pStyle w:val="ac"/>
        <w:numPr>
          <w:ilvl w:val="0"/>
          <w:numId w:val="8"/>
        </w:numPr>
        <w:spacing w:after="60" w:line="260" w:lineRule="exact"/>
        <w:ind w:leftChars="0" w:left="1843" w:hanging="425"/>
        <w:rPr>
          <w:rFonts w:ascii="ＭＳ Ｐ明朝" w:eastAsia="ＭＳ Ｐ明朝" w:hAnsi="ＭＳ Ｐ明朝"/>
          <w:szCs w:val="21"/>
        </w:rPr>
      </w:pPr>
      <w:r w:rsidRPr="00867564">
        <w:rPr>
          <w:rFonts w:ascii="ＭＳ Ｐ明朝" w:eastAsia="ＭＳ Ｐ明朝" w:hAnsi="ＭＳ Ｐ明朝" w:hint="eastAsia"/>
          <w:szCs w:val="21"/>
        </w:rPr>
        <w:t xml:space="preserve">前各号の事業に附帯する事業　</w:t>
      </w:r>
    </w:p>
    <w:p w:rsidR="00EF5FBC" w:rsidRPr="00867564" w:rsidRDefault="00EF5FBC" w:rsidP="00151071">
      <w:pPr>
        <w:spacing w:before="60" w:line="280" w:lineRule="exact"/>
        <w:rPr>
          <w:rFonts w:ascii="ＭＳ Ｐ明朝" w:eastAsia="ＭＳ Ｐ明朝" w:hAnsi="ＭＳ Ｐ明朝"/>
          <w:szCs w:val="21"/>
        </w:rPr>
      </w:pPr>
      <w:r w:rsidRPr="00867564">
        <w:rPr>
          <w:rFonts w:ascii="ＭＳ Ｐ明朝" w:eastAsia="ＭＳ Ｐ明朝" w:hAnsi="ＭＳ Ｐ明朝" w:hint="eastAsia"/>
          <w:szCs w:val="21"/>
        </w:rPr>
        <w:t>設立</w:t>
      </w:r>
      <w:r w:rsidRPr="00867564">
        <w:rPr>
          <w:rFonts w:ascii="ＭＳ Ｐ明朝" w:eastAsia="ＭＳ Ｐ明朝" w:hAnsi="ＭＳ Ｐ明朝"/>
          <w:szCs w:val="21"/>
        </w:rPr>
        <w:t>年月日：</w:t>
      </w:r>
      <w:r w:rsidRPr="00867564">
        <w:rPr>
          <w:rFonts w:ascii="ＭＳ Ｐ明朝" w:eastAsia="ＭＳ Ｐ明朝" w:hAnsi="ＭＳ Ｐ明朝" w:hint="eastAsia"/>
          <w:szCs w:val="21"/>
        </w:rPr>
        <w:t>平成</w:t>
      </w:r>
      <w:r w:rsidRPr="00867564">
        <w:rPr>
          <w:rFonts w:ascii="ＭＳ Ｐ明朝" w:eastAsia="ＭＳ Ｐ明朝" w:hAnsi="ＭＳ Ｐ明朝"/>
          <w:szCs w:val="21"/>
        </w:rPr>
        <w:t>元年</w:t>
      </w:r>
      <w:r w:rsidR="00842E47">
        <w:rPr>
          <w:rFonts w:ascii="ＭＳ Ｐ明朝" w:eastAsia="ＭＳ Ｐ明朝" w:hAnsi="ＭＳ Ｐ明朝" w:hint="eastAsia"/>
          <w:szCs w:val="21"/>
        </w:rPr>
        <w:t>4</w:t>
      </w:r>
      <w:r w:rsidRPr="00867564">
        <w:rPr>
          <w:rFonts w:ascii="ＭＳ Ｐ明朝" w:eastAsia="ＭＳ Ｐ明朝" w:hAnsi="ＭＳ Ｐ明朝"/>
          <w:szCs w:val="21"/>
        </w:rPr>
        <w:t>月</w:t>
      </w:r>
      <w:r w:rsidR="00842E47">
        <w:rPr>
          <w:rFonts w:ascii="ＭＳ Ｐ明朝" w:eastAsia="ＭＳ Ｐ明朝" w:hAnsi="ＭＳ Ｐ明朝" w:hint="eastAsia"/>
          <w:szCs w:val="21"/>
        </w:rPr>
        <w:t>12</w:t>
      </w:r>
      <w:r w:rsidRPr="00867564">
        <w:rPr>
          <w:rFonts w:ascii="ＭＳ Ｐ明朝" w:eastAsia="ＭＳ Ｐ明朝" w:hAnsi="ＭＳ Ｐ明朝" w:hint="eastAsia"/>
          <w:szCs w:val="21"/>
        </w:rPr>
        <w:t>日</w:t>
      </w:r>
    </w:p>
    <w:p w:rsidR="00EF5FBC" w:rsidRPr="00867564" w:rsidRDefault="00EF5FBC" w:rsidP="00151071">
      <w:pPr>
        <w:spacing w:before="60" w:line="280" w:lineRule="exact"/>
        <w:rPr>
          <w:rFonts w:ascii="ＭＳ Ｐ明朝" w:eastAsia="ＭＳ Ｐ明朝" w:hAnsi="ＭＳ Ｐ明朝"/>
          <w:szCs w:val="21"/>
          <w:lang w:eastAsia="zh-CN"/>
        </w:rPr>
      </w:pPr>
      <w:r w:rsidRPr="00352A65">
        <w:rPr>
          <w:rFonts w:ascii="ＭＳ Ｐ明朝" w:eastAsia="ＭＳ Ｐ明朝" w:hAnsi="ＭＳ Ｐ明朝" w:hint="eastAsia"/>
          <w:spacing w:val="35"/>
          <w:kern w:val="0"/>
          <w:szCs w:val="21"/>
          <w:fitText w:val="1050" w:id="1103779328"/>
          <w:lang w:eastAsia="zh-CN"/>
        </w:rPr>
        <w:t>組合員</w:t>
      </w:r>
      <w:r w:rsidRPr="00352A65">
        <w:rPr>
          <w:rFonts w:ascii="ＭＳ Ｐ明朝" w:eastAsia="ＭＳ Ｐ明朝" w:hAnsi="ＭＳ Ｐ明朝" w:hint="eastAsia"/>
          <w:kern w:val="0"/>
          <w:szCs w:val="21"/>
          <w:fitText w:val="1050" w:id="1103779328"/>
          <w:lang w:eastAsia="zh-CN"/>
        </w:rPr>
        <w:t>数</w:t>
      </w:r>
      <w:r w:rsidRPr="00867564">
        <w:rPr>
          <w:rFonts w:ascii="ＭＳ Ｐ明朝" w:eastAsia="ＭＳ Ｐ明朝" w:hAnsi="ＭＳ Ｐ明朝"/>
          <w:szCs w:val="21"/>
          <w:lang w:eastAsia="zh-CN"/>
        </w:rPr>
        <w:t>：</w:t>
      </w:r>
      <w:r w:rsidR="006A160F">
        <w:rPr>
          <w:rFonts w:ascii="ＭＳ Ｐ明朝" w:eastAsia="ＭＳ Ｐ明朝" w:hAnsi="ＭＳ Ｐ明朝" w:hint="eastAsia"/>
          <w:szCs w:val="21"/>
        </w:rPr>
        <w:t>13社</w:t>
      </w:r>
      <w:r w:rsidRPr="00867564">
        <w:rPr>
          <w:rFonts w:ascii="ＭＳ Ｐ明朝" w:eastAsia="ＭＳ Ｐ明朝" w:hAnsi="ＭＳ Ｐ明朝"/>
          <w:szCs w:val="21"/>
          <w:lang w:eastAsia="zh-CN"/>
        </w:rPr>
        <w:t>（</w:t>
      </w:r>
      <w:r w:rsidRPr="00867564">
        <w:rPr>
          <w:rFonts w:ascii="ＭＳ Ｐ明朝" w:eastAsia="ＭＳ Ｐ明朝" w:hAnsi="ＭＳ Ｐ明朝" w:hint="eastAsia"/>
          <w:szCs w:val="21"/>
          <w:lang w:eastAsia="zh-CN"/>
        </w:rPr>
        <w:t>H27年</w:t>
      </w:r>
      <w:r w:rsidRPr="00867564">
        <w:rPr>
          <w:rFonts w:ascii="ＭＳ Ｐ明朝" w:eastAsia="ＭＳ Ｐ明朝" w:hAnsi="ＭＳ Ｐ明朝" w:hint="eastAsia"/>
          <w:szCs w:val="21"/>
        </w:rPr>
        <w:t>9</w:t>
      </w:r>
      <w:r w:rsidRPr="00867564">
        <w:rPr>
          <w:rFonts w:ascii="ＭＳ Ｐ明朝" w:eastAsia="ＭＳ Ｐ明朝" w:hAnsi="ＭＳ Ｐ明朝"/>
          <w:szCs w:val="21"/>
          <w:lang w:eastAsia="zh-CN"/>
        </w:rPr>
        <w:t>月末日）</w:t>
      </w:r>
    </w:p>
    <w:p w:rsidR="00EF5FBC" w:rsidRPr="00867564" w:rsidRDefault="00EF5FBC" w:rsidP="00151071">
      <w:pPr>
        <w:spacing w:before="60" w:line="280" w:lineRule="exact"/>
        <w:rPr>
          <w:rFonts w:ascii="ＭＳ Ｐ明朝" w:eastAsia="ＭＳ Ｐ明朝" w:hAnsi="ＭＳ Ｐ明朝"/>
          <w:szCs w:val="21"/>
        </w:rPr>
      </w:pPr>
      <w:r w:rsidRPr="00867564">
        <w:rPr>
          <w:rFonts w:ascii="ＭＳ Ｐ明朝" w:eastAsia="ＭＳ Ｐ明朝" w:hAnsi="ＭＳ Ｐ明朝" w:hint="eastAsia"/>
          <w:szCs w:val="21"/>
        </w:rPr>
        <w:t>会員</w:t>
      </w:r>
      <w:r w:rsidRPr="00867564">
        <w:rPr>
          <w:rFonts w:ascii="ＭＳ Ｐ明朝" w:eastAsia="ＭＳ Ｐ明朝" w:hAnsi="ＭＳ Ｐ明朝"/>
          <w:szCs w:val="21"/>
        </w:rPr>
        <w:t>従業員総数：</w:t>
      </w:r>
      <w:r w:rsidR="00842E47">
        <w:rPr>
          <w:rFonts w:ascii="ＭＳ Ｐ明朝" w:eastAsia="ＭＳ Ｐ明朝" w:hAnsi="ＭＳ Ｐ明朝" w:hint="eastAsia"/>
          <w:szCs w:val="21"/>
        </w:rPr>
        <w:t>456</w:t>
      </w:r>
      <w:r w:rsidRPr="00867564">
        <w:rPr>
          <w:rFonts w:ascii="ＭＳ Ｐ明朝" w:eastAsia="ＭＳ Ｐ明朝" w:hAnsi="ＭＳ Ｐ明朝"/>
          <w:szCs w:val="21"/>
        </w:rPr>
        <w:t>人</w:t>
      </w:r>
    </w:p>
    <w:p w:rsidR="00EF5FBC" w:rsidRPr="00867564" w:rsidRDefault="00EF5FBC" w:rsidP="00E16427">
      <w:pPr>
        <w:spacing w:before="60" w:after="60" w:line="280" w:lineRule="exact"/>
        <w:ind w:leftChars="-1" w:left="1985" w:hangingChars="946" w:hanging="1987"/>
        <w:rPr>
          <w:rFonts w:ascii="ＭＳ Ｐ明朝" w:eastAsia="ＭＳ Ｐ明朝" w:hAnsi="ＭＳ Ｐ明朝"/>
        </w:rPr>
      </w:pPr>
      <w:r w:rsidRPr="00867564">
        <w:rPr>
          <w:rFonts w:ascii="ＭＳ Ｐ明朝" w:eastAsia="ＭＳ Ｐ明朝" w:hAnsi="ＭＳ Ｐ明朝" w:hint="eastAsia"/>
          <w:szCs w:val="21"/>
        </w:rPr>
        <w:t>組合を</w:t>
      </w:r>
      <w:r w:rsidR="009B52F2" w:rsidRPr="00867564">
        <w:rPr>
          <w:rFonts w:ascii="ＭＳ Ｐ明朝" w:eastAsia="ＭＳ Ｐ明朝" w:hAnsi="ＭＳ Ｐ明朝"/>
          <w:szCs w:val="21"/>
        </w:rPr>
        <w:t>取巻く</w:t>
      </w:r>
      <w:r w:rsidR="009B52F2" w:rsidRPr="00867564">
        <w:rPr>
          <w:rFonts w:ascii="ＭＳ Ｐ明朝" w:eastAsia="ＭＳ Ｐ明朝" w:hAnsi="ＭＳ Ｐ明朝" w:hint="eastAsia"/>
          <w:szCs w:val="21"/>
        </w:rPr>
        <w:t>立地</w:t>
      </w:r>
      <w:r w:rsidRPr="00867564">
        <w:rPr>
          <w:rFonts w:ascii="ＭＳ Ｐ明朝" w:eastAsia="ＭＳ Ｐ明朝" w:hAnsi="ＭＳ Ｐ明朝"/>
          <w:szCs w:val="21"/>
        </w:rPr>
        <w:t>環境：</w:t>
      </w:r>
      <w:r w:rsidRPr="00867564">
        <w:rPr>
          <w:rFonts w:ascii="ＭＳ Ｐ明朝" w:eastAsia="ＭＳ Ｐ明朝" w:hAnsi="ＭＳ Ｐ明朝" w:hint="eastAsia"/>
        </w:rPr>
        <w:t>平成元年</w:t>
      </w:r>
      <w:r w:rsidR="00842E47">
        <w:rPr>
          <w:rFonts w:ascii="ＭＳ Ｐ明朝" w:eastAsia="ＭＳ Ｐ明朝" w:hAnsi="ＭＳ Ｐ明朝" w:hint="eastAsia"/>
        </w:rPr>
        <w:t>3</w:t>
      </w:r>
      <w:r w:rsidRPr="00867564">
        <w:rPr>
          <w:rFonts w:ascii="ＭＳ Ｐ明朝" w:eastAsia="ＭＳ Ｐ明朝" w:hAnsi="ＭＳ Ｐ明朝" w:hint="eastAsia"/>
        </w:rPr>
        <w:t>月に「盛岡中央工業団地協同組合」を設立、平成</w:t>
      </w:r>
      <w:r w:rsidR="00352A65">
        <w:rPr>
          <w:rFonts w:ascii="ＭＳ Ｐ明朝" w:eastAsia="ＭＳ Ｐ明朝" w:hAnsi="ＭＳ Ｐ明朝" w:hint="eastAsia"/>
        </w:rPr>
        <w:t>4</w:t>
      </w:r>
      <w:r w:rsidRPr="00867564">
        <w:rPr>
          <w:rFonts w:ascii="ＭＳ Ｐ明朝" w:eastAsia="ＭＳ Ｐ明朝" w:hAnsi="ＭＳ Ｐ明朝" w:hint="eastAsia"/>
        </w:rPr>
        <w:t>年に当組合が主体となって盛岡市川目町に造成・工場建設した工業団地であ</w:t>
      </w:r>
      <w:r w:rsidR="00DD334E" w:rsidRPr="00867564">
        <w:rPr>
          <w:rFonts w:ascii="ＭＳ Ｐ明朝" w:eastAsia="ＭＳ Ｐ明朝" w:hAnsi="ＭＳ Ｐ明朝" w:hint="eastAsia"/>
        </w:rPr>
        <w:t>る</w:t>
      </w:r>
      <w:r w:rsidRPr="00867564">
        <w:rPr>
          <w:rFonts w:ascii="ＭＳ Ｐ明朝" w:eastAsia="ＭＳ Ｐ明朝" w:hAnsi="ＭＳ Ｐ明朝" w:hint="eastAsia"/>
        </w:rPr>
        <w:t>。当工業団地は</w:t>
      </w:r>
      <w:r w:rsidR="00842E47">
        <w:rPr>
          <w:rFonts w:ascii="ＭＳ Ｐ明朝" w:eastAsia="ＭＳ Ｐ明朝" w:hAnsi="ＭＳ Ｐ明朝" w:hint="eastAsia"/>
        </w:rPr>
        <w:t>11</w:t>
      </w:r>
      <w:r w:rsidRPr="00867564">
        <w:rPr>
          <w:rFonts w:ascii="ＭＳ Ｐ明朝" w:eastAsia="ＭＳ Ｐ明朝" w:hAnsi="ＭＳ Ｐ明朝" w:hint="eastAsia"/>
        </w:rPr>
        <w:t>業種で構成する岩手県内初、全国的にも稀な異業種工業団地で、現在は</w:t>
      </w:r>
      <w:r w:rsidR="00842E47">
        <w:rPr>
          <w:rFonts w:ascii="ＭＳ Ｐ明朝" w:eastAsia="ＭＳ Ｐ明朝" w:hAnsi="ＭＳ Ｐ明朝" w:hint="eastAsia"/>
        </w:rPr>
        <w:t>13</w:t>
      </w:r>
      <w:r w:rsidRPr="00867564">
        <w:rPr>
          <w:rFonts w:ascii="ＭＳ Ｐ明朝" w:eastAsia="ＭＳ Ｐ明朝" w:hAnsi="ＭＳ Ｐ明朝" w:hint="eastAsia"/>
        </w:rPr>
        <w:t>社で構成する盛岡市としては初の工業団地で</w:t>
      </w:r>
      <w:r w:rsidR="00DD334E" w:rsidRPr="00867564">
        <w:rPr>
          <w:rFonts w:ascii="ＭＳ Ｐ明朝" w:eastAsia="ＭＳ Ｐ明朝" w:hAnsi="ＭＳ Ｐ明朝" w:hint="eastAsia"/>
        </w:rPr>
        <w:t>ある</w:t>
      </w:r>
      <w:r w:rsidRPr="00867564">
        <w:rPr>
          <w:rFonts w:ascii="ＭＳ Ｐ明朝" w:eastAsia="ＭＳ Ｐ明朝" w:hAnsi="ＭＳ Ｐ明朝" w:hint="eastAsia"/>
        </w:rPr>
        <w:t>。盛岡市中心部から東方４ｋｍ・車で</w:t>
      </w:r>
      <w:r w:rsidR="00842E47">
        <w:rPr>
          <w:rFonts w:ascii="ＭＳ Ｐ明朝" w:eastAsia="ＭＳ Ｐ明朝" w:hAnsi="ＭＳ Ｐ明朝" w:hint="eastAsia"/>
        </w:rPr>
        <w:t>10</w:t>
      </w:r>
      <w:r w:rsidRPr="00867564">
        <w:rPr>
          <w:rFonts w:ascii="ＭＳ Ｐ明朝" w:eastAsia="ＭＳ Ｐ明朝" w:hAnsi="ＭＳ Ｐ明朝" w:hint="eastAsia"/>
        </w:rPr>
        <w:t>分と近く、国道</w:t>
      </w:r>
      <w:r w:rsidR="00842E47">
        <w:rPr>
          <w:rFonts w:ascii="ＭＳ Ｐ明朝" w:eastAsia="ＭＳ Ｐ明朝" w:hAnsi="ＭＳ Ｐ明朝" w:hint="eastAsia"/>
        </w:rPr>
        <w:t>106</w:t>
      </w:r>
      <w:r w:rsidRPr="00867564">
        <w:rPr>
          <w:rFonts w:ascii="ＭＳ Ｐ明朝" w:eastAsia="ＭＳ Ｐ明朝" w:hAnsi="ＭＳ Ｐ明朝" w:hint="eastAsia"/>
        </w:rPr>
        <w:t>号線沿いに位置し、清流簗川がほとりを流れ、自然環境に恵まれた場所に立地して</w:t>
      </w:r>
      <w:r w:rsidR="00DD334E" w:rsidRPr="00867564">
        <w:rPr>
          <w:rFonts w:ascii="ＭＳ Ｐ明朝" w:eastAsia="ＭＳ Ｐ明朝" w:hAnsi="ＭＳ Ｐ明朝" w:hint="eastAsia"/>
        </w:rPr>
        <w:t>いる</w:t>
      </w:r>
      <w:r w:rsidRPr="00867564">
        <w:rPr>
          <w:rFonts w:ascii="ＭＳ Ｐ明朝" w:eastAsia="ＭＳ Ｐ明朝" w:hAnsi="ＭＳ Ｐ明朝" w:hint="eastAsia"/>
        </w:rPr>
        <w:t>。</w:t>
      </w:r>
    </w:p>
    <w:p w:rsidR="00EF5FBC" w:rsidRPr="00867564" w:rsidRDefault="00EF5FBC" w:rsidP="00E16427">
      <w:pPr>
        <w:spacing w:after="60" w:line="280" w:lineRule="exact"/>
        <w:ind w:leftChars="945" w:left="1984" w:firstLineChars="100" w:firstLine="210"/>
        <w:rPr>
          <w:rFonts w:ascii="ＭＳ Ｐ明朝" w:eastAsia="ＭＳ Ｐ明朝" w:hAnsi="ＭＳ Ｐ明朝"/>
        </w:rPr>
      </w:pPr>
      <w:r w:rsidRPr="00867564">
        <w:rPr>
          <w:rFonts w:ascii="ＭＳ Ｐ明朝" w:eastAsia="ＭＳ Ｐ明朝" w:hAnsi="ＭＳ Ｐ明朝" w:hint="eastAsia"/>
        </w:rPr>
        <w:t>設立から四半世紀が経過した現在、中小企業を取り巻く環境はまだまだ厳しさを増すと思われ</w:t>
      </w:r>
      <w:r w:rsidR="00DD334E" w:rsidRPr="00867564">
        <w:rPr>
          <w:rFonts w:ascii="ＭＳ Ｐ明朝" w:eastAsia="ＭＳ Ｐ明朝" w:hAnsi="ＭＳ Ｐ明朝" w:hint="eastAsia"/>
        </w:rPr>
        <w:t>る</w:t>
      </w:r>
      <w:r w:rsidRPr="00867564">
        <w:rPr>
          <w:rFonts w:ascii="ＭＳ Ｐ明朝" w:eastAsia="ＭＳ Ｐ明朝" w:hAnsi="ＭＳ Ｐ明朝" w:hint="eastAsia"/>
        </w:rPr>
        <w:t>が、異業種工業団地の強みを生かし、団地組合一体となり、職場環境の改善、福利厚生の充実、更には後継者の育成、技能・技術を伝承するために優秀な人材の確保、そして組合が中心となり各種事業を実施し、組合活動の基盤強化に努め、組合員企業の利便と経費削減の支援など積極かつ活発に活動していかなければならない。</w:t>
      </w:r>
    </w:p>
    <w:p w:rsidR="0056768A" w:rsidRPr="00867564" w:rsidRDefault="00DD6127" w:rsidP="00E16427">
      <w:pPr>
        <w:spacing w:after="60" w:line="280" w:lineRule="exact"/>
        <w:ind w:leftChars="945" w:left="1984"/>
        <w:rPr>
          <w:rFonts w:ascii="ＭＳ Ｐ明朝" w:eastAsia="ＭＳ Ｐ明朝" w:hAnsi="ＭＳ Ｐ明朝"/>
        </w:rPr>
        <w:sectPr w:rsidR="0056768A" w:rsidRPr="00867564" w:rsidSect="00404210">
          <w:footerReference w:type="default" r:id="rId10"/>
          <w:footerReference w:type="first" r:id="rId11"/>
          <w:pgSz w:w="11906" w:h="16838" w:code="9"/>
          <w:pgMar w:top="1134" w:right="1077" w:bottom="851" w:left="1077" w:header="510" w:footer="284" w:gutter="0"/>
          <w:pgNumType w:start="1"/>
          <w:cols w:space="425"/>
          <w:docGrid w:type="lines" w:linePitch="360"/>
        </w:sectPr>
      </w:pPr>
      <w:r w:rsidRPr="00867564">
        <w:rPr>
          <w:rFonts w:ascii="ＭＳ Ｐ明朝" w:eastAsia="ＭＳ Ｐ明朝" w:hAnsi="ＭＳ Ｐ明朝" w:hint="eastAsia"/>
        </w:rPr>
        <w:t>組合</w:t>
      </w:r>
      <w:r w:rsidR="00EF5FBC" w:rsidRPr="00867564">
        <w:rPr>
          <w:rFonts w:ascii="ＭＳ Ｐ明朝" w:eastAsia="ＭＳ Ｐ明朝" w:hAnsi="ＭＳ Ｐ明朝" w:hint="eastAsia"/>
        </w:rPr>
        <w:t>の土地面積（18,354坪）は仙台コボスタ宮城の</w:t>
      </w:r>
      <w:r w:rsidR="00842E47">
        <w:rPr>
          <w:rFonts w:ascii="ＭＳ Ｐ明朝" w:eastAsia="ＭＳ Ｐ明朝" w:hAnsi="ＭＳ Ｐ明朝" w:hint="eastAsia"/>
        </w:rPr>
        <w:t>1.5</w:t>
      </w:r>
      <w:r w:rsidR="00EF5FBC" w:rsidRPr="00867564">
        <w:rPr>
          <w:rFonts w:ascii="ＭＳ Ｐ明朝" w:eastAsia="ＭＳ Ｐ明朝" w:hAnsi="ＭＳ Ｐ明朝" w:hint="eastAsia"/>
        </w:rPr>
        <w:t>倍あり、組合員用地11,893坪、駐車場用地は816坪保有している。13社が組合事務局を囲むようにどの組合員からも数分で事務局集合が可能である。</w:t>
      </w:r>
    </w:p>
    <w:p w:rsidR="00EF5FBC" w:rsidRPr="00867564" w:rsidRDefault="005C3065" w:rsidP="00B827DE">
      <w:pPr>
        <w:spacing w:line="280" w:lineRule="exact"/>
        <w:ind w:leftChars="1000" w:left="2100"/>
        <w:jc w:val="right"/>
        <w:rPr>
          <w:rFonts w:ascii="ＭＳ Ｐ明朝" w:eastAsia="ＭＳ Ｐ明朝" w:hAnsi="ＭＳ Ｐ明朝"/>
          <w:b/>
        </w:rPr>
      </w:pPr>
      <w:r w:rsidRPr="005C3065">
        <w:rPr>
          <w:rFonts w:ascii="ＭＳ Ｐ明朝" w:eastAsia="ＭＳ Ｐ明朝" w:hAnsi="ＭＳ Ｐ明朝"/>
          <w:noProof/>
          <w:szCs w:val="21"/>
        </w:rPr>
        <w:lastRenderedPageBreak/>
        <w:pict>
          <v:group id="Group 181" o:spid="_x0000_s1128" style="position:absolute;left:0;text-align:left;margin-left:14.25pt;margin-top:-298.15pt;width:468.25pt;height:286.8pt;z-index:252054016;mso-position-horizontal-relative:margin" coordorigin="1316,2234" coordsize="9365,5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">
            <v:rect id="正方形/長方形 58" o:spid="_x0000_s1027" style="position:absolute;left:7145;top:5344;width:1531;height:75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eZbcYA&#10;AADcAAAADwAAAGRycy9kb3ducmV2LnhtbESPQWsCMRCF74X+hzCF3mpWoUW2RhFFasuWUuvB47AZ&#10;N4ubyZKkuv33zkHobYb35r1vZovBd+pMMbWBDYxHBSjiOtiWGwP7n83TFFTKyBa7wGTgjxIs5vd3&#10;MyxtuPA3nXe5URLCqUQDLue+1DrVjjymUeiJRTuG6DHLGhttI14k3Hd6UhQv2mPL0uCwp5Wj+rT7&#10;9QZWoXp/O8TTel0dnr+m1efSfWwbYx4fhuUrqExD/jffrrdW8MdCK8/IBH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4eZbcYAAADcAAAADwAAAAAAAAAAAAAAAACYAgAAZHJz&#10;L2Rvd25yZXYueG1sUEsFBgAAAAAEAAQA9QAAAIsDAAAAAA==&#10;" fillcolor="white [3201]" strokecolor="black [3200]" strokeweight="1pt">
              <v:textbox style="mso-next-textbox:#正方形/長方形 58" inset="0,0,0,0">
                <w:txbxContent>
                  <w:p w:rsidR="00B62812" w:rsidRPr="006F0405" w:rsidRDefault="00B62812" w:rsidP="00A87806">
                    <w:pPr>
                      <w:jc w:val="center"/>
                      <w:rPr>
                        <w:rFonts w:asciiTheme="majorEastAsia" w:eastAsiaTheme="majorEastAsia" w:hAnsiTheme="majorEastAsia"/>
                        <w:color w:val="000000" w:themeColor="text1"/>
                        <w:sz w:val="24"/>
                        <w:szCs w:val="24"/>
                      </w:rPr>
                    </w:pPr>
                    <w:r w:rsidRPr="006F0405">
                      <w:rPr>
                        <w:rFonts w:asciiTheme="majorEastAsia" w:eastAsiaTheme="majorEastAsia" w:hAnsiTheme="majorEastAsia" w:hint="eastAsia"/>
                        <w:color w:val="000000" w:themeColor="text1"/>
                        <w:sz w:val="24"/>
                        <w:szCs w:val="24"/>
                        <w:highlight w:val="yellow"/>
                      </w:rPr>
                      <w:t>組合</w:t>
                    </w:r>
                    <w:r w:rsidRPr="006F0405">
                      <w:rPr>
                        <w:rFonts w:asciiTheme="majorEastAsia" w:eastAsiaTheme="majorEastAsia" w:hAnsiTheme="majorEastAsia"/>
                        <w:color w:val="000000" w:themeColor="text1"/>
                        <w:sz w:val="24"/>
                        <w:szCs w:val="24"/>
                        <w:highlight w:val="yellow"/>
                      </w:rPr>
                      <w:t>事務局</w:t>
                    </w:r>
                  </w:p>
                </w:txbxContent>
              </v:textbox>
            </v:rect>
            <v:group id="グループ化 116" o:spid="_x0000_s1028" style="position:absolute;left:3657;top:2339;width:1607;height:1095" coordsize="16192,11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roundrect id="角丸四角形 114" o:spid="_x0000_s1029" style="position:absolute;width:16192;height:11038;visibility:visible;v-text-anchor:bottom" arcsize="537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7vNcYA&#10;AADcAAAADwAAAGRycy9kb3ducmV2LnhtbESPQUsDQQyF70L/w5CCF2lnLWJl7bSIWhDEQmsPPcad&#10;dHfpTmaZie36781B8JbwXt77slgNoTNnSrmN7OB2WoAhrqJvuXaw/1xPHsBkQfbYRSYHP5RhtRxd&#10;LbD08cJbOu+kNhrCuUQHjUhfWpurhgLmaeyJVTvGFFB0TbX1CS8aHjo7K4p7G7BlbWiwp+eGqtPu&#10;Ozh438jH6/puX+P8kE5fcrzhl4Kcux4PT49ghAb5N/9dv3nFnym+PqMT2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S7vNcYAAADcAAAADwAAAAAAAAAAAAAAAACYAgAAZHJz&#10;L2Rvd25yZXYueG1sUEsFBgAAAAAEAAQA9QAAAIsDAAAAAA==&#10;" fillcolor="white [3201]" strokecolor="black [3213]" strokeweight="1pt">
                <v:stroke linestyle="thinThin" joinstyle="miter"/>
                <v:textbox style="mso-next-textbox:#角丸四角形 114" inset="0,0,0,0">
                  <w:txbxContent>
                    <w:p w:rsidR="00B62812" w:rsidRPr="00B827DE" w:rsidRDefault="00B62812" w:rsidP="006A160F">
                      <w:pPr>
                        <w:snapToGrid w:val="0"/>
                        <w:jc w:val="center"/>
                        <w:rPr>
                          <w:rFonts w:asciiTheme="majorEastAsia" w:eastAsiaTheme="majorEastAsia" w:hAnsiTheme="majorEastAsia"/>
                          <w:sz w:val="14"/>
                          <w:szCs w:val="14"/>
                        </w:rPr>
                      </w:pPr>
                      <w:r w:rsidRPr="00B827DE">
                        <w:rPr>
                          <w:rFonts w:asciiTheme="majorEastAsia" w:eastAsiaTheme="majorEastAsia" w:hAnsiTheme="majorEastAsia" w:hint="eastAsia"/>
                          <w:sz w:val="14"/>
                          <w:szCs w:val="14"/>
                        </w:rPr>
                        <w:t>杜陵高速</w:t>
                      </w:r>
                      <w:r w:rsidRPr="00B827DE">
                        <w:rPr>
                          <w:rFonts w:asciiTheme="majorEastAsia" w:eastAsiaTheme="majorEastAsia" w:hAnsiTheme="majorEastAsia"/>
                          <w:sz w:val="14"/>
                          <w:szCs w:val="14"/>
                        </w:rPr>
                        <w:t>印刷</w:t>
                      </w:r>
                      <w:r w:rsidRPr="00B827DE">
                        <w:rPr>
                          <w:rFonts w:asciiTheme="majorEastAsia" w:eastAsiaTheme="majorEastAsia" w:hAnsiTheme="majorEastAsia" w:hint="eastAsia"/>
                          <w:sz w:val="14"/>
                          <w:szCs w:val="14"/>
                        </w:rPr>
                        <w:t xml:space="preserve"> 株式会社</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1" o:spid="_x0000_s1030" type="#_x0000_t75" alt="杜陵高速印刷株式会社" href="http://www.mckd-assoc.info/mem02/index.html" style="position:absolute;left:1047;top:857;width:13907;height:77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qMdLDAAAA3AAAAA8AAABkcnMvZG93bnJldi54bWxET81qwkAQvhf6DssIXkrdmIOV6CqhxSJa&#10;QVMfYMiO2WB2NmRXjW/vCoXe5uP7nfmyt424UudrxwrGowQEcel0zZWC4+/qfQrCB2SNjWNScCcP&#10;y8Xryxwz7W58oGsRKhFD2GeowITQZlL60pBFP3ItceROrrMYIuwqqTu8xXDbyDRJJtJizbHBYEuf&#10;hspzcbEK7Md2k1xMfi/2u6/V209uz9/bVKnhoM9nIAL14V/8517rOD8dw/OZeIFcP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iox0sMAAADcAAAADwAAAAAAAAAAAAAAAACf&#10;AgAAZHJzL2Rvd25yZXYueG1sUEsFBgAAAAAEAAQA9wAAAI8DAAAAAA==&#10;" o:button="t" stroked="t" strokecolor="black [3213]">
                <v:fill o:detectmouseclick="t"/>
                <v:stroke linestyle="thinThin"/>
                <v:imagedata r:id="rId12" o:title="杜陵高速印刷株式会社"/>
                <v:path arrowok="t"/>
              </v:shape>
            </v:group>
            <v:group id="グループ化 118" o:spid="_x0000_s1031" style="position:absolute;left:7331;top:2234;width:1567;height:1116" coordorigin="251,-302" coordsize="15790,112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roundrect id="角丸四角形 115" o:spid="_x0000_s1032" style="position:absolute;left:251;top:-302;width:15790;height:11249;visibility:visible;v-text-anchor:bottom" arcsize="537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OuKcMA&#10;AADcAAAADwAAAGRycy9kb3ducmV2LnhtbERPTWsCMRC9F/wPYQreatatFNkapYqFUuyhKuJxSMbN&#10;2s1k2cR1/femUOhtHu9zZove1aKjNlSeFYxHGQhi7U3FpYL97v1pCiJEZIO1Z1JwowCL+eBhhoXx&#10;V/6mbhtLkUI4FKjAxtgUUgZtyWEY+YY4cSffOowJtqU0LV5TuKtlnmUv0mHFqcFiQytL+md7cQrW&#10;tT020/xrediU2XiiT2fdfZ6VGj72b68gIvXxX/zn/jBpfv4Mv8+k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OuKcMAAADcAAAADwAAAAAAAAAAAAAAAACYAgAAZHJzL2Rv&#10;d25yZXYueG1sUEsFBgAAAAAEAAQA9QAAAIgDAAAAAA==&#10;" fillcolor="white [3201]" strokecolor="black [3200]" strokeweight="1pt">
                <v:stroke joinstyle="miter"/>
                <v:textbox style="mso-next-textbox:#角丸四角形 115" inset=",,,0">
                  <w:txbxContent>
                    <w:p w:rsidR="00B62812" w:rsidRPr="00B827DE" w:rsidRDefault="00B62812" w:rsidP="006A160F">
                      <w:pPr>
                        <w:snapToGrid w:val="0"/>
                        <w:jc w:val="center"/>
                        <w:rPr>
                          <w:rFonts w:asciiTheme="majorEastAsia" w:eastAsiaTheme="majorEastAsia" w:hAnsiTheme="majorEastAsia"/>
                          <w:sz w:val="14"/>
                          <w:szCs w:val="14"/>
                        </w:rPr>
                      </w:pPr>
                      <w:r w:rsidRPr="00B827DE">
                        <w:rPr>
                          <w:rFonts w:asciiTheme="majorEastAsia" w:eastAsiaTheme="majorEastAsia" w:hAnsiTheme="majorEastAsia" w:hint="eastAsia"/>
                          <w:sz w:val="14"/>
                          <w:szCs w:val="14"/>
                        </w:rPr>
                        <w:t>株式会社 坂東木材</w:t>
                      </w:r>
                    </w:p>
                  </w:txbxContent>
                </v:textbox>
              </v:roundrect>
              <v:shape id="図 42" o:spid="_x0000_s1033" type="#_x0000_t75" alt="株式会社坂東木材" href="http://www.mckd-assoc.info/mem03/index.html" style="position:absolute;left:1619;top:952;width:12954;height:76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p8o2/AAAA3AAAAA8AAABkcnMvZG93bnJldi54bWxET02LwjAQvS/4H8II3tZUcZdSjcUqild1&#10;F69DM7bFZlKSqPXfmwVhb/N4n7PIe9OKOznfWFYwGScgiEurG64U/Jy2nykIH5A1tpZJwZM85MvB&#10;xwIzbR98oPsxVCKGsM9QQR1Cl0npy5oM+rHtiCN3sc5giNBVUjt8xHDTymmSfEuDDceGGjta11Re&#10;jzejIJzdxuJpV+xo36S3Pt0W8utXqdGwX81BBOrDv/jt3us4fzqDv2fiBXL5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KfKNvwAAANwAAAAPAAAAAAAAAAAAAAAAAJ8CAABk&#10;cnMvZG93bnJldi54bWxQSwUGAAAAAAQABAD3AAAAiwMAAAAA&#10;" o:button="t" stroked="t" strokecolor="black [3213]">
                <v:fill o:detectmouseclick="t"/>
                <v:imagedata r:id="rId13" o:title="株式会社坂東木材"/>
                <v:path arrowok="t"/>
              </v:shape>
            </v:group>
            <v:group id="グループ化 139" o:spid="_x0000_s1034" style="position:absolute;left:8933;top:2553;width:1607;height:1200" coordorigin="-1791,-582" coordsize="16191,120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roundrect id="角丸四角形 125" o:spid="_x0000_s1035" style="position:absolute;left:-1791;top:-582;width:16191;height:12097;visibility:visible;v-text-anchor:bottom" arcsize="619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uqJcIA&#10;AADcAAAADwAAAGRycy9kb3ducmV2LnhtbERP3WrCMBS+H+wdwhnsbqYrTKQaZRQ2hCnY6gMcmmPT&#10;rTkpTbSdT28Ewbvz8f2exWq0rThT7xvHCt4nCQjiyumGawWH/dfbDIQPyBpbx6Tgnzysls9PC8y0&#10;G7igcxlqEUPYZ6jAhNBlUvrKkEU/cR1x5I6utxgi7GupexxiuG1lmiRTabHh2GCwo9xQ9VeerIIU&#10;tx/fu99qVqL5yY/5UFzsplDq9WX8nIMINIaH+O5e6zg/ncLtmXiBX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i6olwgAAANwAAAAPAAAAAAAAAAAAAAAAAJgCAABkcnMvZG93&#10;bnJldi54bWxQSwUGAAAAAAQABAD1AAAAhwMAAAAA&#10;" fillcolor="white [3201]" strokecolor="black [3200]" strokeweight="1pt">
                <v:stroke joinstyle="miter"/>
                <v:textbox style="mso-next-textbox:#角丸四角形 125" inset=",,,0">
                  <w:txbxContent>
                    <w:p w:rsidR="00B62812" w:rsidRDefault="00B62812" w:rsidP="00B827DE">
                      <w:pPr>
                        <w:spacing w:line="160" w:lineRule="exact"/>
                        <w:jc w:val="center"/>
                        <w:rPr>
                          <w:rFonts w:asciiTheme="majorEastAsia" w:eastAsiaTheme="majorEastAsia" w:hAnsiTheme="majorEastAsia"/>
                          <w:sz w:val="14"/>
                          <w:szCs w:val="14"/>
                        </w:rPr>
                      </w:pPr>
                      <w:r w:rsidRPr="00B827DE">
                        <w:rPr>
                          <w:rFonts w:asciiTheme="majorEastAsia" w:eastAsiaTheme="majorEastAsia" w:hAnsiTheme="majorEastAsia" w:hint="eastAsia"/>
                          <w:sz w:val="14"/>
                          <w:szCs w:val="14"/>
                        </w:rPr>
                        <w:t>FFGSプリント</w:t>
                      </w:r>
                    </w:p>
                    <w:p w:rsidR="00B62812" w:rsidRPr="00B827DE" w:rsidRDefault="00B62812" w:rsidP="00B827DE">
                      <w:pPr>
                        <w:spacing w:line="160" w:lineRule="exact"/>
                        <w:jc w:val="center"/>
                        <w:rPr>
                          <w:rFonts w:asciiTheme="majorEastAsia" w:eastAsiaTheme="majorEastAsia" w:hAnsiTheme="majorEastAsia"/>
                          <w:sz w:val="14"/>
                          <w:szCs w:val="14"/>
                        </w:rPr>
                      </w:pPr>
                      <w:r w:rsidRPr="00B827DE">
                        <w:rPr>
                          <w:rFonts w:asciiTheme="majorEastAsia" w:eastAsiaTheme="majorEastAsia" w:hAnsiTheme="majorEastAsia" w:hint="eastAsia"/>
                          <w:sz w:val="14"/>
                          <w:szCs w:val="14"/>
                        </w:rPr>
                        <w:t>サプライ株式会社</w:t>
                      </w:r>
                    </w:p>
                  </w:txbxContent>
                </v:textbox>
              </v:roundrect>
              <v:shape id="図 43" o:spid="_x0000_s1036" type="#_x0000_t75" alt="FFGSプリントサプライ株式会社" style="position:absolute;left:-451;top:294;width:13652;height:715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BWJS+AAAA3AAAAA8AAABkcnMvZG93bnJldi54bWxET8kKwjAQvQv+QxjBm6YKLlSjSEEQPIgL&#10;nsdmbIvNpDTR1r83guBtHm+d5bo1pXhR7QrLCkbDCARxanXBmYLLeTuYg3AeWWNpmRS8ycF61e0s&#10;Mda24SO9Tj4TIYRdjApy76tYSpfmZNANbUUcuLutDfoA60zqGpsQbko5jqKpNFhwaMixoiSn9HF6&#10;GgUuxQMettfkfJuY3TtrZtUj2SvV77WbBQhPrf+Lf+6dDvPHM/g+Ey6Qq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6BWJS+AAAA3AAAAA8AAAAAAAAAAAAAAAAAnwIAAGRy&#10;cy9kb3ducmV2LnhtbFBLBQYAAAAABAAEAPcAAACKAwAAAAA=&#10;" stroked="t" strokecolor="black [3200]">
                <v:imagedata r:id="rId14" o:title="FFGSプリントサプライ株式会社"/>
                <v:path arrowok="t"/>
              </v:shape>
            </v:group>
            <v:group id="グループ化 143" o:spid="_x0000_s1037" style="position:absolute;left:3536;top:5148;width:1500;height:1201" coordorigin="494" coordsize="15114,12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roundrect id="角丸四角形 119" o:spid="_x0000_s1038" style="position:absolute;left:494;width:15114;height:12096;visibility:visible;v-text-anchor:bottom" arcsize="537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uZw8MA&#10;AADcAAAADwAAAGRycy9kb3ducmV2LnhtbERPTWsCMRC9F/wPYQreataliN0apYqFUuyhKuJxSMbN&#10;2s1k2cR1/femUOhtHu9zZove1aKjNlSeFYxHGQhi7U3FpYL97v1pCiJEZIO1Z1JwowCL+eBhhoXx&#10;V/6mbhtLkUI4FKjAxtgUUgZtyWEY+YY4cSffOowJtqU0LV5TuKtlnmUT6bDi1GCxoZUl/bO9OAXr&#10;2h6baf61PGzKbPysT2fdfZ6VGj72b68gIvXxX/zn/jBpfv4Cv8+k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uZw8MAAADcAAAADwAAAAAAAAAAAAAAAACYAgAAZHJzL2Rv&#10;d25yZXYueG1sUEsFBgAAAAAEAAQA9QAAAIgDAAAAAA==&#10;" fillcolor="white [3201]" strokecolor="black [3200]" strokeweight="1pt">
                <v:stroke joinstyle="miter"/>
                <v:textbox style="mso-next-textbox:#角丸四角形 119" inset=",,,0">
                  <w:txbxContent>
                    <w:p w:rsidR="00B62812" w:rsidRPr="00B827DE" w:rsidRDefault="00B62812" w:rsidP="006A160F">
                      <w:pPr>
                        <w:snapToGrid w:val="0"/>
                        <w:jc w:val="center"/>
                        <w:rPr>
                          <w:rFonts w:asciiTheme="majorEastAsia" w:eastAsiaTheme="majorEastAsia" w:hAnsiTheme="majorEastAsia"/>
                          <w:sz w:val="14"/>
                          <w:szCs w:val="14"/>
                        </w:rPr>
                      </w:pPr>
                      <w:r w:rsidRPr="00B827DE">
                        <w:rPr>
                          <w:rFonts w:asciiTheme="majorEastAsia" w:eastAsiaTheme="majorEastAsia" w:hAnsiTheme="majorEastAsia" w:hint="eastAsia"/>
                          <w:sz w:val="14"/>
                          <w:szCs w:val="14"/>
                        </w:rPr>
                        <w:t>有限会社 凮月堂</w:t>
                      </w:r>
                    </w:p>
                  </w:txbxContent>
                </v:textbox>
              </v:roundrect>
              <v:shape id="図 50" o:spid="_x0000_s1039" type="#_x0000_t75" alt="有限会社凮月堂" style="position:absolute;left:1619;top:857;width:12763;height:800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ulRTbGAAAA3AAAAA8AAABkcnMvZG93bnJldi54bWxEj09rwkAQxe9Cv8Myhd50oxUt0VWsIPQg&#10;xT/V85Adk9DsbMiuSfrtnUPB2wzvzXu/Wa57V6mWmlB6NjAeJaCIM29Lzg38nHfDD1AhIlusPJOB&#10;PwqwXr0Mlpha3/GR2lPMlYRwSNFAEWOdah2yghyGka+JRbv5xmGUtcm1bbCTcFfpSZLMtMOSpaHA&#10;mrYFZb+nuzMwv4bv8fWw2Z+7S34/bg/Tz/YyNebttd8sQEXq49P8f/1lBf9d8OUZmUCvH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6VFNsYAAADcAAAADwAAAAAAAAAAAAAA&#10;AACfAgAAZHJzL2Rvd25yZXYueG1sUEsFBgAAAAAEAAQA9wAAAJIDAAAAAA==&#10;" stroked="t" strokecolor="black [3200]">
                <v:imagedata r:id="rId15" o:title="有限会社凮月堂"/>
                <v:path arrowok="t"/>
              </v:shape>
            </v:group>
            <v:group id="グループ化 153" o:spid="_x0000_s1040" style="position:absolute;left:2644;top:6770;width:1607;height:1200" coordsize="16192,12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roundrect id="角丸四角形 117" o:spid="_x0000_s1041" style="position:absolute;width:16192;height:12096;visibility:visible;v-text-anchor:bottom" arcsize="537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db8MA&#10;AADcAAAADwAAAGRycy9kb3ducmV2LnhtbERPTWsCMRC9F/wPYQreatatFNkapYqFUuyhKuJxSMbN&#10;2s1k2cR1/femUOhtHu9zZove1aKjNlSeFYxHGQhi7U3FpYL97v1pCiJEZIO1Z1JwowCL+eBhhoXx&#10;V/6mbhtLkUI4FKjAxtgUUgZtyWEY+YY4cSffOowJtqU0LV5TuKtlnmUv0mHFqcFiQytL+md7cQrW&#10;tT020/xrediU2XiiT2fdfZ6VGj72b68gIvXxX/zn/jBp/nMOv8+kC+T8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adb8MAAADcAAAADwAAAAAAAAAAAAAAAACYAgAAZHJzL2Rv&#10;d25yZXYueG1sUEsFBgAAAAAEAAQA9QAAAIgDAAAAAA==&#10;" fillcolor="white [3201]" strokecolor="black [3200]" strokeweight="1pt">
                <v:stroke joinstyle="miter"/>
                <v:textbox style="mso-next-textbox:#角丸四角形 117" inset=",,,0">
                  <w:txbxContent>
                    <w:p w:rsidR="00B62812" w:rsidRPr="00B827DE" w:rsidRDefault="00B62812" w:rsidP="00B827DE">
                      <w:pPr>
                        <w:spacing w:line="160" w:lineRule="exact"/>
                        <w:jc w:val="center"/>
                        <w:rPr>
                          <w:rFonts w:asciiTheme="majorEastAsia" w:eastAsiaTheme="majorEastAsia" w:hAnsiTheme="majorEastAsia"/>
                          <w:sz w:val="14"/>
                          <w:szCs w:val="14"/>
                        </w:rPr>
                      </w:pPr>
                      <w:r w:rsidRPr="00B827DE">
                        <w:rPr>
                          <w:rFonts w:asciiTheme="majorEastAsia" w:eastAsiaTheme="majorEastAsia" w:hAnsiTheme="majorEastAsia" w:hint="eastAsia"/>
                          <w:sz w:val="14"/>
                          <w:szCs w:val="14"/>
                        </w:rPr>
                        <w:t>株式会社 桜顔酒造</w:t>
                      </w:r>
                    </w:p>
                  </w:txbxContent>
                </v:textbox>
              </v:roundrect>
              <v:shape id="図 56" o:spid="_x0000_s1042" type="#_x0000_t75" alt="株式会社桜顔酒造" style="position:absolute;left:762;top:666;width:14954;height:8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JPIzCAAAA3AAAAA8AAABkcnMvZG93bnJldi54bWxET0trwkAQvhf6H5YpeGs2VYiSZhUpBrwo&#10;9dH7NDsmodnZmN3E+O+7hYK3+fiek61G04iBOldbVvAWxSCIC6trLhWcT/nrAoTzyBoby6TgTg5W&#10;y+enDFNtb3yg4ehLEULYpaig8r5NpXRFRQZdZFviwF1sZ9AH2JVSd3gL4aaR0zhOpMGaQ0OFLX1U&#10;VPwce6Ng+Lysh3m/q+m6/1rY7zHZ5DpRavIyrt9BeBr9Q/zv3uowfzaDv2fCBXL5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JyTyMwgAAANwAAAAPAAAAAAAAAAAAAAAAAJ8C&#10;AABkcnMvZG93bnJldi54bWxQSwUGAAAAAAQABAD3AAAAjgMAAAAA&#10;" stroked="t" strokecolor="black [3200]">
                <v:imagedata r:id="rId16" o:title="株式会社桜顔酒造"/>
                <v:path arrowok="t"/>
              </v:shape>
            </v:group>
            <v:group id="グループ化 141" o:spid="_x0000_s1043" style="position:absolute;left:3261;top:3699;width:1606;height:1200" coordsize="16192,12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roundrect id="角丸四角形 121" o:spid="_x0000_s1044" style="position:absolute;width:16192;height:12096;visibility:visible;v-text-anchor:bottom" arcsize="537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rZ8UA&#10;AADcAAAADwAAAGRycy9kb3ducmV2LnhtbESPT2sCMRDF70K/Q5iCN81WUcrWKLYievNfoddhM+5u&#10;u5msSVxXP70RhN5meG/e781k1ppKNOR8aVnBWz8BQZxZXXKu4Puw7L2D8AFZY2WZFFzJw2z60plg&#10;qu2Fd9TsQy5iCPsUFRQh1KmUPivIoO/bmjhqR+sMhri6XGqHlxhuKjlIkrE0WHIkFFjTV0HZ3/5s&#10;IuR4C6VbfW6bzfyWnX4Ov6PFaqFU97Wdf4AI1IZ/8/N6rWP94Qgez8QJ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MWtnxQAAANwAAAAPAAAAAAAAAAAAAAAAAJgCAABkcnMv&#10;ZG93bnJldi54bWxQSwUGAAAAAAQABAD1AAAAigMAAAAA&#10;" fillcolor="white [3201]" strokecolor="black [3200]" strokeweight="1pt">
                <v:stroke joinstyle="miter"/>
                <v:textbox style="mso-next-textbox:#角丸四角形 121" inset="0,,0,0">
                  <w:txbxContent>
                    <w:p w:rsidR="00B62812" w:rsidRPr="00B827DE" w:rsidRDefault="00B62812" w:rsidP="00B827DE">
                      <w:pPr>
                        <w:spacing w:line="160" w:lineRule="exact"/>
                        <w:jc w:val="center"/>
                        <w:rPr>
                          <w:rFonts w:asciiTheme="majorEastAsia" w:eastAsiaTheme="majorEastAsia" w:hAnsiTheme="majorEastAsia"/>
                          <w:sz w:val="14"/>
                          <w:szCs w:val="14"/>
                        </w:rPr>
                      </w:pPr>
                      <w:r w:rsidRPr="00B827DE">
                        <w:rPr>
                          <w:rFonts w:asciiTheme="majorEastAsia" w:eastAsiaTheme="majorEastAsia" w:hAnsiTheme="majorEastAsia" w:hint="eastAsia"/>
                          <w:sz w:val="14"/>
                          <w:szCs w:val="14"/>
                        </w:rPr>
                        <w:t>有限会社 吉清水商店</w:t>
                      </w:r>
                    </w:p>
                  </w:txbxContent>
                </v:textbox>
              </v:roundrect>
              <v:shape id="図 46" o:spid="_x0000_s1045" type="#_x0000_t75" alt="有限会社吉清水商店" style="position:absolute;left:1047;top:666;width:14002;height:8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SjTLAAAAA3AAAAA8AAABkcnMvZG93bnJldi54bWxET02LwjAQvQv+hzCCN03VRaQaRUTBg3tY&#10;9aC3oRmbYjMpTbT13xtB2Ns83ucsVq0txZNqXzhWMBomIIgzpwvOFZxPu8EMhA/IGkvHpOBFHlbL&#10;bmeBqXYN/9HzGHIRQ9inqMCEUKVS+syQRT90FXHkbq62GCKsc6lrbGK4LeU4SabSYsGxwWBFG0PZ&#10;/fiwCra7H2cfTZtdy4O50NbovDr/KtXvtes5iEBt+Bd/3Xsd50+m8HkmXiCX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1KNMsAAAADcAAAADwAAAAAAAAAAAAAAAACfAgAA&#10;ZHJzL2Rvd25yZXYueG1sUEsFBgAAAAAEAAQA9wAAAIwDAAAAAA==&#10;" stroked="t" strokecolor="black [3200]">
                <v:imagedata r:id="rId17" o:title="有限会社吉清水商店"/>
                <v:path arrowok="t"/>
              </v:shape>
            </v:group>
            <v:group id="グループ化 142" o:spid="_x0000_s1046" style="position:absolute;left:1316;top:4379;width:1607;height:1200" coordsize="16192,12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roundrect id="角丸四角形 120" o:spid="_x0000_s1047" style="position:absolute;width:16192;height:12096;visibility:visible;v-text-anchor:bottom" arcsize="537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E+cUA&#10;AADcAAAADwAAAGRycy9kb3ducmV2LnhtbESPTW/CMAyG75P2HyJP4gbpQJtQR0AMNLHbxoe0q9WY&#10;ttA4XZKVjl8/H5B2s+X34/Fs0btGdRRi7dnA4ygDRVx4W3Np4LB/G05BxYRssfFMBn4pwmJ+fzfD&#10;3PoLb6nbpVJJCMccDVQptbnWsajIYRz5llhuRx8cJllDqW3Ai4S7Ro+z7Fk7rFkaKmxpVVFx3v04&#10;KTleUx02r5/dx/JafH/tT0/rzdqYwUO/fAGVqE//4pv73Qr+RGjlGZ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MMT5xQAAANwAAAAPAAAAAAAAAAAAAAAAAJgCAABkcnMv&#10;ZG93bnJldi54bWxQSwUGAAAAAAQABAD1AAAAigMAAAAA&#10;" fillcolor="white [3201]" strokecolor="black [3200]" strokeweight="1pt">
                <v:stroke joinstyle="miter"/>
                <v:textbox style="mso-next-textbox:#角丸四角形 120" inset="0,,0,0">
                  <w:txbxContent>
                    <w:p w:rsidR="00B62812" w:rsidRPr="00B827DE" w:rsidRDefault="00B62812" w:rsidP="006A160F">
                      <w:pPr>
                        <w:snapToGrid w:val="0"/>
                        <w:jc w:val="center"/>
                        <w:rPr>
                          <w:rFonts w:asciiTheme="majorEastAsia" w:eastAsiaTheme="majorEastAsia" w:hAnsiTheme="majorEastAsia"/>
                          <w:sz w:val="14"/>
                          <w:szCs w:val="14"/>
                        </w:rPr>
                      </w:pPr>
                      <w:r w:rsidRPr="00B827DE">
                        <w:rPr>
                          <w:rFonts w:asciiTheme="majorEastAsia" w:eastAsiaTheme="majorEastAsia" w:hAnsiTheme="majorEastAsia" w:hint="eastAsia"/>
                          <w:sz w:val="14"/>
                          <w:szCs w:val="14"/>
                        </w:rPr>
                        <w:t>新日本紙工 株式会社</w:t>
                      </w:r>
                    </w:p>
                  </w:txbxContent>
                </v:textbox>
              </v:roundrect>
              <v:shape id="図 47" o:spid="_x0000_s1048" type="#_x0000_t75" alt="新日本紙工株式会社" style="position:absolute;left:857;top:762;width:14478;height:8089;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8F8jDAAAA3AAAAA8AAABkcnMvZG93bnJldi54bWxET9tqwkAQfS/0H5Yp+NZsoiXU6CqiCCKB&#10;0ugHDNkxCWZnQ3ZN4t93C4W+zeFcZ72dTCsG6l1jWUESxSCIS6sbrhRcL8f3TxDOI2tsLZOCJznY&#10;bl5f1phpO/I3DYWvRAhhl6GC2vsuk9KVNRl0ke2IA3ezvUEfYF9J3eMYwk0r53GcSoMNh4YaO9rX&#10;VN6Lh1EwPu/tMamSr8Py8HEe5vk5H5tUqdnbtFuB8DT5f/Gf+6TD/MUSfp8JF8j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rwXyMMAAADcAAAADwAAAAAAAAAAAAAAAACf&#10;AgAAZHJzL2Rvd25yZXYueG1sUEsFBgAAAAAEAAQA9wAAAI8DAAAAAA==&#10;" stroked="t" strokecolor="black [3200]">
                <v:imagedata r:id="rId18" o:title="新日本紙工株式会社"/>
                <v:path arrowok="t"/>
              </v:shape>
            </v:group>
            <v:group id="グループ化 137" o:spid="_x0000_s1049" style="position:absolute;left:6903;top:3811;width:1607;height:1063" coordorigin="91,604" coordsize="16192,10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roundrect id="角丸四角形 123" o:spid="_x0000_s1050" style="position:absolute;left:91;top:604;width:16192;height:10706;visibility:visible;v-text-anchor:bottom" arcsize="537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weGcYA&#10;AADcAAAADwAAAGRycy9kb3ducmV2LnhtbESPT2vCQBDF74V+h2UK3upG0VJSN8Eqorf6p9DrkB2T&#10;tNnZuLvG6KfvCoXeZnhv3u/NLO9NIzpyvrasYDRMQBAXVtdcKvg8rJ5fQfiArLGxTAqu5CHPHh9m&#10;mGp74R11+1CKGMI+RQVVCG0qpS8qMuiHtiWO2tE6gyGurpTa4SWGm0aOk+RFGqw5EipsaVFR8bM/&#10;mwg53kLt1u/b7mN+K05fh+/pcr1UavDUz99ABOrDv/nveqNj/ckI7s/ECW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weGcYAAADcAAAADwAAAAAAAAAAAAAAAACYAgAAZHJz&#10;L2Rvd25yZXYueG1sUEsFBgAAAAAEAAQA9QAAAIsDAAAAAA==&#10;" fillcolor="white [3201]" strokecolor="black [3200]" strokeweight="1pt">
                <v:stroke joinstyle="miter"/>
                <v:textbox style="mso-next-textbox:#角丸四角形 123" inset="0,,0,0">
                  <w:txbxContent>
                    <w:p w:rsidR="00B62812" w:rsidRPr="00B827DE" w:rsidRDefault="00B62812" w:rsidP="006A160F">
                      <w:pPr>
                        <w:snapToGrid w:val="0"/>
                        <w:jc w:val="center"/>
                        <w:rPr>
                          <w:rFonts w:asciiTheme="majorEastAsia" w:eastAsiaTheme="majorEastAsia" w:hAnsiTheme="majorEastAsia"/>
                          <w:sz w:val="14"/>
                          <w:szCs w:val="14"/>
                        </w:rPr>
                      </w:pPr>
                      <w:r w:rsidRPr="00B827DE">
                        <w:rPr>
                          <w:rFonts w:asciiTheme="majorEastAsia" w:eastAsiaTheme="majorEastAsia" w:hAnsiTheme="majorEastAsia" w:hint="eastAsia"/>
                          <w:sz w:val="14"/>
                          <w:szCs w:val="14"/>
                        </w:rPr>
                        <w:t>有限会社 吉田塗装工業</w:t>
                      </w:r>
                    </w:p>
                  </w:txbxContent>
                </v:textbox>
              </v:roundrect>
              <v:shape id="図 44" o:spid="_x0000_s1051" type="#_x0000_t75" alt="有限会社吉田塗装工業" style="position:absolute;left:1143;top:1524;width:13995;height:6572;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WouPLDAAAA3AAAAA8AAABkcnMvZG93bnJldi54bWxET01rwkAQvRf8D8sIvdVNohRJXUUsBQ/F&#10;ktRLb0N2mqTuzsbsauK/dwuF3ubxPme1Ga0RV+p961hBOktAEFdOt1wrOH6+PS1B+ICs0TgmBTfy&#10;sFlPHlaYazdwQdcy1CKGsM9RQRNCl0vpq4Ys+pnriCP37XqLIcK+lrrHIYZbI7MkeZYWW44NDXa0&#10;a6g6lRerIJsPH0a/f50xzX4Oc/lK6a04KPU4HbcvIAKN4V/8597rOH+Rwe8z8QK5v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ai48sMAAADcAAAADwAAAAAAAAAAAAAAAACf&#10;AgAAZHJzL2Rvd25yZXYueG1sUEsFBgAAAAAEAAQA9wAAAI8DAAAAAA==&#10;" stroked="t" strokecolor="black [3200]">
                <v:imagedata r:id="rId19" o:title="有限会社吉田塗装工業"/>
                <v:path arrowok="t"/>
              </v:shape>
            </v:group>
            <v:group id="グループ化 149" o:spid="_x0000_s1052" style="position:absolute;left:5182;top:3987;width:1607;height:1187" coordsize="16192,11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roundrect id="角丸四角形 147" o:spid="_x0000_s1053" style="position:absolute;width:16192;height:11955;visibility:visible;v-text-anchor:bottom" arcsize="537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O28QA&#10;AADcAAAADwAAAGRycy9kb3ducmV2LnhtbERP32vCMBB+F/wfwg32IjOdyJBqLGNsoEwG6sZez+Zs&#10;q82lJGmt//0yEHy7j+/nLbLe1KIj5yvLCp7HCQji3OqKCwXf+4+nGQgfkDXWlknBlTxky+Fggam2&#10;F95StwuFiCHsU1RQhtCkUvq8JIN+bBviyB2tMxgidIXUDi8x3NRykiQv0mDFsaHEht5Kys+71ij4&#10;8e1kM/pdb0/F2hy+XOtWs/dPpR4f+tc5iEB9uItv7pWO86dT+H8mXi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VztvEAAAA3AAAAA8AAAAAAAAAAAAAAAAAmAIAAGRycy9k&#10;b3ducmV2LnhtbFBLBQYAAAAABAAEAPUAAACJAwAAAAA=&#10;" fillcolor="white [3201]" strokecolor="black [3200]" strokeweight="1pt">
                <v:stroke joinstyle="miter"/>
                <v:textbox style="mso-next-textbox:#角丸四角形 147">
                  <w:txbxContent>
                    <w:p w:rsidR="00B62812" w:rsidRPr="00B827DE" w:rsidRDefault="00B62812" w:rsidP="006A160F">
                      <w:pPr>
                        <w:snapToGrid w:val="0"/>
                        <w:spacing w:line="160" w:lineRule="exact"/>
                        <w:jc w:val="center"/>
                        <w:rPr>
                          <w:rFonts w:asciiTheme="majorEastAsia" w:eastAsiaTheme="majorEastAsia" w:hAnsiTheme="majorEastAsia"/>
                          <w:sz w:val="14"/>
                          <w:szCs w:val="14"/>
                        </w:rPr>
                      </w:pPr>
                      <w:r w:rsidRPr="00B827DE">
                        <w:rPr>
                          <w:rFonts w:asciiTheme="majorEastAsia" w:eastAsiaTheme="majorEastAsia" w:hAnsiTheme="majorEastAsia" w:hint="eastAsia"/>
                          <w:sz w:val="14"/>
                          <w:szCs w:val="14"/>
                        </w:rPr>
                        <w:t>株式会社 中野製麺</w:t>
                      </w:r>
                    </w:p>
                  </w:txbxContent>
                </v:textbox>
              </v:roundrect>
              <v:shape id="図 52" o:spid="_x0000_s1054" type="#_x0000_t75" alt="株式会社中野製麺" style="position:absolute;left:1098;top:903;width:13920;height:803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iv6fDAAAA3AAAAA8AAABkcnMvZG93bnJldi54bWxET01rwkAQvQv9D8sUvOlGbUtJXUWDgtKT&#10;tpQeh+w0Sc3OxsxG03/vFgq9zeN9znzZu1pdqJXKs4HJOAFFnHtbcWHg/W07egYlAdli7ZkM/JDA&#10;cnE3mGNq/ZUPdDmGQsUQlhQNlCE0qdaSl+RQxr4hjtyXbx2GCNtC2xavMdzVepokT9phxbGhxIay&#10;kvLTsXMG9ufue/a57pKZrDYfIkVWv64zY4b3/eoFVKA+/Iv/3Dsb5z88wu8z8QK9u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K/p8MAAADcAAAADwAAAAAAAAAAAAAAAACf&#10;AgAAZHJzL2Rvd25yZXYueG1sUEsFBgAAAAAEAAQA9wAAAI8DAAAAAA==&#10;" stroked="t" strokecolor="black [3200]">
                <v:imagedata r:id="rId20" o:title="株式会社中野製麺"/>
                <v:path arrowok="t"/>
              </v:shape>
            </v:group>
            <v:group id="グループ化 151" o:spid="_x0000_s1055" style="position:absolute;left:9074;top:5236;width:1607;height:1201" coordsize="16192,12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roundrect id="角丸四角形 145" o:spid="_x0000_s1056" style="position:absolute;width:16192;height:12096;visibility:visible;v-text-anchor:bottom" arcsize="537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j9sYA&#10;AADcAAAADwAAAGRycy9kb3ducmV2LnhtbESPQW/CMAyF70j7D5EncYN0aLCpEBAbQuw2ViZxtRrT&#10;dmuckoTS8esXJCRutt7z+55ni87UoiXnK8sKnoYJCOLc6ooLBd+79eAVhA/IGmvLpOCPPCzmD70Z&#10;ptqe+YvaLBQihrBPUUEZQpNK6fOSDPqhbYijdrDOYIirK6R2eI7hppajJJlIgxVHQokNvZeU/2Yn&#10;EyGHS6jc5m3bfi4v+XG/+xmvNiul+o/dcgoiUBfu5tv1h471n1/g+kyc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kj9sYAAADcAAAADwAAAAAAAAAAAAAAAACYAgAAZHJz&#10;L2Rvd25yZXYueG1sUEsFBgAAAAAEAAQA9QAAAIsDAAAAAA==&#10;" fillcolor="white [3201]" strokecolor="black [3200]" strokeweight="1pt">
                <v:stroke joinstyle="miter"/>
                <v:textbox style="mso-next-textbox:#角丸四角形 145" inset="0,,0,0">
                  <w:txbxContent>
                    <w:p w:rsidR="00B62812" w:rsidRPr="00B827DE" w:rsidRDefault="00B62812" w:rsidP="00B827DE">
                      <w:pPr>
                        <w:spacing w:line="160" w:lineRule="exact"/>
                        <w:jc w:val="center"/>
                        <w:rPr>
                          <w:rFonts w:asciiTheme="majorEastAsia" w:eastAsiaTheme="majorEastAsia" w:hAnsiTheme="majorEastAsia"/>
                          <w:sz w:val="14"/>
                          <w:szCs w:val="14"/>
                        </w:rPr>
                      </w:pPr>
                      <w:r w:rsidRPr="00B827DE">
                        <w:rPr>
                          <w:rFonts w:asciiTheme="majorEastAsia" w:eastAsiaTheme="majorEastAsia" w:hAnsiTheme="majorEastAsia" w:hint="eastAsia"/>
                          <w:sz w:val="14"/>
                          <w:szCs w:val="14"/>
                        </w:rPr>
                        <w:t>小川木工所</w:t>
                      </w:r>
                    </w:p>
                  </w:txbxContent>
                </v:textbox>
              </v:roundrect>
              <v:shape id="図 54" o:spid="_x0000_s1057" type="#_x0000_t75" alt="小川木工所" style="position:absolute;left:953;top:1088;width:14270;height:823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U7x3FAAAA3AAAAA8AAABkcnMvZG93bnJldi54bWxEj0FrwkAQhe8F/8MyQm91o4ja1FVEKNhL&#10;bVOh1yE7zUazsyG7jem/dw5CbzO8N+99s94OvlE9dbEObGA6yUARl8HWXBk4fb0+rUDFhGyxCUwG&#10;/ijCdjN6WGNuw5U/qS9SpSSEY44GXEptrnUsHXmMk9ASi/YTOo9J1q7StsOrhPtGz7JsoT3WLA0O&#10;W9o7Ki/Frzfw8ezOBR5XYe+L7z68nZbvzW5pzON42L2ASjSkf/P9+mAFfy608oxMoD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VO8dxQAAANwAAAAPAAAAAAAAAAAAAAAA&#10;AJ8CAABkcnMvZG93bnJldi54bWxQSwUGAAAAAAQABAD3AAAAkQMAAAAA&#10;" stroked="t" strokecolor="black [3200]">
                <v:imagedata r:id="rId21" o:title="小川木工所"/>
                <v:path arrowok="t"/>
              </v:shape>
            </v:group>
            <v:group id="グループ化 150" o:spid="_x0000_s1058" style="position:absolute;left:8625;top:3816;width:1606;height:1200" coordorigin=",-618" coordsize="16192,12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roundrect id="角丸四角形 146" o:spid="_x0000_s1059" style="position:absolute;top:-618;width:16192;height:12096;visibility:visible;v-text-anchor:bottom" arcsize="537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dDI8YA&#10;AADcAAAADwAAAGRycy9kb3ducmV2LnhtbESPQUsDMRCF74L/IYzgzWZbbClr06KiUIo9WEU8Dsl0&#10;s3UzWTbpdvvvOwehtxnem/e+WayG0KieulRHNjAeFaCIbXQ1Vwa+v94f5qBSRnbYRCYDZ0qwWt7e&#10;LLB08cSf1O9ypSSEU4kGfM5tqXWyngKmUWyJRdvHLmCWtau06/Ak4aHRk6KY6YA1S4PHll492b/d&#10;MRh4a/xvO59sX34+qmL8aPcH228OxtzfDc9PoDIN+Wr+v147wZ8KvjwjE+jl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dDI8YAAADcAAAADwAAAAAAAAAAAAAAAACYAgAAZHJz&#10;L2Rvd25yZXYueG1sUEsFBgAAAAAEAAQA9QAAAIsDAAAAAA==&#10;" fillcolor="white [3201]" strokecolor="black [3200]" strokeweight="1pt">
                <v:stroke joinstyle="miter"/>
                <v:textbox style="mso-next-textbox:#角丸四角形 146" inset=",,,0">
                  <w:txbxContent>
                    <w:p w:rsidR="00B62812" w:rsidRPr="00404210" w:rsidRDefault="00B62812" w:rsidP="00B827DE">
                      <w:pPr>
                        <w:spacing w:line="160" w:lineRule="exact"/>
                        <w:jc w:val="center"/>
                        <w:rPr>
                          <w:rFonts w:asciiTheme="majorEastAsia" w:eastAsiaTheme="majorEastAsia" w:hAnsiTheme="majorEastAsia"/>
                          <w:sz w:val="14"/>
                          <w:szCs w:val="14"/>
                        </w:rPr>
                      </w:pPr>
                      <w:r w:rsidRPr="00404210">
                        <w:rPr>
                          <w:rFonts w:asciiTheme="majorEastAsia" w:eastAsiaTheme="majorEastAsia" w:hAnsiTheme="majorEastAsia" w:hint="eastAsia"/>
                          <w:sz w:val="14"/>
                          <w:szCs w:val="14"/>
                        </w:rPr>
                        <w:t>株式会社 東和本社</w:t>
                      </w:r>
                    </w:p>
                  </w:txbxContent>
                </v:textbox>
              </v:roundrect>
              <v:shape id="図 53" o:spid="_x0000_s1060" type="#_x0000_t75" alt="株式会社東和本社" style="position:absolute;left:1143;top:571;width:13906;height:8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hUTBAAAA3AAAAA8AAABkcnMvZG93bnJldi54bWxET02LwjAQvS/4H8IIe1tTRRetRhFB8LLi&#10;dsXz2IxtsZnUJrb13xtB2Ns83ucsVp0pRUO1KywrGA4iEMSp1QVnCo5/268pCOeRNZaWScGDHKyW&#10;vY8Fxtq2/EtN4jMRQtjFqCD3voqldGlOBt3AVsSBu9jaoA+wzqSusQ3hppSjKPqWBgsODTlWtMkp&#10;vSZ3oyCZbdMfd9of3OZRydt53LTT6KLUZ79bz0F46vy/+O3e6TB/MoTXM+ECuX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3/hUTBAAAA3AAAAA8AAAAAAAAAAAAAAAAAnwIA&#10;AGRycy9kb3ducmV2LnhtbFBLBQYAAAAABAAEAPcAAACNAwAAAAA=&#10;" stroked="t" strokecolor="black [3200]">
                <v:imagedata r:id="rId22" o:title="株式会社東和本社"/>
                <v:path arrowok="t"/>
              </v:shape>
            </v:group>
            <v:group id="グループ化 152" o:spid="_x0000_s1061" style="position:absolute;left:5428;top:6190;width:1607;height:1200" coordsize="16192,120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roundrect id="角丸四角形 144" o:spid="_x0000_s1062" style="position:absolute;width:16192;height:12096;visibility:visible;v-text-anchor:bottom" arcsize="537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uzKMUA&#10;AADcAAAADwAAAGRycy9kb3ducmV2LnhtbESPT2sCMRDF70K/Q5iCN81WUcrWKLYievNfoddhM+5u&#10;u5msSVxXP70RhN5meG/e781k1ppKNOR8aVnBWz8BQZxZXXKu4Puw7L2D8AFZY2WZFFzJw2z60plg&#10;qu2Fd9TsQy5iCPsUFRQh1KmUPivIoO/bmjhqR+sMhri6XGqHlxhuKjlIkrE0WHIkFFjTV0HZ3/5s&#10;IuR4C6VbfW6bzfyWnX4Ov6PFaqFU97Wdf4AI1IZ/8/N6rWP90RAez8QJ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S7MoxQAAANwAAAAPAAAAAAAAAAAAAAAAAJgCAABkcnMv&#10;ZG93bnJldi54bWxQSwUGAAAAAAQABAD1AAAAigMAAAAA&#10;" fillcolor="white [3201]" strokecolor="black [3200]" strokeweight="1pt">
                <v:stroke joinstyle="miter"/>
                <v:textbox style="mso-next-textbox:#角丸四角形 144" inset="0,,0,0">
                  <w:txbxContent>
                    <w:p w:rsidR="00B62812" w:rsidRPr="00B827DE" w:rsidRDefault="00B62812" w:rsidP="00B827DE">
                      <w:pPr>
                        <w:spacing w:line="160" w:lineRule="exact"/>
                        <w:jc w:val="center"/>
                        <w:rPr>
                          <w:rFonts w:asciiTheme="majorEastAsia" w:eastAsiaTheme="majorEastAsia" w:hAnsiTheme="majorEastAsia"/>
                          <w:sz w:val="14"/>
                          <w:szCs w:val="14"/>
                        </w:rPr>
                      </w:pPr>
                      <w:r w:rsidRPr="00B827DE">
                        <w:rPr>
                          <w:rFonts w:asciiTheme="majorEastAsia" w:eastAsiaTheme="majorEastAsia" w:hAnsiTheme="majorEastAsia" w:hint="eastAsia"/>
                          <w:sz w:val="14"/>
                          <w:szCs w:val="14"/>
                        </w:rPr>
                        <w:t>株式会社 兼平製麺所</w:t>
                      </w:r>
                    </w:p>
                  </w:txbxContent>
                </v:textbox>
              </v:roundrect>
              <v:shape id="kanehira" o:spid="_x0000_s1063" type="#_x0000_t75" alt="株式会社兼平製麺所" style="position:absolute;left:1047;top:571;width:14193;height:857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xVLPCAAAA3AAAAA8AAABkcnMvZG93bnJldi54bWxET01rAjEQvQv9D2EK3jRr0Va3RikWbfGm&#10;9eBxuhmTpZvJsonu2l/fFARv83ifM192rhIXakLpWcFomIEgLrwu2Sg4fK0HUxAhImusPJOCKwVY&#10;Lh56c8y1b3lHl300IoVwyFGBjbHOpQyFJYdh6GvixJ184zAm2BipG2xTuKvkU5Y9S4clpwaLNa0s&#10;FT/7s1NwPI262e/mat7N98p+uGi27YtRqv/Yvb2CiNTFu/jm/tRp/mQM/8+kC+Ti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cVSzwgAAANwAAAAPAAAAAAAAAAAAAAAAAJ8C&#10;AABkcnMvZG93bnJldi54bWxQSwUGAAAAAAQABAD3AAAAjgMAAAAA&#10;" stroked="t" strokecolor="black [3200]">
                <v:imagedata r:id="rId23" o:title="株式会社兼平製麺所"/>
                <v:path arrowok="t"/>
              </v:shape>
            </v:group>
            <v:group id="Group 180" o:spid="_x0000_s1064" style="position:absolute;left:5392;top:2497;width:1606;height:1200" coordorigin="5392,2497" coordsize="1606,1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roundrect id="角丸四角形 122" o:spid="_x0000_s1065" style="position:absolute;left:5392;top:2497;width:1606;height:1200;visibility:visible;v-text-anchor:bottom" arcsize="5376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R618EA&#10;AADcAAAADwAAAGRycy9kb3ducmV2LnhtbERPzWoCMRC+F3yHMEJvNWuxuqxGsQWLYC+rPsCwGXdX&#10;N5MlSTW+vSkIvc3H9zuLVTSduJLzrWUF41EGgriyuuVawfGwectB+ICssbNMCu7kYbUcvCyw0PbG&#10;JV33oRYphH2BCpoQ+kJKXzVk0I9sT5y4k3UGQ4KultrhLYWbTr5n2VQabDk1NNjTV0PVZf9rFBzy&#10;I96/5WRXxlJ/xvPsh53PlXodxvUcRKAY/sVP91an+R9T+HsmXS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UetfBAAAA3AAAAA8AAAAAAAAAAAAAAAAAmAIAAGRycy9kb3du&#10;cmV2LnhtbFBLBQYAAAAABAAEAPUAAACGAwAAAAA=&#10;" fillcolor="white [3201]" strokecolor="black [3200]" strokeweight="1pt">
                <v:stroke joinstyle="miter"/>
                <v:textbox style="mso-next-textbox:#角丸四角形 122" inset="0,0,0,0">
                  <w:txbxContent>
                    <w:p w:rsidR="00B62812" w:rsidRPr="00B827DE" w:rsidRDefault="00B62812" w:rsidP="00B827DE">
                      <w:pPr>
                        <w:spacing w:line="300" w:lineRule="exact"/>
                        <w:jc w:val="center"/>
                        <w:rPr>
                          <w:rFonts w:asciiTheme="majorEastAsia" w:eastAsiaTheme="majorEastAsia" w:hAnsiTheme="majorEastAsia"/>
                          <w:sz w:val="14"/>
                          <w:szCs w:val="14"/>
                        </w:rPr>
                      </w:pPr>
                    </w:p>
                    <w:p w:rsidR="00B62812" w:rsidRPr="00B827DE" w:rsidRDefault="00B62812" w:rsidP="00B827DE">
                      <w:pPr>
                        <w:spacing w:line="300" w:lineRule="exact"/>
                        <w:jc w:val="center"/>
                        <w:rPr>
                          <w:rFonts w:asciiTheme="majorEastAsia" w:eastAsiaTheme="majorEastAsia" w:hAnsiTheme="majorEastAsia"/>
                          <w:sz w:val="14"/>
                          <w:szCs w:val="14"/>
                        </w:rPr>
                      </w:pPr>
                    </w:p>
                    <w:p w:rsidR="00B62812" w:rsidRPr="00B827DE" w:rsidRDefault="00B62812" w:rsidP="00B827DE">
                      <w:pPr>
                        <w:spacing w:line="300" w:lineRule="exact"/>
                        <w:jc w:val="center"/>
                        <w:rPr>
                          <w:rFonts w:asciiTheme="majorEastAsia" w:eastAsiaTheme="majorEastAsia" w:hAnsiTheme="majorEastAsia"/>
                        </w:rPr>
                      </w:pPr>
                      <w:r w:rsidRPr="00B827DE">
                        <w:rPr>
                          <w:rFonts w:asciiTheme="majorEastAsia" w:eastAsiaTheme="majorEastAsia" w:hAnsiTheme="majorEastAsia" w:hint="eastAsia"/>
                          <w:sz w:val="14"/>
                          <w:szCs w:val="14"/>
                        </w:rPr>
                        <w:t>有限会社</w:t>
                      </w:r>
                      <w:r>
                        <w:rPr>
                          <w:rFonts w:asciiTheme="majorEastAsia" w:eastAsiaTheme="majorEastAsia" w:hAnsiTheme="majorEastAsia" w:hint="eastAsia"/>
                          <w:sz w:val="14"/>
                          <w:szCs w:val="14"/>
                        </w:rPr>
                        <w:t xml:space="preserve"> </w:t>
                      </w:r>
                      <w:r w:rsidRPr="00B827DE">
                        <w:rPr>
                          <w:rFonts w:asciiTheme="majorEastAsia" w:eastAsiaTheme="majorEastAsia" w:hAnsiTheme="majorEastAsia" w:hint="eastAsia"/>
                          <w:sz w:val="14"/>
                          <w:szCs w:val="14"/>
                        </w:rPr>
                        <w:t>望月製餡所</w:t>
                      </w:r>
                    </w:p>
                  </w:txbxContent>
                </v:textbox>
              </v:roundrect>
              <v:shape id="図 45" o:spid="_x0000_s1066" type="#_x0000_t75" alt="有限会社望月製餡所" style="position:absolute;left:5487;top:2597;width:1416;height:78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FhKvDAAAA3AAAAA8AAABkcnMvZG93bnJldi54bWxET01rwkAQvQv9D8sUvIhuFGokdRWxGARP&#10;jR48jtkxCc3OLtmtSf99tyD0No/3OevtYFrxoM43lhXMZwkI4tLqhisFl/NhugLhA7LG1jIp+CEP&#10;283LaI2Ztj1/0qMIlYgh7DNUUIfgMil9WZNBP7OOOHJ32xkMEXaV1B32Mdy0cpEkS2mw4dhQo6N9&#10;TeVX8W0U3D7ySZ/nC33dH939VpzSZetSpcavw+4dRKAh/Iuf7qOO899S+HsmXiA3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gWEq8MAAADcAAAADwAAAAAAAAAAAAAAAACf&#10;AgAAZHJzL2Rvd25yZXYueG1sUEsFBgAAAAAEAAQA9wAAAI8DAAAAAA==&#10;" stroked="t" strokecolor="black [3200]">
                <v:imagedata r:id="rId24" o:title="有限会社望月製餡所"/>
                <v:path arrowok="t"/>
              </v:shape>
            </v:group>
            <w10:wrap anchorx="margin"/>
          </v:group>
        </w:pict>
      </w:r>
      <w:r w:rsidR="00A87806" w:rsidRPr="00867564">
        <w:rPr>
          <w:rFonts w:ascii="ＭＳ Ｐ明朝" w:eastAsia="ＭＳ Ｐ明朝" w:hAnsi="ＭＳ Ｐ明朝"/>
          <w:b/>
          <w:noProof/>
        </w:rPr>
        <w:drawing>
          <wp:anchor distT="0" distB="0" distL="114300" distR="114300" simplePos="0" relativeHeight="252045312" behindDoc="1" locked="0" layoutInCell="1" allowOverlap="1">
            <wp:simplePos x="0" y="0"/>
            <wp:positionH relativeFrom="margin">
              <wp:posOffset>31115</wp:posOffset>
            </wp:positionH>
            <wp:positionV relativeFrom="paragraph">
              <wp:posOffset>0</wp:posOffset>
            </wp:positionV>
            <wp:extent cx="6262370" cy="4178300"/>
            <wp:effectExtent l="19050" t="0" r="5080" b="0"/>
            <wp:wrapTight wrapText="bothSides">
              <wp:wrapPolygon edited="0">
                <wp:start x="-66" y="0"/>
                <wp:lineTo x="-66" y="21469"/>
                <wp:lineTo x="21618" y="21469"/>
                <wp:lineTo x="21618" y="0"/>
                <wp:lineTo x="-66" y="0"/>
              </wp:wrapPolygon>
            </wp:wrapTight>
            <wp:docPr id="2" name="図 113" descr="C:\Users\USER01\Desktop\名称未設定.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1\Desktop\名称未設定.pn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62370" cy="4178300"/>
                    </a:xfrm>
                    <a:prstGeom prst="rect">
                      <a:avLst/>
                    </a:prstGeom>
                    <a:noFill/>
                    <a:ln>
                      <a:noFill/>
                    </a:ln>
                  </pic:spPr>
                </pic:pic>
              </a:graphicData>
            </a:graphic>
          </wp:anchor>
        </w:drawing>
      </w:r>
    </w:p>
    <w:p w:rsidR="00EF5FBC" w:rsidRPr="00867564" w:rsidRDefault="00B9143D" w:rsidP="00C20ECD">
      <w:pPr>
        <w:tabs>
          <w:tab w:val="left" w:pos="1843"/>
        </w:tabs>
        <w:spacing w:line="300" w:lineRule="exact"/>
        <w:ind w:leftChars="-57" w:left="1560" w:hangingChars="800" w:hanging="1680"/>
        <w:rPr>
          <w:rFonts w:ascii="ＭＳ Ｐ明朝" w:eastAsia="ＭＳ Ｐ明朝" w:hAnsi="ＭＳ Ｐ明朝"/>
          <w:szCs w:val="21"/>
        </w:rPr>
      </w:pPr>
      <w:r w:rsidRPr="00C20ECD">
        <w:rPr>
          <w:rFonts w:ascii="ＭＳ Ｐ明朝" w:eastAsia="ＭＳ Ｐ明朝" w:hAnsi="ＭＳ Ｐ明朝" w:hint="eastAsia"/>
          <w:kern w:val="0"/>
          <w:szCs w:val="21"/>
        </w:rPr>
        <w:t>高年齢者</w:t>
      </w:r>
      <w:r w:rsidR="00EF5FBC" w:rsidRPr="00C20ECD">
        <w:rPr>
          <w:rFonts w:ascii="ＭＳ Ｐ明朝" w:eastAsia="ＭＳ Ｐ明朝" w:hAnsi="ＭＳ Ｐ明朝" w:hint="eastAsia"/>
          <w:kern w:val="0"/>
          <w:szCs w:val="21"/>
        </w:rPr>
        <w:t>雇用</w:t>
      </w:r>
      <w:r w:rsidR="00EF5FBC" w:rsidRPr="00C20ECD">
        <w:rPr>
          <w:rFonts w:ascii="ＭＳ Ｐ明朝" w:eastAsia="ＭＳ Ｐ明朝" w:hAnsi="ＭＳ Ｐ明朝"/>
          <w:kern w:val="0"/>
          <w:szCs w:val="21"/>
        </w:rPr>
        <w:t>の</w:t>
      </w:r>
      <w:r w:rsidR="00EF5FBC" w:rsidRPr="00C20ECD">
        <w:rPr>
          <w:rFonts w:ascii="ＭＳ Ｐ明朝" w:eastAsia="ＭＳ Ｐ明朝" w:hAnsi="ＭＳ Ｐ明朝" w:hint="eastAsia"/>
          <w:kern w:val="0"/>
          <w:szCs w:val="21"/>
        </w:rPr>
        <w:t>現況</w:t>
      </w:r>
      <w:r w:rsidR="00C20ECD">
        <w:rPr>
          <w:rFonts w:ascii="ＭＳ Ｐ明朝" w:eastAsia="ＭＳ Ｐ明朝" w:hAnsi="ＭＳ Ｐ明朝" w:hint="eastAsia"/>
          <w:szCs w:val="21"/>
        </w:rPr>
        <w:t>：</w:t>
      </w:r>
      <w:r w:rsidR="00EF5FBC" w:rsidRPr="00867564">
        <w:rPr>
          <w:rFonts w:ascii="ＭＳ Ｐ明朝" w:eastAsia="ＭＳ Ｐ明朝" w:hAnsi="ＭＳ Ｐ明朝" w:hint="eastAsia"/>
          <w:szCs w:val="21"/>
        </w:rPr>
        <w:t>組合員企業の多くが</w:t>
      </w:r>
      <w:r w:rsidR="00842E47">
        <w:rPr>
          <w:rFonts w:ascii="ＭＳ Ｐ明朝" w:eastAsia="ＭＳ Ｐ明朝" w:hAnsi="ＭＳ Ｐ明朝" w:hint="eastAsia"/>
          <w:szCs w:val="21"/>
        </w:rPr>
        <w:t>60</w:t>
      </w:r>
      <w:r w:rsidR="00EF5FBC" w:rsidRPr="00867564">
        <w:rPr>
          <w:rFonts w:ascii="ＭＳ Ｐ明朝" w:eastAsia="ＭＳ Ｐ明朝" w:hAnsi="ＭＳ Ｐ明朝" w:hint="eastAsia"/>
          <w:szCs w:val="21"/>
        </w:rPr>
        <w:t>歳定年となっている。（76％）</w:t>
      </w:r>
    </w:p>
    <w:p w:rsidR="00B827DE" w:rsidRPr="00867564" w:rsidRDefault="00EF5FBC" w:rsidP="00C20ECD">
      <w:pPr>
        <w:tabs>
          <w:tab w:val="left" w:pos="1843"/>
        </w:tabs>
        <w:spacing w:line="300" w:lineRule="exact"/>
        <w:ind w:leftChars="893" w:left="1875"/>
        <w:rPr>
          <w:rFonts w:ascii="ＭＳ Ｐ明朝" w:eastAsia="ＭＳ Ｐ明朝" w:hAnsi="ＭＳ Ｐ明朝"/>
          <w:szCs w:val="21"/>
        </w:rPr>
      </w:pPr>
      <w:r w:rsidRPr="00867564">
        <w:rPr>
          <w:rFonts w:ascii="ＭＳ Ｐ明朝" w:eastAsia="ＭＳ Ｐ明朝" w:hAnsi="ＭＳ Ｐ明朝" w:hint="eastAsia"/>
          <w:szCs w:val="21"/>
        </w:rPr>
        <w:t>「ものづくり」の技術を未来へ伝えるには経験豊富な高齢者は不可欠であり、生涯現役という社会環境の変化に対応していくことが「ものづくり」の伝承に繋がる</w:t>
      </w:r>
      <w:r w:rsidR="00820956" w:rsidRPr="00867564">
        <w:rPr>
          <w:rFonts w:ascii="ＭＳ Ｐ明朝" w:eastAsia="ＭＳ Ｐ明朝" w:hAnsi="ＭＳ Ｐ明朝" w:hint="eastAsia"/>
          <w:szCs w:val="21"/>
        </w:rPr>
        <w:t>といえる</w:t>
      </w:r>
      <w:r w:rsidRPr="00867564">
        <w:rPr>
          <w:rFonts w:ascii="ＭＳ Ｐ明朝" w:eastAsia="ＭＳ Ｐ明朝" w:hAnsi="ＭＳ Ｐ明朝" w:hint="eastAsia"/>
          <w:szCs w:val="21"/>
        </w:rPr>
        <w:t>。</w:t>
      </w:r>
    </w:p>
    <w:p w:rsidR="008E7470" w:rsidRPr="00867564" w:rsidRDefault="00C20ECD" w:rsidP="00C20ECD">
      <w:pPr>
        <w:tabs>
          <w:tab w:val="left" w:pos="1843"/>
        </w:tabs>
        <w:spacing w:line="300" w:lineRule="exact"/>
        <w:ind w:leftChars="893" w:left="1875"/>
        <w:rPr>
          <w:rFonts w:ascii="ＭＳ Ｐ明朝" w:eastAsia="ＭＳ Ｐ明朝" w:hAnsi="ＭＳ Ｐ明朝"/>
          <w:szCs w:val="21"/>
        </w:rPr>
      </w:pPr>
      <w:r>
        <w:rPr>
          <w:rFonts w:ascii="ＭＳ Ｐ明朝" w:eastAsia="ＭＳ Ｐ明朝" w:hAnsi="ＭＳ Ｐ明朝" w:hint="eastAsia"/>
          <w:szCs w:val="21"/>
        </w:rPr>
        <w:t>半数近い組合員企業は、65歳を一定の線引きラインとして捉</w:t>
      </w:r>
      <w:r w:rsidR="00EF5FBC" w:rsidRPr="00867564">
        <w:rPr>
          <w:rFonts w:ascii="ＭＳ Ｐ明朝" w:eastAsia="ＭＳ Ｐ明朝" w:hAnsi="ＭＳ Ｐ明朝" w:hint="eastAsia"/>
          <w:szCs w:val="21"/>
        </w:rPr>
        <w:t>え、個々人ごとに継続雇用を決定している。そのライン</w:t>
      </w:r>
      <w:r w:rsidR="00820956" w:rsidRPr="00867564">
        <w:rPr>
          <w:rFonts w:ascii="ＭＳ Ｐ明朝" w:eastAsia="ＭＳ Ｐ明朝" w:hAnsi="ＭＳ Ｐ明朝" w:hint="eastAsia"/>
          <w:szCs w:val="21"/>
        </w:rPr>
        <w:t>の基準</w:t>
      </w:r>
      <w:r w:rsidR="00EF5FBC" w:rsidRPr="00867564">
        <w:rPr>
          <w:rFonts w:ascii="ＭＳ Ｐ明朝" w:eastAsia="ＭＳ Ｐ明朝" w:hAnsi="ＭＳ Ｐ明朝" w:hint="eastAsia"/>
          <w:szCs w:val="21"/>
        </w:rPr>
        <w:t>は①業務内容・難易度、②能力、③勤務態度が大半を占める。</w:t>
      </w:r>
    </w:p>
    <w:p w:rsidR="00EF5FBC" w:rsidRPr="00867564" w:rsidRDefault="00EF5FBC" w:rsidP="00C20ECD">
      <w:pPr>
        <w:tabs>
          <w:tab w:val="left" w:pos="1843"/>
        </w:tabs>
        <w:spacing w:line="300" w:lineRule="exact"/>
        <w:ind w:leftChars="893" w:left="1875"/>
        <w:rPr>
          <w:rFonts w:ascii="ＭＳ Ｐ明朝" w:eastAsia="ＭＳ Ｐ明朝" w:hAnsi="ＭＳ Ｐ明朝"/>
          <w:szCs w:val="21"/>
        </w:rPr>
      </w:pPr>
      <w:r w:rsidRPr="00867564">
        <w:rPr>
          <w:rFonts w:ascii="ＭＳ Ｐ明朝" w:eastAsia="ＭＳ Ｐ明朝" w:hAnsi="ＭＳ Ｐ明朝" w:hint="eastAsia"/>
          <w:szCs w:val="21"/>
        </w:rPr>
        <w:t>現在</w:t>
      </w:r>
      <w:r w:rsidR="00842E47">
        <w:rPr>
          <w:rFonts w:ascii="ＭＳ Ｐ明朝" w:eastAsia="ＭＳ Ｐ明朝" w:hAnsi="ＭＳ Ｐ明朝" w:hint="eastAsia"/>
          <w:szCs w:val="21"/>
        </w:rPr>
        <w:t>70</w:t>
      </w:r>
      <w:r w:rsidRPr="00867564">
        <w:rPr>
          <w:rFonts w:ascii="ＭＳ Ｐ明朝" w:eastAsia="ＭＳ Ｐ明朝" w:hAnsi="ＭＳ Ｐ明朝" w:hint="eastAsia"/>
          <w:szCs w:val="21"/>
        </w:rPr>
        <w:t>歳以上が</w:t>
      </w:r>
      <w:r w:rsidR="00C5542A">
        <w:rPr>
          <w:rFonts w:ascii="ＭＳ Ｐ明朝" w:eastAsia="ＭＳ Ｐ明朝" w:hAnsi="ＭＳ Ｐ明朝" w:hint="eastAsia"/>
          <w:szCs w:val="21"/>
        </w:rPr>
        <w:t>7</w:t>
      </w:r>
      <w:r w:rsidRPr="00867564">
        <w:rPr>
          <w:rFonts w:ascii="ＭＳ Ｐ明朝" w:eastAsia="ＭＳ Ｐ明朝" w:hAnsi="ＭＳ Ｐ明朝" w:hint="eastAsia"/>
          <w:szCs w:val="21"/>
        </w:rPr>
        <w:t>名在籍している</w:t>
      </w:r>
      <w:r w:rsidR="00820956" w:rsidRPr="00867564">
        <w:rPr>
          <w:rFonts w:ascii="ＭＳ Ｐ明朝" w:eastAsia="ＭＳ Ｐ明朝" w:hAnsi="ＭＳ Ｐ明朝" w:hint="eastAsia"/>
          <w:szCs w:val="21"/>
        </w:rPr>
        <w:t>が</w:t>
      </w:r>
      <w:r w:rsidRPr="00867564">
        <w:rPr>
          <w:rFonts w:ascii="ＭＳ Ｐ明朝" w:eastAsia="ＭＳ Ｐ明朝" w:hAnsi="ＭＳ Ｐ明朝" w:hint="eastAsia"/>
          <w:szCs w:val="21"/>
        </w:rPr>
        <w:t>、製造業にかかわる者が</w:t>
      </w:r>
      <w:r w:rsidR="00C5542A">
        <w:rPr>
          <w:rFonts w:ascii="ＭＳ Ｐ明朝" w:eastAsia="ＭＳ Ｐ明朝" w:hAnsi="ＭＳ Ｐ明朝" w:hint="eastAsia"/>
          <w:szCs w:val="21"/>
        </w:rPr>
        <w:t>5</w:t>
      </w:r>
      <w:r w:rsidRPr="00867564">
        <w:rPr>
          <w:rFonts w:ascii="ＭＳ Ｐ明朝" w:eastAsia="ＭＳ Ｐ明朝" w:hAnsi="ＭＳ Ｐ明朝" w:hint="eastAsia"/>
          <w:szCs w:val="21"/>
        </w:rPr>
        <w:t>名を占め、また、その</w:t>
      </w:r>
      <w:r w:rsidR="00C5542A">
        <w:rPr>
          <w:rFonts w:ascii="ＭＳ Ｐ明朝" w:eastAsia="ＭＳ Ｐ明朝" w:hAnsi="ＭＳ Ｐ明朝" w:hint="eastAsia"/>
          <w:szCs w:val="21"/>
        </w:rPr>
        <w:t>5</w:t>
      </w:r>
      <w:r w:rsidRPr="00867564">
        <w:rPr>
          <w:rFonts w:ascii="ＭＳ Ｐ明朝" w:eastAsia="ＭＳ Ｐ明朝" w:hAnsi="ＭＳ Ｐ明朝" w:hint="eastAsia"/>
          <w:szCs w:val="21"/>
        </w:rPr>
        <w:t>名は</w:t>
      </w:r>
      <w:r w:rsidR="00842E47">
        <w:rPr>
          <w:rFonts w:ascii="ＭＳ Ｐ明朝" w:eastAsia="ＭＳ Ｐ明朝" w:hAnsi="ＭＳ Ｐ明朝" w:hint="eastAsia"/>
          <w:szCs w:val="21"/>
        </w:rPr>
        <w:t>2</w:t>
      </w:r>
      <w:r w:rsidRPr="00867564">
        <w:rPr>
          <w:rFonts w:ascii="ＭＳ Ｐ明朝" w:eastAsia="ＭＳ Ｐ明朝" w:hAnsi="ＭＳ Ｐ明朝" w:hint="eastAsia"/>
          <w:szCs w:val="21"/>
        </w:rPr>
        <w:t>社に集中している。</w:t>
      </w:r>
    </w:p>
    <w:p w:rsidR="00F8703A" w:rsidRPr="00867564" w:rsidRDefault="005C3065" w:rsidP="00C144F6">
      <w:pPr>
        <w:autoSpaceDE w:val="0"/>
        <w:autoSpaceDN w:val="0"/>
        <w:adjustRightInd w:val="0"/>
        <w:jc w:val="left"/>
        <w:rPr>
          <w:rFonts w:ascii="ＭＳ Ｐ明朝" w:eastAsia="ＭＳ Ｐ明朝" w:hAnsi="ＭＳ Ｐ明朝" w:cs="ＭＳＰ明朝"/>
          <w:kern w:val="0"/>
          <w:szCs w:val="21"/>
        </w:rPr>
      </w:pPr>
      <w:r w:rsidRPr="005C3065">
        <w:rPr>
          <w:rFonts w:ascii="ＭＳ Ｐ明朝" w:eastAsia="ＭＳ Ｐ明朝" w:hAnsi="ＭＳ Ｐ明朝"/>
          <w:noProof/>
        </w:rPr>
        <w:pict>
          <v:rect id="Rectangle 150" o:spid="_x0000_s1127" style="position:absolute;margin-left:1354.4pt;margin-top:1.75pt;width:495.2pt;height:232.5pt;z-index:252064768;visibility:visible;mso-position-horizontal:righ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" filled="f" strokecolor="#7f7f7f [1612]">
            <v:textbox inset="5.85pt,.7pt,5.85pt,.7pt"/>
            <w10:wrap anchorx="margin"/>
          </v:rect>
        </w:pict>
      </w:r>
      <w:r w:rsidRPr="005C3065">
        <w:rPr>
          <w:rFonts w:ascii="ＭＳ Ｐ明朝" w:eastAsia="ＭＳ Ｐ明朝" w:hAnsi="ＭＳ Ｐ明朝"/>
          <w:noProof/>
        </w:rPr>
        <w:pict>
          <v:shapetype id="_x0000_t202" coordsize="21600,21600" o:spt="202" path="m,l,21600r21600,l21600,xe">
            <v:stroke joinstyle="miter"/>
            <v:path gradientshapeok="t" o:connecttype="rect"/>
          </v:shapetype>
          <v:shape id="Text Box 151" o:spid="_x0000_s1067" type="#_x0000_t202" style="position:absolute;margin-left:11.95pt;margin-top:16.2pt;width:313.9pt;height:23.85pt;z-index:252066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" stroked="f">
            <v:textbox inset="5.85pt,.7pt,5.85pt,.7pt">
              <w:txbxContent>
                <w:p w:rsidR="00B62812" w:rsidRPr="00842E47" w:rsidRDefault="00B62812" w:rsidP="006F0405">
                  <w:pPr>
                    <w:autoSpaceDE w:val="0"/>
                    <w:autoSpaceDN w:val="0"/>
                    <w:adjustRightInd w:val="0"/>
                    <w:spacing w:line="300" w:lineRule="exact"/>
                    <w:jc w:val="left"/>
                    <w:rPr>
                      <w:rFonts w:asciiTheme="minorEastAsia" w:hAnsiTheme="minorEastAsia" w:cs="ＭＳＰ明朝"/>
                      <w:kern w:val="0"/>
                      <w:sz w:val="22"/>
                    </w:rPr>
                  </w:pPr>
                  <w:r w:rsidRPr="00842E47">
                    <w:rPr>
                      <w:rFonts w:asciiTheme="minorEastAsia" w:hAnsiTheme="minorEastAsia" w:cs="ＭＳＰ明朝" w:hint="eastAsia"/>
                      <w:kern w:val="0"/>
                      <w:sz w:val="22"/>
                    </w:rPr>
                    <w:t>（</w:t>
                  </w:r>
                  <w:r w:rsidRPr="00842E47">
                    <w:rPr>
                      <w:rFonts w:asciiTheme="minorEastAsia" w:hAnsiTheme="minorEastAsia" w:cs="ＭＳＰ明朝"/>
                      <w:kern w:val="0"/>
                      <w:sz w:val="22"/>
                    </w:rPr>
                    <w:t xml:space="preserve">70 </w:t>
                  </w:r>
                  <w:r w:rsidRPr="00842E47">
                    <w:rPr>
                      <w:rFonts w:asciiTheme="minorEastAsia" w:hAnsiTheme="minorEastAsia" w:cs="ＭＳＰ明朝" w:hint="eastAsia"/>
                      <w:kern w:val="0"/>
                      <w:sz w:val="22"/>
                    </w:rPr>
                    <w:t>歳以上まで働ける企業の状況）</w:t>
                  </w:r>
                </w:p>
                <w:p w:rsidR="00B62812" w:rsidRPr="006F0405" w:rsidRDefault="00B62812"/>
              </w:txbxContent>
            </v:textbox>
          </v:shape>
        </w:pict>
      </w:r>
    </w:p>
    <w:p w:rsidR="00F8703A" w:rsidRPr="00867564" w:rsidRDefault="00F8703A" w:rsidP="00EF5FBC">
      <w:pPr>
        <w:autoSpaceDE w:val="0"/>
        <w:autoSpaceDN w:val="0"/>
        <w:adjustRightInd w:val="0"/>
        <w:ind w:firstLineChars="1000" w:firstLine="2100"/>
        <w:jc w:val="left"/>
        <w:rPr>
          <w:rFonts w:ascii="ＭＳ Ｐ明朝" w:eastAsia="ＭＳ Ｐ明朝" w:hAnsi="ＭＳ Ｐ明朝" w:cs="ＭＳＰ明朝"/>
          <w:kern w:val="0"/>
          <w:szCs w:val="21"/>
        </w:rPr>
      </w:pPr>
    </w:p>
    <w:p w:rsidR="00F8703A" w:rsidRPr="00867564" w:rsidRDefault="0064797C" w:rsidP="00EF5FBC">
      <w:pPr>
        <w:autoSpaceDE w:val="0"/>
        <w:autoSpaceDN w:val="0"/>
        <w:adjustRightInd w:val="0"/>
        <w:ind w:firstLineChars="1000" w:firstLine="2100"/>
        <w:jc w:val="left"/>
        <w:rPr>
          <w:rFonts w:ascii="ＭＳ Ｐ明朝" w:eastAsia="ＭＳ Ｐ明朝" w:hAnsi="ＭＳ Ｐ明朝" w:cs="ＭＳＰ明朝"/>
          <w:kern w:val="0"/>
          <w:szCs w:val="21"/>
        </w:rPr>
      </w:pPr>
      <w:r>
        <w:rPr>
          <w:rFonts w:ascii="ＭＳ Ｐ明朝" w:eastAsia="ＭＳ Ｐ明朝" w:hAnsi="ＭＳ Ｐ明朝" w:cs="ＭＳＰ明朝"/>
          <w:noProof/>
          <w:kern w:val="0"/>
          <w:szCs w:val="21"/>
        </w:rPr>
        <w:drawing>
          <wp:anchor distT="0" distB="0" distL="114300" distR="114300" simplePos="0" relativeHeight="252142592" behindDoc="0" locked="0" layoutInCell="1" allowOverlap="1">
            <wp:simplePos x="0" y="0"/>
            <wp:positionH relativeFrom="page">
              <wp:posOffset>866775</wp:posOffset>
            </wp:positionH>
            <wp:positionV relativeFrom="page">
              <wp:posOffset>7353300</wp:posOffset>
            </wp:positionV>
            <wp:extent cx="5819775" cy="1600200"/>
            <wp:effectExtent l="19050" t="0" r="9525" b="0"/>
            <wp:wrapNone/>
            <wp:docPr id="162" name="グラフ 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F8703A" w:rsidRPr="00867564" w:rsidRDefault="00F8703A" w:rsidP="00EF5FBC">
      <w:pPr>
        <w:autoSpaceDE w:val="0"/>
        <w:autoSpaceDN w:val="0"/>
        <w:adjustRightInd w:val="0"/>
        <w:ind w:firstLineChars="1000" w:firstLine="2100"/>
        <w:jc w:val="left"/>
        <w:rPr>
          <w:rFonts w:ascii="ＭＳ Ｐ明朝" w:eastAsia="ＭＳ Ｐ明朝" w:hAnsi="ＭＳ Ｐ明朝" w:cs="ＭＳＰ明朝"/>
          <w:kern w:val="0"/>
          <w:szCs w:val="21"/>
        </w:rPr>
      </w:pPr>
    </w:p>
    <w:p w:rsidR="006F0405" w:rsidRPr="00867564" w:rsidRDefault="006F0405">
      <w:pPr>
        <w:widowControl/>
        <w:jc w:val="left"/>
        <w:rPr>
          <w:rFonts w:ascii="ＭＳ Ｐ明朝" w:eastAsia="ＭＳ Ｐ明朝" w:hAnsi="ＭＳ Ｐ明朝"/>
          <w:noProof/>
          <w:sz w:val="20"/>
          <w:szCs w:val="20"/>
        </w:rPr>
      </w:pPr>
    </w:p>
    <w:p w:rsidR="00B458DC" w:rsidRPr="00867564" w:rsidRDefault="00B458DC" w:rsidP="00B12C87">
      <w:pPr>
        <w:widowControl/>
        <w:jc w:val="center"/>
        <w:rPr>
          <w:rFonts w:ascii="ＭＳ Ｐ明朝" w:eastAsia="ＭＳ Ｐ明朝" w:hAnsi="ＭＳ Ｐ明朝"/>
          <w:noProof/>
          <w:sz w:val="20"/>
          <w:szCs w:val="20"/>
        </w:rPr>
      </w:pPr>
    </w:p>
    <w:p w:rsidR="00B458DC" w:rsidRPr="00867564" w:rsidRDefault="00B458DC">
      <w:pPr>
        <w:widowControl/>
        <w:jc w:val="left"/>
        <w:rPr>
          <w:rFonts w:ascii="ＭＳ Ｐ明朝" w:eastAsia="ＭＳ Ｐ明朝" w:hAnsi="ＭＳ Ｐ明朝"/>
          <w:noProof/>
          <w:sz w:val="20"/>
          <w:szCs w:val="20"/>
        </w:rPr>
      </w:pPr>
    </w:p>
    <w:p w:rsidR="00B458DC" w:rsidRPr="00867564" w:rsidRDefault="00B458DC">
      <w:pPr>
        <w:widowControl/>
        <w:jc w:val="left"/>
        <w:rPr>
          <w:rFonts w:ascii="ＭＳ Ｐ明朝" w:eastAsia="ＭＳ Ｐ明朝" w:hAnsi="ＭＳ Ｐ明朝"/>
          <w:noProof/>
          <w:sz w:val="20"/>
          <w:szCs w:val="20"/>
        </w:rPr>
      </w:pPr>
    </w:p>
    <w:p w:rsidR="00B458DC" w:rsidRPr="00867564" w:rsidRDefault="00B458DC">
      <w:pPr>
        <w:widowControl/>
        <w:jc w:val="left"/>
        <w:rPr>
          <w:rFonts w:ascii="ＭＳ Ｐ明朝" w:eastAsia="ＭＳ Ｐ明朝" w:hAnsi="ＭＳ Ｐ明朝"/>
          <w:noProof/>
          <w:sz w:val="20"/>
          <w:szCs w:val="20"/>
        </w:rPr>
      </w:pPr>
    </w:p>
    <w:p w:rsidR="00B458DC" w:rsidRPr="00867564" w:rsidRDefault="00B458DC">
      <w:pPr>
        <w:widowControl/>
        <w:jc w:val="left"/>
        <w:rPr>
          <w:rFonts w:ascii="ＭＳ Ｐ明朝" w:eastAsia="ＭＳ Ｐ明朝" w:hAnsi="ＭＳ Ｐ明朝"/>
          <w:noProof/>
          <w:sz w:val="20"/>
          <w:szCs w:val="20"/>
        </w:rPr>
      </w:pPr>
    </w:p>
    <w:p w:rsidR="00B458DC" w:rsidRPr="00867564" w:rsidRDefault="005C3065">
      <w:pPr>
        <w:widowControl/>
        <w:jc w:val="left"/>
        <w:rPr>
          <w:rFonts w:ascii="ＭＳ Ｐ明朝" w:eastAsia="ＭＳ Ｐ明朝" w:hAnsi="ＭＳ Ｐ明朝"/>
          <w:noProof/>
          <w:sz w:val="20"/>
          <w:szCs w:val="20"/>
        </w:rPr>
      </w:pPr>
      <w:r>
        <w:rPr>
          <w:rFonts w:ascii="ＭＳ Ｐ明朝" w:eastAsia="ＭＳ Ｐ明朝" w:hAnsi="ＭＳ Ｐ明朝"/>
          <w:noProof/>
          <w:sz w:val="20"/>
          <w:szCs w:val="20"/>
        </w:rPr>
        <w:pict>
          <v:shape id="Text Box 152" o:spid="_x0000_s1068" type="#_x0000_t202" style="position:absolute;margin-left:19.5pt;margin-top:1pt;width:461.85pt;height:38.25pt;z-index:252067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" stroked="f">
            <v:textbox inset="5.85pt,.7pt,5.85pt,.7pt">
              <w:txbxContent>
                <w:p w:rsidR="00B62812" w:rsidRPr="00842E47" w:rsidRDefault="00B62812" w:rsidP="006F0405">
                  <w:pPr>
                    <w:spacing w:line="300" w:lineRule="exact"/>
                    <w:ind w:leftChars="-67" w:left="-141"/>
                    <w:rPr>
                      <w:rFonts w:asciiTheme="minorEastAsia" w:hAnsiTheme="minorEastAsia" w:cs="ＭＳＰ明朝"/>
                      <w:kern w:val="0"/>
                      <w:szCs w:val="21"/>
                    </w:rPr>
                  </w:pPr>
                  <w:r w:rsidRPr="00842E47">
                    <w:rPr>
                      <w:rFonts w:asciiTheme="minorEastAsia" w:hAnsiTheme="minorEastAsia" w:cs="ＭＳＰ明朝"/>
                      <w:kern w:val="0"/>
                      <w:szCs w:val="21"/>
                    </w:rPr>
                    <w:t xml:space="preserve">70 </w:t>
                  </w:r>
                  <w:r w:rsidRPr="00842E47">
                    <w:rPr>
                      <w:rFonts w:asciiTheme="minorEastAsia" w:hAnsiTheme="minorEastAsia" w:cs="ＭＳＰ明朝" w:hint="eastAsia"/>
                      <w:kern w:val="0"/>
                      <w:szCs w:val="21"/>
                    </w:rPr>
                    <w:t>歳以上まで働ける企業は</w:t>
                  </w:r>
                  <w:r w:rsidRPr="00842E47">
                    <w:rPr>
                      <w:rFonts w:asciiTheme="minorEastAsia" w:hAnsiTheme="minorEastAsia" w:cs="ＭＳＰ明朝"/>
                      <w:kern w:val="0"/>
                      <w:szCs w:val="21"/>
                    </w:rPr>
                    <w:t xml:space="preserve">404 </w:t>
                  </w:r>
                  <w:r w:rsidRPr="00842E47">
                    <w:rPr>
                      <w:rFonts w:asciiTheme="minorEastAsia" w:hAnsiTheme="minorEastAsia" w:cs="ＭＳＰ明朝" w:hint="eastAsia"/>
                      <w:kern w:val="0"/>
                      <w:szCs w:val="21"/>
                    </w:rPr>
                    <w:t>社（平成</w:t>
                  </w:r>
                  <w:r w:rsidRPr="00842E47">
                    <w:rPr>
                      <w:rFonts w:asciiTheme="minorEastAsia" w:hAnsiTheme="minorEastAsia" w:cs="ＭＳＰ明朝"/>
                      <w:kern w:val="0"/>
                      <w:szCs w:val="21"/>
                    </w:rPr>
                    <w:t>26年</w:t>
                  </w:r>
                  <w:r w:rsidRPr="00842E47">
                    <w:rPr>
                      <w:rFonts w:asciiTheme="minorEastAsia" w:hAnsiTheme="minorEastAsia" w:cs="ＭＳＰ明朝" w:hint="eastAsia"/>
                      <w:kern w:val="0"/>
                      <w:szCs w:val="21"/>
                    </w:rPr>
                    <w:t>と比較し</w:t>
                  </w:r>
                  <w:r w:rsidRPr="00842E47">
                    <w:rPr>
                      <w:rFonts w:asciiTheme="minorEastAsia" w:hAnsiTheme="minorEastAsia" w:cs="ＭＳＰ明朝"/>
                      <w:kern w:val="0"/>
                      <w:szCs w:val="21"/>
                    </w:rPr>
                    <w:t xml:space="preserve">42 </w:t>
                  </w:r>
                  <w:r w:rsidRPr="00842E47">
                    <w:rPr>
                      <w:rFonts w:asciiTheme="minorEastAsia" w:hAnsiTheme="minorEastAsia" w:cs="ＭＳＰ明朝" w:hint="eastAsia"/>
                      <w:kern w:val="0"/>
                      <w:szCs w:val="21"/>
                    </w:rPr>
                    <w:t>社増加）、報告した全ての企業に占める割合は</w:t>
                  </w:r>
                  <w:r w:rsidRPr="00842E47">
                    <w:rPr>
                      <w:rFonts w:asciiTheme="minorEastAsia" w:hAnsiTheme="minorEastAsia" w:cs="ＭＳＰ明朝"/>
                      <w:kern w:val="0"/>
                      <w:szCs w:val="21"/>
                    </w:rPr>
                    <w:t>22.8</w:t>
                  </w:r>
                  <w:r w:rsidRPr="00842E47">
                    <w:rPr>
                      <w:rFonts w:asciiTheme="minorEastAsia" w:hAnsiTheme="minorEastAsia" w:cs="ＭＳＰ明朝" w:hint="eastAsia"/>
                      <w:kern w:val="0"/>
                      <w:szCs w:val="21"/>
                    </w:rPr>
                    <w:t>％（同</w:t>
                  </w:r>
                  <w:r w:rsidRPr="00842E47">
                    <w:rPr>
                      <w:rFonts w:asciiTheme="minorEastAsia" w:hAnsiTheme="minorEastAsia" w:cs="ＭＳＰ明朝"/>
                      <w:kern w:val="0"/>
                      <w:szCs w:val="21"/>
                    </w:rPr>
                    <w:t xml:space="preserve">1.5 </w:t>
                  </w:r>
                  <w:r w:rsidRPr="00842E47">
                    <w:rPr>
                      <w:rFonts w:asciiTheme="minorEastAsia" w:hAnsiTheme="minorEastAsia" w:cs="ＭＳＰ明朝" w:hint="eastAsia"/>
                      <w:kern w:val="0"/>
                      <w:szCs w:val="21"/>
                    </w:rPr>
                    <w:t>ポイント増加）となっている。</w:t>
                  </w:r>
                </w:p>
                <w:p w:rsidR="00B62812" w:rsidRPr="00E66BED" w:rsidRDefault="00B62812"/>
              </w:txbxContent>
            </v:textbox>
          </v:shape>
        </w:pict>
      </w:r>
    </w:p>
    <w:p w:rsidR="00B458DC" w:rsidRPr="00867564" w:rsidRDefault="00B458DC">
      <w:pPr>
        <w:widowControl/>
        <w:jc w:val="left"/>
        <w:rPr>
          <w:rFonts w:ascii="ＭＳ Ｐ明朝" w:eastAsia="ＭＳ Ｐ明朝" w:hAnsi="ＭＳ Ｐ明朝"/>
          <w:noProof/>
          <w:sz w:val="20"/>
          <w:szCs w:val="20"/>
        </w:rPr>
      </w:pPr>
    </w:p>
    <w:p w:rsidR="00B458DC" w:rsidRDefault="00B458DC">
      <w:pPr>
        <w:widowControl/>
        <w:jc w:val="left"/>
        <w:rPr>
          <w:rFonts w:ascii="ＭＳ Ｐ明朝" w:eastAsia="ＭＳ Ｐ明朝" w:hAnsi="ＭＳ Ｐ明朝"/>
          <w:noProof/>
          <w:sz w:val="20"/>
          <w:szCs w:val="20"/>
        </w:rPr>
      </w:pPr>
    </w:p>
    <w:p w:rsidR="00867564" w:rsidRPr="00867564" w:rsidRDefault="00867564">
      <w:pPr>
        <w:widowControl/>
        <w:jc w:val="left"/>
        <w:rPr>
          <w:rFonts w:ascii="ＭＳ Ｐ明朝" w:eastAsia="ＭＳ Ｐ明朝" w:hAnsi="ＭＳ Ｐ明朝"/>
          <w:noProof/>
          <w:sz w:val="20"/>
          <w:szCs w:val="20"/>
        </w:rPr>
      </w:pPr>
    </w:p>
    <w:p w:rsidR="00C1726B" w:rsidRPr="00867564" w:rsidRDefault="008E36C6" w:rsidP="00CB73FA">
      <w:pPr>
        <w:widowControl/>
        <w:jc w:val="left"/>
        <w:rPr>
          <w:rFonts w:ascii="ＭＳ Ｐ明朝" w:eastAsia="ＭＳ Ｐ明朝" w:hAnsi="ＭＳ Ｐ明朝"/>
          <w:b/>
          <w:sz w:val="24"/>
          <w:szCs w:val="24"/>
        </w:rPr>
      </w:pPr>
      <w:r w:rsidRPr="00867564">
        <w:rPr>
          <w:rFonts w:ascii="ＭＳ Ｐ明朝" w:eastAsia="ＭＳ Ｐ明朝" w:hAnsi="ＭＳ Ｐ明朝" w:hint="eastAsia"/>
          <w:b/>
          <w:sz w:val="24"/>
          <w:szCs w:val="24"/>
          <w:u w:val="double"/>
        </w:rPr>
        <w:lastRenderedPageBreak/>
        <w:t>２．当組合</w:t>
      </w:r>
      <w:r w:rsidR="003F187A" w:rsidRPr="00867564">
        <w:rPr>
          <w:rFonts w:ascii="ＭＳ Ｐ明朝" w:eastAsia="ＭＳ Ｐ明朝" w:hAnsi="ＭＳ Ｐ明朝" w:hint="eastAsia"/>
          <w:b/>
          <w:sz w:val="24"/>
          <w:szCs w:val="24"/>
          <w:u w:val="double"/>
        </w:rPr>
        <w:t>における高年齢者雇用の現状と課題</w:t>
      </w:r>
    </w:p>
    <w:p w:rsidR="00EF5FBC" w:rsidRPr="00867564" w:rsidRDefault="00745214" w:rsidP="0000329C">
      <w:pPr>
        <w:spacing w:before="120" w:after="120" w:line="300" w:lineRule="exact"/>
        <w:ind w:left="211" w:hangingChars="100" w:hanging="211"/>
        <w:rPr>
          <w:rFonts w:ascii="ＭＳ Ｐ明朝" w:eastAsia="ＭＳ Ｐ明朝" w:hAnsi="ＭＳ Ｐ明朝"/>
          <w:b/>
          <w:szCs w:val="21"/>
        </w:rPr>
      </w:pPr>
      <w:r w:rsidRPr="00867564">
        <w:rPr>
          <w:rFonts w:ascii="ＭＳ Ｐ明朝" w:eastAsia="ＭＳ Ｐ明朝" w:hAnsi="ＭＳ Ｐ明朝" w:hint="eastAsia"/>
          <w:b/>
          <w:szCs w:val="21"/>
        </w:rPr>
        <w:t>（１）　当</w:t>
      </w:r>
      <w:r w:rsidRPr="00867564">
        <w:rPr>
          <w:rFonts w:ascii="ＭＳ Ｐ明朝" w:eastAsia="ＭＳ Ｐ明朝" w:hAnsi="ＭＳ Ｐ明朝"/>
          <w:b/>
          <w:szCs w:val="21"/>
        </w:rPr>
        <w:t>組合を取り巻く雇用環境</w:t>
      </w:r>
    </w:p>
    <w:p w:rsidR="00EF5FBC" w:rsidRPr="00867564" w:rsidRDefault="00EF5FBC" w:rsidP="0000329C">
      <w:pPr>
        <w:spacing w:after="60" w:line="300" w:lineRule="exact"/>
        <w:ind w:leftChars="100" w:left="210" w:firstLineChars="100" w:firstLine="210"/>
        <w:rPr>
          <w:rFonts w:ascii="ＭＳ Ｐ明朝" w:eastAsia="ＭＳ Ｐ明朝" w:hAnsi="ＭＳ Ｐ明朝"/>
          <w:szCs w:val="21"/>
        </w:rPr>
      </w:pPr>
      <w:r w:rsidRPr="00867564">
        <w:rPr>
          <w:rFonts w:ascii="ＭＳ Ｐ明朝" w:eastAsia="ＭＳ Ｐ明朝" w:hAnsi="ＭＳ Ｐ明朝" w:hint="eastAsia"/>
          <w:szCs w:val="21"/>
        </w:rPr>
        <w:t>震災後県内</w:t>
      </w:r>
      <w:r w:rsidRPr="00867564">
        <w:rPr>
          <w:rFonts w:ascii="ＭＳ Ｐ明朝" w:eastAsia="ＭＳ Ｐ明朝" w:hAnsi="ＭＳ Ｐ明朝"/>
          <w:szCs w:val="21"/>
        </w:rPr>
        <w:t>における労働力不足は、深刻化しており</w:t>
      </w:r>
      <w:r w:rsidR="00F8703A" w:rsidRPr="00867564">
        <w:rPr>
          <w:rFonts w:ascii="ＭＳ Ｐ明朝" w:eastAsia="ＭＳ Ｐ明朝" w:hAnsi="ＭＳ Ｐ明朝" w:hint="eastAsia"/>
          <w:szCs w:val="21"/>
        </w:rPr>
        <w:t>（2015年岩手県経営者協会によると46.6％が「人手不足」と回答）</w:t>
      </w:r>
      <w:r w:rsidRPr="00867564">
        <w:rPr>
          <w:rFonts w:ascii="ＭＳ Ｐ明朝" w:eastAsia="ＭＳ Ｐ明朝" w:hAnsi="ＭＳ Ｐ明朝"/>
          <w:szCs w:val="21"/>
        </w:rPr>
        <w:t>、今後の</w:t>
      </w:r>
      <w:r w:rsidRPr="00867564">
        <w:rPr>
          <w:rFonts w:ascii="ＭＳ Ｐ明朝" w:eastAsia="ＭＳ Ｐ明朝" w:hAnsi="ＭＳ Ｐ明朝" w:hint="eastAsia"/>
          <w:szCs w:val="21"/>
        </w:rPr>
        <w:t>組合発展</w:t>
      </w:r>
      <w:r w:rsidRPr="00867564">
        <w:rPr>
          <w:rFonts w:ascii="ＭＳ Ｐ明朝" w:eastAsia="ＭＳ Ｐ明朝" w:hAnsi="ＭＳ Ｐ明朝"/>
          <w:szCs w:val="21"/>
        </w:rPr>
        <w:t>と企業における</w:t>
      </w:r>
      <w:r w:rsidRPr="00867564">
        <w:rPr>
          <w:rFonts w:ascii="ＭＳ Ｐ明朝" w:eastAsia="ＭＳ Ｐ明朝" w:hAnsi="ＭＳ Ｐ明朝" w:hint="eastAsia"/>
          <w:szCs w:val="21"/>
        </w:rPr>
        <w:t>労働力</w:t>
      </w:r>
      <w:r w:rsidRPr="00867564">
        <w:rPr>
          <w:rFonts w:ascii="ＭＳ Ｐ明朝" w:eastAsia="ＭＳ Ｐ明朝" w:hAnsi="ＭＳ Ｐ明朝"/>
          <w:szCs w:val="21"/>
        </w:rPr>
        <w:t>確保を考えた場合、健康で能力のある高年齢従業員の活用は企業にとって不可欠な状況とな</w:t>
      </w:r>
      <w:r w:rsidRPr="00867564">
        <w:rPr>
          <w:rFonts w:ascii="ＭＳ Ｐ明朝" w:eastAsia="ＭＳ Ｐ明朝" w:hAnsi="ＭＳ Ｐ明朝" w:hint="eastAsia"/>
          <w:szCs w:val="21"/>
        </w:rPr>
        <w:t>って</w:t>
      </w:r>
      <w:r w:rsidRPr="00867564">
        <w:rPr>
          <w:rFonts w:ascii="ＭＳ Ｐ明朝" w:eastAsia="ＭＳ Ｐ明朝" w:hAnsi="ＭＳ Ｐ明朝"/>
          <w:szCs w:val="21"/>
        </w:rPr>
        <w:t>いる。</w:t>
      </w:r>
      <w:r w:rsidR="0000329C" w:rsidRPr="00867564">
        <w:rPr>
          <w:rFonts w:ascii="ＭＳ Ｐ明朝" w:eastAsia="ＭＳ Ｐ明朝" w:hAnsi="ＭＳ Ｐ明朝" w:hint="eastAsia"/>
          <w:szCs w:val="21"/>
        </w:rPr>
        <w:br/>
      </w:r>
      <w:r w:rsidRPr="00867564">
        <w:rPr>
          <w:rFonts w:ascii="ＭＳ Ｐ明朝" w:eastAsia="ＭＳ Ｐ明朝" w:hAnsi="ＭＳ Ｐ明朝"/>
          <w:szCs w:val="21"/>
        </w:rPr>
        <w:t xml:space="preserve">　定年年齢の引き上げ</w:t>
      </w:r>
      <w:r w:rsidRPr="00867564">
        <w:rPr>
          <w:rFonts w:ascii="ＭＳ Ｐ明朝" w:eastAsia="ＭＳ Ｐ明朝" w:hAnsi="ＭＳ Ｐ明朝" w:hint="eastAsia"/>
          <w:szCs w:val="21"/>
        </w:rPr>
        <w:t>や定年後の</w:t>
      </w:r>
      <w:r w:rsidRPr="00867564">
        <w:rPr>
          <w:rFonts w:ascii="ＭＳ Ｐ明朝" w:eastAsia="ＭＳ Ｐ明朝" w:hAnsi="ＭＳ Ｐ明朝"/>
          <w:szCs w:val="21"/>
        </w:rPr>
        <w:t>継続雇用制度の見直しなどで、</w:t>
      </w:r>
      <w:r w:rsidRPr="00867564">
        <w:rPr>
          <w:rFonts w:ascii="ＭＳ Ｐ明朝" w:eastAsia="ＭＳ Ｐ明朝" w:hAnsi="ＭＳ Ｐ明朝" w:hint="eastAsia"/>
          <w:szCs w:val="21"/>
        </w:rPr>
        <w:t>高年齢</w:t>
      </w:r>
      <w:r w:rsidRPr="00867564">
        <w:rPr>
          <w:rFonts w:ascii="ＭＳ Ｐ明朝" w:eastAsia="ＭＳ Ｐ明朝" w:hAnsi="ＭＳ Ｐ明朝"/>
          <w:szCs w:val="21"/>
        </w:rPr>
        <w:t>従業員の定着化と雇用促進に向けた高齢</w:t>
      </w:r>
      <w:r w:rsidRPr="00867564">
        <w:rPr>
          <w:rFonts w:ascii="ＭＳ Ｐ明朝" w:eastAsia="ＭＳ Ｐ明朝" w:hAnsi="ＭＳ Ｐ明朝" w:hint="eastAsia"/>
          <w:szCs w:val="21"/>
        </w:rPr>
        <w:t>者</w:t>
      </w:r>
      <w:r w:rsidRPr="00867564">
        <w:rPr>
          <w:rFonts w:ascii="ＭＳ Ｐ明朝" w:eastAsia="ＭＳ Ｐ明朝" w:hAnsi="ＭＳ Ｐ明朝"/>
          <w:szCs w:val="21"/>
        </w:rPr>
        <w:t>雇用制度を構築し、従業員が安心</w:t>
      </w:r>
      <w:r w:rsidRPr="00867564">
        <w:rPr>
          <w:rFonts w:ascii="ＭＳ Ｐ明朝" w:eastAsia="ＭＳ Ｐ明朝" w:hAnsi="ＭＳ Ｐ明朝" w:hint="eastAsia"/>
          <w:szCs w:val="21"/>
        </w:rPr>
        <w:t>して</w:t>
      </w:r>
      <w:r w:rsidRPr="00867564">
        <w:rPr>
          <w:rFonts w:ascii="ＭＳ Ｐ明朝" w:eastAsia="ＭＳ Ｐ明朝" w:hAnsi="ＭＳ Ｐ明朝"/>
          <w:szCs w:val="21"/>
        </w:rPr>
        <w:t>働ける雇用環境を整備していくことが求められている</w:t>
      </w:r>
      <w:r w:rsidRPr="00867564">
        <w:rPr>
          <w:rFonts w:ascii="ＭＳ Ｐ明朝" w:eastAsia="ＭＳ Ｐ明朝" w:hAnsi="ＭＳ Ｐ明朝" w:hint="eastAsia"/>
          <w:szCs w:val="21"/>
        </w:rPr>
        <w:t>。</w:t>
      </w:r>
    </w:p>
    <w:p w:rsidR="00EF5FBC" w:rsidRPr="00867564" w:rsidRDefault="002B6793" w:rsidP="0000329C">
      <w:pPr>
        <w:spacing w:before="120" w:after="120" w:line="300" w:lineRule="exact"/>
        <w:ind w:left="211" w:hangingChars="100" w:hanging="211"/>
        <w:rPr>
          <w:rFonts w:ascii="ＭＳ Ｐ明朝" w:eastAsia="ＭＳ Ｐ明朝" w:hAnsi="ＭＳ Ｐ明朝"/>
          <w:b/>
          <w:szCs w:val="21"/>
        </w:rPr>
      </w:pPr>
      <w:r w:rsidRPr="00867564">
        <w:rPr>
          <w:rFonts w:ascii="ＭＳ Ｐ明朝" w:eastAsia="ＭＳ Ｐ明朝" w:hAnsi="ＭＳ Ｐ明朝" w:hint="eastAsia"/>
          <w:b/>
          <w:szCs w:val="21"/>
        </w:rPr>
        <w:t>（</w:t>
      </w:r>
      <w:r w:rsidRPr="00867564">
        <w:rPr>
          <w:rFonts w:ascii="ＭＳ Ｐ明朝" w:eastAsia="ＭＳ Ｐ明朝" w:hAnsi="ＭＳ Ｐ明朝"/>
          <w:b/>
          <w:szCs w:val="21"/>
        </w:rPr>
        <w:t>２</w:t>
      </w:r>
      <w:r w:rsidRPr="00867564">
        <w:rPr>
          <w:rFonts w:ascii="ＭＳ Ｐ明朝" w:eastAsia="ＭＳ Ｐ明朝" w:hAnsi="ＭＳ Ｐ明朝" w:hint="eastAsia"/>
          <w:b/>
          <w:szCs w:val="21"/>
        </w:rPr>
        <w:t>）　組合</w:t>
      </w:r>
      <w:r w:rsidRPr="00867564">
        <w:rPr>
          <w:rFonts w:ascii="ＭＳ Ｐ明朝" w:eastAsia="ＭＳ Ｐ明朝" w:hAnsi="ＭＳ Ｐ明朝"/>
          <w:b/>
          <w:szCs w:val="21"/>
        </w:rPr>
        <w:t>員</w:t>
      </w:r>
      <w:r w:rsidR="00980878" w:rsidRPr="00867564">
        <w:rPr>
          <w:rFonts w:ascii="ＭＳ Ｐ明朝" w:eastAsia="ＭＳ Ｐ明朝" w:hAnsi="ＭＳ Ｐ明朝" w:hint="eastAsia"/>
          <w:b/>
          <w:szCs w:val="21"/>
        </w:rPr>
        <w:t>定</w:t>
      </w:r>
      <w:r w:rsidR="00EF5FBC" w:rsidRPr="00867564">
        <w:rPr>
          <w:rFonts w:ascii="ＭＳ Ｐ明朝" w:eastAsia="ＭＳ Ｐ明朝" w:hAnsi="ＭＳ Ｐ明朝"/>
          <w:b/>
          <w:szCs w:val="21"/>
        </w:rPr>
        <w:t>年及び継続雇用制度の現状</w:t>
      </w:r>
    </w:p>
    <w:p w:rsidR="00EF5FBC" w:rsidRPr="00867564" w:rsidRDefault="00EF5FBC" w:rsidP="0000329C">
      <w:pPr>
        <w:spacing w:after="60" w:line="300" w:lineRule="exact"/>
        <w:ind w:left="210" w:hangingChars="100" w:hanging="210"/>
        <w:rPr>
          <w:rFonts w:ascii="ＭＳ Ｐ明朝" w:eastAsia="ＭＳ Ｐ明朝" w:hAnsi="ＭＳ Ｐ明朝"/>
          <w:b/>
          <w:szCs w:val="21"/>
        </w:rPr>
      </w:pPr>
      <w:r w:rsidRPr="00867564">
        <w:rPr>
          <w:rFonts w:ascii="ＭＳ Ｐ明朝" w:eastAsia="ＭＳ Ｐ明朝" w:hAnsi="ＭＳ Ｐ明朝" w:hint="eastAsia"/>
          <w:szCs w:val="21"/>
        </w:rPr>
        <w:t xml:space="preserve">　</w:t>
      </w:r>
      <w:r w:rsidRPr="00867564">
        <w:rPr>
          <w:rFonts w:ascii="ＭＳ Ｐ明朝" w:eastAsia="ＭＳ Ｐ明朝" w:hAnsi="ＭＳ Ｐ明朝"/>
          <w:b/>
          <w:szCs w:val="21"/>
        </w:rPr>
        <w:t xml:space="preserve">　</w:t>
      </w:r>
      <w:r w:rsidR="006A160F">
        <w:rPr>
          <w:rFonts w:ascii="ＭＳ Ｐ明朝" w:eastAsia="ＭＳ Ｐ明朝" w:hAnsi="ＭＳ Ｐ明朝" w:hint="eastAsia"/>
          <w:b/>
          <w:szCs w:val="21"/>
        </w:rPr>
        <w:t>組合</w:t>
      </w:r>
      <w:r w:rsidRPr="00867564">
        <w:rPr>
          <w:rFonts w:ascii="ＭＳ Ｐ明朝" w:eastAsia="ＭＳ Ｐ明朝" w:hAnsi="ＭＳ Ｐ明朝"/>
          <w:b/>
          <w:szCs w:val="21"/>
        </w:rPr>
        <w:t>員企業からのアンケート調査では、次のような回答となっております。</w:t>
      </w:r>
    </w:p>
    <w:p w:rsidR="00EF5FBC" w:rsidRPr="00867564" w:rsidRDefault="00EF5FBC" w:rsidP="006A6BF9">
      <w:pPr>
        <w:pStyle w:val="ac"/>
        <w:numPr>
          <w:ilvl w:val="0"/>
          <w:numId w:val="1"/>
        </w:numPr>
        <w:spacing w:before="120" w:after="60" w:line="300" w:lineRule="exact"/>
        <w:ind w:leftChars="0" w:left="794" w:hanging="357"/>
        <w:rPr>
          <w:rFonts w:ascii="ＭＳ Ｐ明朝" w:eastAsia="ＭＳ Ｐ明朝" w:hAnsi="ＭＳ Ｐ明朝"/>
          <w:b/>
          <w:szCs w:val="21"/>
        </w:rPr>
      </w:pPr>
      <w:r w:rsidRPr="00867564">
        <w:rPr>
          <w:rFonts w:ascii="ＭＳ Ｐ明朝" w:eastAsia="ＭＳ Ｐ明朝" w:hAnsi="ＭＳ Ｐ明朝" w:hint="eastAsia"/>
          <w:b/>
          <w:szCs w:val="21"/>
        </w:rPr>
        <w:t>現在の</w:t>
      </w:r>
      <w:r w:rsidRPr="00867564">
        <w:rPr>
          <w:rFonts w:ascii="ＭＳ Ｐ明朝" w:eastAsia="ＭＳ Ｐ明朝" w:hAnsi="ＭＳ Ｐ明朝"/>
          <w:b/>
          <w:szCs w:val="21"/>
        </w:rPr>
        <w:t>定年制度</w:t>
      </w:r>
      <w:r w:rsidRPr="00867564">
        <w:rPr>
          <w:rFonts w:ascii="ＭＳ Ｐ明朝" w:eastAsia="ＭＳ Ｐ明朝" w:hAnsi="ＭＳ Ｐ明朝" w:hint="eastAsia"/>
          <w:b/>
          <w:szCs w:val="21"/>
        </w:rPr>
        <w:t>及び継続雇用制度（60歳から65歳まで）</w:t>
      </w:r>
    </w:p>
    <w:p w:rsidR="00660033" w:rsidRPr="00867564" w:rsidRDefault="0000329C" w:rsidP="0000329C">
      <w:pPr>
        <w:spacing w:after="60" w:line="300" w:lineRule="exact"/>
        <w:ind w:leftChars="399" w:left="848" w:hangingChars="5" w:hanging="10"/>
        <w:rPr>
          <w:rFonts w:ascii="ＭＳ Ｐ明朝" w:eastAsia="ＭＳ Ｐ明朝" w:hAnsi="ＭＳ Ｐ明朝"/>
          <w:szCs w:val="21"/>
        </w:rPr>
      </w:pPr>
      <w:r w:rsidRPr="00867564">
        <w:rPr>
          <w:rFonts w:ascii="ＭＳ Ｐ明朝" w:eastAsia="ＭＳ Ｐ明朝" w:hAnsi="ＭＳ Ｐ明朝" w:hint="eastAsia"/>
          <w:szCs w:val="21"/>
        </w:rPr>
        <w:t>・</w:t>
      </w:r>
      <w:r w:rsidR="00660033" w:rsidRPr="00867564">
        <w:rPr>
          <w:rFonts w:ascii="ＭＳ Ｐ明朝" w:eastAsia="ＭＳ Ｐ明朝" w:hAnsi="ＭＳ Ｐ明朝" w:hint="eastAsia"/>
          <w:szCs w:val="21"/>
        </w:rPr>
        <w:t>60歳</w:t>
      </w:r>
      <w:r w:rsidR="00660033" w:rsidRPr="00867564">
        <w:rPr>
          <w:rFonts w:ascii="ＭＳ Ｐ明朝" w:eastAsia="ＭＳ Ｐ明朝" w:hAnsi="ＭＳ Ｐ明朝"/>
          <w:szCs w:val="21"/>
        </w:rPr>
        <w:t>定年</w:t>
      </w:r>
      <w:r w:rsidRPr="00867564">
        <w:rPr>
          <w:rFonts w:ascii="ＭＳ Ｐ明朝" w:eastAsia="ＭＳ Ｐ明朝" w:hAnsi="ＭＳ Ｐ明朝" w:hint="eastAsia"/>
          <w:szCs w:val="21"/>
        </w:rPr>
        <w:t xml:space="preserve">　</w:t>
      </w:r>
      <w:r w:rsidR="00660033" w:rsidRPr="00867564">
        <w:rPr>
          <w:rFonts w:ascii="ＭＳ Ｐ明朝" w:eastAsia="ＭＳ Ｐ明朝" w:hAnsi="ＭＳ Ｐ明朝" w:hint="eastAsia"/>
          <w:szCs w:val="21"/>
        </w:rPr>
        <w:t xml:space="preserve">　10社　（76％）</w:t>
      </w:r>
      <w:r w:rsidRPr="00867564">
        <w:rPr>
          <w:rFonts w:ascii="ＭＳ Ｐ明朝" w:eastAsia="ＭＳ Ｐ明朝" w:hAnsi="ＭＳ Ｐ明朝" w:hint="eastAsia"/>
          <w:szCs w:val="21"/>
        </w:rPr>
        <w:t xml:space="preserve">　　・</w:t>
      </w:r>
      <w:r w:rsidR="00660033" w:rsidRPr="00867564">
        <w:rPr>
          <w:rFonts w:ascii="ＭＳ Ｐ明朝" w:eastAsia="ＭＳ Ｐ明朝" w:hAnsi="ＭＳ Ｐ明朝"/>
          <w:szCs w:val="21"/>
        </w:rPr>
        <w:t>65歳</w:t>
      </w:r>
      <w:r w:rsidRPr="00867564">
        <w:rPr>
          <w:rFonts w:ascii="ＭＳ Ｐ明朝" w:eastAsia="ＭＳ Ｐ明朝" w:hAnsi="ＭＳ Ｐ明朝" w:hint="eastAsia"/>
          <w:szCs w:val="21"/>
        </w:rPr>
        <w:t>定年</w:t>
      </w:r>
      <w:r w:rsidRPr="00867564">
        <w:rPr>
          <w:rFonts w:ascii="ＭＳ Ｐ明朝" w:eastAsia="ＭＳ Ｐ明朝" w:hAnsi="ＭＳ Ｐ明朝" w:hint="eastAsia"/>
          <w:szCs w:val="21"/>
        </w:rPr>
        <w:tab/>
        <w:t>１</w:t>
      </w:r>
      <w:r w:rsidR="00660033" w:rsidRPr="00867564">
        <w:rPr>
          <w:rFonts w:ascii="ＭＳ Ｐ明朝" w:eastAsia="ＭＳ Ｐ明朝" w:hAnsi="ＭＳ Ｐ明朝" w:hint="eastAsia"/>
          <w:szCs w:val="21"/>
        </w:rPr>
        <w:t>社　（ 8％）</w:t>
      </w:r>
      <w:r w:rsidR="000A7F64" w:rsidRPr="00867564">
        <w:rPr>
          <w:rFonts w:ascii="ＭＳ Ｐ明朝" w:eastAsia="ＭＳ Ｐ明朝" w:hAnsi="ＭＳ Ｐ明朝"/>
          <w:szCs w:val="21"/>
        </w:rPr>
        <w:br/>
      </w:r>
      <w:r w:rsidRPr="00867564">
        <w:rPr>
          <w:rFonts w:ascii="ＭＳ Ｐ明朝" w:eastAsia="ＭＳ Ｐ明朝" w:hAnsi="ＭＳ Ｐ明朝" w:hint="eastAsia"/>
          <w:szCs w:val="21"/>
        </w:rPr>
        <w:t>・</w:t>
      </w:r>
      <w:r w:rsidR="00660033" w:rsidRPr="00867564">
        <w:rPr>
          <w:rFonts w:ascii="ＭＳ Ｐ明朝" w:eastAsia="ＭＳ Ｐ明朝" w:hAnsi="ＭＳ Ｐ明朝"/>
          <w:szCs w:val="21"/>
        </w:rPr>
        <w:t>定年制</w:t>
      </w:r>
      <w:r w:rsidR="00660033" w:rsidRPr="00867564">
        <w:rPr>
          <w:rFonts w:ascii="ＭＳ Ｐ明朝" w:eastAsia="ＭＳ Ｐ明朝" w:hAnsi="ＭＳ Ｐ明朝" w:hint="eastAsia"/>
          <w:szCs w:val="21"/>
        </w:rPr>
        <w:t xml:space="preserve">なし　</w:t>
      </w:r>
      <w:r w:rsidRPr="00867564">
        <w:rPr>
          <w:rFonts w:ascii="ＭＳ Ｐ明朝" w:eastAsia="ＭＳ Ｐ明朝" w:hAnsi="ＭＳ Ｐ明朝" w:hint="eastAsia"/>
          <w:szCs w:val="21"/>
        </w:rPr>
        <w:t xml:space="preserve">　</w:t>
      </w:r>
      <w:r w:rsidR="00660033" w:rsidRPr="00867564">
        <w:rPr>
          <w:rFonts w:ascii="ＭＳ Ｐ明朝" w:eastAsia="ＭＳ Ｐ明朝" w:hAnsi="ＭＳ Ｐ明朝" w:hint="eastAsia"/>
          <w:szCs w:val="21"/>
        </w:rPr>
        <w:t>1社　（ 8％）</w:t>
      </w:r>
      <w:r w:rsidRPr="00867564">
        <w:rPr>
          <w:rFonts w:ascii="ＭＳ Ｐ明朝" w:eastAsia="ＭＳ Ｐ明朝" w:hAnsi="ＭＳ Ｐ明朝" w:hint="eastAsia"/>
          <w:szCs w:val="21"/>
        </w:rPr>
        <w:t xml:space="preserve">　　・</w:t>
      </w:r>
      <w:r w:rsidR="00660033" w:rsidRPr="00867564">
        <w:rPr>
          <w:rFonts w:ascii="ＭＳ Ｐ明朝" w:eastAsia="ＭＳ Ｐ明朝" w:hAnsi="ＭＳ Ｐ明朝"/>
          <w:szCs w:val="21"/>
        </w:rPr>
        <w:t>70歳以上定年</w:t>
      </w:r>
      <w:r w:rsidR="00842E47">
        <w:rPr>
          <w:rFonts w:ascii="ＭＳ Ｐ明朝" w:eastAsia="ＭＳ Ｐ明朝" w:hAnsi="ＭＳ Ｐ明朝" w:hint="eastAsia"/>
          <w:szCs w:val="21"/>
        </w:rPr>
        <w:t xml:space="preserve">　　　</w:t>
      </w:r>
      <w:r w:rsidR="00660033" w:rsidRPr="00867564">
        <w:rPr>
          <w:rFonts w:ascii="ＭＳ Ｐ明朝" w:eastAsia="ＭＳ Ｐ明朝" w:hAnsi="ＭＳ Ｐ明朝" w:hint="eastAsia"/>
          <w:szCs w:val="21"/>
        </w:rPr>
        <w:t>１社</w:t>
      </w:r>
      <w:r w:rsidRPr="00867564">
        <w:rPr>
          <w:rFonts w:ascii="ＭＳ Ｐ明朝" w:eastAsia="ＭＳ Ｐ明朝" w:hAnsi="ＭＳ Ｐ明朝" w:hint="eastAsia"/>
          <w:szCs w:val="21"/>
        </w:rPr>
        <w:t xml:space="preserve">　</w:t>
      </w:r>
      <w:r w:rsidR="00660033" w:rsidRPr="00867564">
        <w:rPr>
          <w:rFonts w:ascii="ＭＳ Ｐ明朝" w:eastAsia="ＭＳ Ｐ明朝" w:hAnsi="ＭＳ Ｐ明朝" w:hint="eastAsia"/>
          <w:szCs w:val="21"/>
        </w:rPr>
        <w:t>（ 8％）</w:t>
      </w:r>
    </w:p>
    <w:p w:rsidR="00660033" w:rsidRPr="00867564" w:rsidRDefault="00660033" w:rsidP="000A7F64">
      <w:pPr>
        <w:spacing w:after="60" w:line="300" w:lineRule="exact"/>
        <w:ind w:leftChars="500" w:left="1050"/>
        <w:rPr>
          <w:rFonts w:ascii="ＭＳ Ｐ明朝" w:eastAsia="ＭＳ Ｐ明朝" w:hAnsi="ＭＳ Ｐ明朝"/>
          <w:b/>
          <w:szCs w:val="21"/>
        </w:rPr>
      </w:pPr>
      <w:r w:rsidRPr="00867564">
        <w:rPr>
          <w:rFonts w:ascii="ＭＳ Ｐ明朝" w:eastAsia="ＭＳ Ｐ明朝" w:hAnsi="ＭＳ Ｐ明朝" w:hint="eastAsia"/>
          <w:szCs w:val="21"/>
        </w:rPr>
        <w:t>60歳定年10社の継続雇用制度は、希望者を65歳まで再雇用が大半を占める。定年年齢65歳以上および定年なし組合員が23％</w:t>
      </w:r>
      <w:r w:rsidR="00842E47">
        <w:rPr>
          <w:rFonts w:ascii="ＭＳ Ｐ明朝" w:eastAsia="ＭＳ Ｐ明朝" w:hAnsi="ＭＳ Ｐ明朝" w:hint="eastAsia"/>
          <w:szCs w:val="21"/>
        </w:rPr>
        <w:t>3</w:t>
      </w:r>
      <w:r w:rsidRPr="00867564">
        <w:rPr>
          <w:rFonts w:ascii="ＭＳ Ｐ明朝" w:eastAsia="ＭＳ Ｐ明朝" w:hAnsi="ＭＳ Ｐ明朝" w:hint="eastAsia"/>
          <w:szCs w:val="21"/>
        </w:rPr>
        <w:t>社となっており、高齢者雇用に対する取組みが整えつつある。</w:t>
      </w:r>
    </w:p>
    <w:p w:rsidR="00EF5FBC" w:rsidRPr="00867564" w:rsidRDefault="00EF5FBC" w:rsidP="006A6BF9">
      <w:pPr>
        <w:pStyle w:val="ac"/>
        <w:numPr>
          <w:ilvl w:val="0"/>
          <w:numId w:val="1"/>
        </w:numPr>
        <w:spacing w:before="120" w:after="60" w:line="300" w:lineRule="exact"/>
        <w:ind w:leftChars="0" w:left="794" w:hanging="357"/>
        <w:rPr>
          <w:rFonts w:ascii="ＭＳ Ｐ明朝" w:eastAsia="ＭＳ Ｐ明朝" w:hAnsi="ＭＳ Ｐ明朝"/>
          <w:b/>
          <w:szCs w:val="21"/>
        </w:rPr>
      </w:pPr>
      <w:r w:rsidRPr="00867564">
        <w:rPr>
          <w:rFonts w:ascii="ＭＳ Ｐ明朝" w:eastAsia="ＭＳ Ｐ明朝" w:hAnsi="ＭＳ Ｐ明朝" w:hint="eastAsia"/>
          <w:b/>
          <w:szCs w:val="21"/>
        </w:rPr>
        <w:t>65歳後</w:t>
      </w:r>
      <w:r w:rsidRPr="00867564">
        <w:rPr>
          <w:rFonts w:ascii="ＭＳ Ｐ明朝" w:eastAsia="ＭＳ Ｐ明朝" w:hAnsi="ＭＳ Ｐ明朝"/>
          <w:b/>
          <w:szCs w:val="21"/>
        </w:rPr>
        <w:t>の継続雇用制度</w:t>
      </w:r>
    </w:p>
    <w:p w:rsidR="000A7F64" w:rsidRPr="00867564" w:rsidRDefault="000A7F64" w:rsidP="000A7F64">
      <w:pPr>
        <w:spacing w:after="60" w:line="300" w:lineRule="exact"/>
        <w:ind w:leftChars="400" w:left="1260" w:hangingChars="200" w:hanging="420"/>
        <w:rPr>
          <w:rFonts w:ascii="ＭＳ Ｐ明朝" w:eastAsia="ＭＳ Ｐ明朝" w:hAnsi="ＭＳ Ｐ明朝"/>
          <w:szCs w:val="21"/>
        </w:rPr>
      </w:pPr>
      <w:r w:rsidRPr="00867564">
        <w:rPr>
          <w:rFonts w:ascii="ＭＳ Ｐ明朝" w:eastAsia="ＭＳ Ｐ明朝" w:hAnsi="ＭＳ Ｐ明朝" w:hint="eastAsia"/>
          <w:szCs w:val="21"/>
        </w:rPr>
        <w:t>・</w:t>
      </w:r>
      <w:r w:rsidR="00660033" w:rsidRPr="00867564">
        <w:rPr>
          <w:rFonts w:ascii="ＭＳ Ｐ明朝" w:eastAsia="ＭＳ Ｐ明朝" w:hAnsi="ＭＳ Ｐ明朝" w:hint="eastAsia"/>
          <w:szCs w:val="21"/>
        </w:rPr>
        <w:t>ある　4社（31</w:t>
      </w:r>
      <w:r w:rsidR="0000329C" w:rsidRPr="00867564">
        <w:rPr>
          <w:rFonts w:ascii="ＭＳ Ｐ明朝" w:eastAsia="ＭＳ Ｐ明朝" w:hAnsi="ＭＳ Ｐ明朝" w:hint="eastAsia"/>
          <w:szCs w:val="21"/>
        </w:rPr>
        <w:t>％）</w:t>
      </w:r>
      <w:r w:rsidRPr="00867564">
        <w:rPr>
          <w:rFonts w:ascii="ＭＳ Ｐ明朝" w:eastAsia="ＭＳ Ｐ明朝" w:hAnsi="ＭＳ Ｐ明朝" w:hint="eastAsia"/>
          <w:szCs w:val="21"/>
        </w:rPr>
        <w:t xml:space="preserve">　　　・</w:t>
      </w:r>
      <w:r w:rsidR="00660033" w:rsidRPr="00867564">
        <w:rPr>
          <w:rFonts w:ascii="ＭＳ Ｐ明朝" w:eastAsia="ＭＳ Ｐ明朝" w:hAnsi="ＭＳ Ｐ明朝" w:hint="eastAsia"/>
          <w:szCs w:val="21"/>
        </w:rPr>
        <w:t>ない　6社（46</w:t>
      </w:r>
      <w:r w:rsidRPr="00867564">
        <w:rPr>
          <w:rFonts w:ascii="ＭＳ Ｐ明朝" w:eastAsia="ＭＳ Ｐ明朝" w:hAnsi="ＭＳ Ｐ明朝" w:hint="eastAsia"/>
          <w:szCs w:val="21"/>
        </w:rPr>
        <w:t>％）　　・</w:t>
      </w:r>
      <w:r w:rsidR="00660033" w:rsidRPr="00867564">
        <w:rPr>
          <w:rFonts w:ascii="ＭＳ Ｐ明朝" w:eastAsia="ＭＳ Ｐ明朝" w:hAnsi="ＭＳ Ｐ明朝" w:hint="eastAsia"/>
          <w:szCs w:val="21"/>
        </w:rPr>
        <w:t>制度化ないが運用している　3社（23％）</w:t>
      </w:r>
    </w:p>
    <w:p w:rsidR="00EF5FBC" w:rsidRPr="00867564" w:rsidRDefault="00660033" w:rsidP="000A7F64">
      <w:pPr>
        <w:spacing w:after="60" w:line="300" w:lineRule="exact"/>
        <w:ind w:leftChars="500" w:left="1050"/>
        <w:rPr>
          <w:rFonts w:ascii="ＭＳ Ｐ明朝" w:eastAsia="ＭＳ Ｐ明朝" w:hAnsi="ＭＳ Ｐ明朝"/>
          <w:szCs w:val="21"/>
        </w:rPr>
      </w:pPr>
      <w:r w:rsidRPr="00867564">
        <w:rPr>
          <w:rFonts w:ascii="ＭＳ Ｐ明朝" w:eastAsia="ＭＳ Ｐ明朝" w:hAnsi="ＭＳ Ｐ明朝" w:hint="eastAsia"/>
          <w:szCs w:val="21"/>
        </w:rPr>
        <w:t>65歳線引きとする企業が半数を占める。「ある」「制度化していないが、運用」と回答した企業を中心に、生涯現役雇用制度を推進していくことが期待される。</w:t>
      </w:r>
    </w:p>
    <w:p w:rsidR="00EF5FBC" w:rsidRPr="00867564" w:rsidRDefault="00EF5FBC" w:rsidP="006A6BF9">
      <w:pPr>
        <w:pStyle w:val="ac"/>
        <w:numPr>
          <w:ilvl w:val="0"/>
          <w:numId w:val="1"/>
        </w:numPr>
        <w:spacing w:before="120" w:after="60" w:line="300" w:lineRule="exact"/>
        <w:ind w:leftChars="0" w:left="794" w:hanging="357"/>
        <w:rPr>
          <w:rFonts w:ascii="ＭＳ Ｐ明朝" w:eastAsia="ＭＳ Ｐ明朝" w:hAnsi="ＭＳ Ｐ明朝"/>
          <w:b/>
          <w:szCs w:val="21"/>
        </w:rPr>
      </w:pPr>
      <w:r w:rsidRPr="00867564">
        <w:rPr>
          <w:rFonts w:ascii="ＭＳ Ｐ明朝" w:eastAsia="ＭＳ Ｐ明朝" w:hAnsi="ＭＳ Ｐ明朝"/>
          <w:b/>
          <w:szCs w:val="21"/>
        </w:rPr>
        <w:t>65歳</w:t>
      </w:r>
      <w:r w:rsidRPr="00867564">
        <w:rPr>
          <w:rFonts w:ascii="ＭＳ Ｐ明朝" w:eastAsia="ＭＳ Ｐ明朝" w:hAnsi="ＭＳ Ｐ明朝" w:hint="eastAsia"/>
          <w:b/>
          <w:szCs w:val="21"/>
        </w:rPr>
        <w:t>後の</w:t>
      </w:r>
      <w:r w:rsidRPr="00867564">
        <w:rPr>
          <w:rFonts w:ascii="ＭＳ Ｐ明朝" w:eastAsia="ＭＳ Ｐ明朝" w:hAnsi="ＭＳ Ｐ明朝"/>
          <w:b/>
          <w:szCs w:val="21"/>
        </w:rPr>
        <w:t>雇用する制度</w:t>
      </w:r>
      <w:r w:rsidR="00A57408">
        <w:rPr>
          <w:rFonts w:ascii="ＭＳ Ｐ明朝" w:eastAsia="ＭＳ Ｐ明朝" w:hAnsi="ＭＳ Ｐ明朝" w:hint="eastAsia"/>
          <w:b/>
          <w:szCs w:val="21"/>
        </w:rPr>
        <w:t xml:space="preserve">　　</w:t>
      </w:r>
      <w:r w:rsidRPr="00867564">
        <w:rPr>
          <w:rFonts w:ascii="ＭＳ Ｐ明朝" w:eastAsia="ＭＳ Ｐ明朝" w:hAnsi="ＭＳ Ｐ明朝" w:hint="eastAsia"/>
          <w:b/>
          <w:szCs w:val="21"/>
        </w:rPr>
        <w:t>対象</w:t>
      </w:r>
      <w:r w:rsidR="006A160F">
        <w:rPr>
          <w:rFonts w:ascii="ＭＳ Ｐ明朝" w:eastAsia="ＭＳ Ｐ明朝" w:hAnsi="ＭＳ Ｐ明朝" w:hint="eastAsia"/>
          <w:b/>
          <w:szCs w:val="21"/>
        </w:rPr>
        <w:t>7</w:t>
      </w:r>
      <w:r w:rsidRPr="00867564">
        <w:rPr>
          <w:rFonts w:ascii="ＭＳ Ｐ明朝" w:eastAsia="ＭＳ Ｐ明朝" w:hAnsi="ＭＳ Ｐ明朝" w:hint="eastAsia"/>
          <w:b/>
          <w:szCs w:val="21"/>
        </w:rPr>
        <w:t>社</w:t>
      </w:r>
    </w:p>
    <w:p w:rsidR="00660033" w:rsidRPr="00867564" w:rsidRDefault="000A7F64" w:rsidP="000A7F64">
      <w:pPr>
        <w:spacing w:after="60" w:line="300" w:lineRule="exact"/>
        <w:ind w:leftChars="400" w:left="1260" w:hangingChars="200" w:hanging="420"/>
        <w:rPr>
          <w:rFonts w:ascii="ＭＳ Ｐ明朝" w:eastAsia="ＭＳ Ｐ明朝" w:hAnsi="ＭＳ Ｐ明朝"/>
          <w:szCs w:val="21"/>
        </w:rPr>
      </w:pPr>
      <w:r w:rsidRPr="00867564">
        <w:rPr>
          <w:rFonts w:ascii="ＭＳ Ｐ明朝" w:eastAsia="ＭＳ Ｐ明朝" w:hAnsi="ＭＳ Ｐ明朝" w:hint="eastAsia"/>
          <w:szCs w:val="21"/>
        </w:rPr>
        <w:t>・</w:t>
      </w:r>
      <w:r w:rsidR="00660033" w:rsidRPr="00867564">
        <w:rPr>
          <w:rFonts w:ascii="ＭＳ Ｐ明朝" w:eastAsia="ＭＳ Ｐ明朝" w:hAnsi="ＭＳ Ｐ明朝" w:hint="eastAsia"/>
          <w:szCs w:val="21"/>
        </w:rPr>
        <w:t>希望者全員　3社（23</w:t>
      </w:r>
      <w:r w:rsidR="005872CC" w:rsidRPr="00867564">
        <w:rPr>
          <w:rFonts w:ascii="ＭＳ Ｐ明朝" w:eastAsia="ＭＳ Ｐ明朝" w:hAnsi="ＭＳ Ｐ明朝" w:hint="eastAsia"/>
          <w:szCs w:val="21"/>
        </w:rPr>
        <w:t>％）</w:t>
      </w:r>
      <w:r w:rsidRPr="00867564">
        <w:rPr>
          <w:rFonts w:ascii="ＭＳ Ｐ明朝" w:eastAsia="ＭＳ Ｐ明朝" w:hAnsi="ＭＳ Ｐ明朝" w:hint="eastAsia"/>
          <w:szCs w:val="21"/>
        </w:rPr>
        <w:t xml:space="preserve">　　・</w:t>
      </w:r>
      <w:r w:rsidR="00660033" w:rsidRPr="00867564">
        <w:rPr>
          <w:rFonts w:ascii="ＭＳ Ｐ明朝" w:eastAsia="ＭＳ Ｐ明朝" w:hAnsi="ＭＳ Ｐ明朝" w:hint="eastAsia"/>
          <w:szCs w:val="21"/>
        </w:rPr>
        <w:t>会社基準クリア　3社　（23％）</w:t>
      </w:r>
      <w:r w:rsidRPr="00867564">
        <w:rPr>
          <w:rFonts w:ascii="ＭＳ Ｐ明朝" w:eastAsia="ＭＳ Ｐ明朝" w:hAnsi="ＭＳ Ｐ明朝" w:hint="eastAsia"/>
          <w:szCs w:val="21"/>
        </w:rPr>
        <w:t xml:space="preserve">　　・</w:t>
      </w:r>
      <w:r w:rsidR="00660033" w:rsidRPr="00867564">
        <w:rPr>
          <w:rFonts w:ascii="ＭＳ Ｐ明朝" w:eastAsia="ＭＳ Ｐ明朝" w:hAnsi="ＭＳ Ｐ明朝" w:hint="eastAsia"/>
          <w:szCs w:val="21"/>
        </w:rPr>
        <w:t>特別な業務　1社　（8％）</w:t>
      </w:r>
    </w:p>
    <w:p w:rsidR="00660033" w:rsidRPr="00867564" w:rsidRDefault="00660033" w:rsidP="000A7F64">
      <w:pPr>
        <w:spacing w:after="60" w:line="300" w:lineRule="exact"/>
        <w:ind w:leftChars="500" w:left="1050"/>
        <w:rPr>
          <w:rFonts w:ascii="ＭＳ Ｐ明朝" w:eastAsia="ＭＳ Ｐ明朝" w:hAnsi="ＭＳ Ｐ明朝"/>
          <w:szCs w:val="21"/>
        </w:rPr>
      </w:pPr>
      <w:r w:rsidRPr="00867564">
        <w:rPr>
          <w:rFonts w:ascii="ＭＳ Ｐ明朝" w:eastAsia="ＭＳ Ｐ明朝" w:hAnsi="ＭＳ Ｐ明朝" w:hint="eastAsia"/>
          <w:szCs w:val="21"/>
        </w:rPr>
        <w:t>全体の54％組合員が65歳以降も雇用している実態ある。</w:t>
      </w:r>
    </w:p>
    <w:p w:rsidR="00EF5FBC" w:rsidRPr="00867564" w:rsidRDefault="00EF5FBC" w:rsidP="006A6BF9">
      <w:pPr>
        <w:pStyle w:val="ac"/>
        <w:numPr>
          <w:ilvl w:val="0"/>
          <w:numId w:val="1"/>
        </w:numPr>
        <w:spacing w:before="120" w:after="60" w:line="300" w:lineRule="exact"/>
        <w:ind w:leftChars="0" w:left="794" w:hanging="357"/>
        <w:rPr>
          <w:rFonts w:ascii="ＭＳ Ｐ明朝" w:eastAsia="ＭＳ Ｐ明朝" w:hAnsi="ＭＳ Ｐ明朝"/>
          <w:b/>
          <w:szCs w:val="21"/>
        </w:rPr>
      </w:pPr>
      <w:r w:rsidRPr="00867564">
        <w:rPr>
          <w:rFonts w:ascii="ＭＳ Ｐ明朝" w:eastAsia="ＭＳ Ｐ明朝" w:hAnsi="ＭＳ Ｐ明朝" w:hint="eastAsia"/>
          <w:b/>
          <w:szCs w:val="21"/>
        </w:rPr>
        <w:t>65歳以降の賃金額　対象　7社</w:t>
      </w:r>
    </w:p>
    <w:p w:rsidR="00660033" w:rsidRPr="00867564" w:rsidRDefault="000A7F64" w:rsidP="000A7F64">
      <w:pPr>
        <w:spacing w:after="60" w:line="300" w:lineRule="exact"/>
        <w:ind w:leftChars="400" w:left="1260" w:hangingChars="200" w:hanging="420"/>
        <w:rPr>
          <w:rFonts w:ascii="ＭＳ Ｐ明朝" w:eastAsia="ＭＳ Ｐ明朝" w:hAnsi="ＭＳ Ｐ明朝"/>
        </w:rPr>
      </w:pPr>
      <w:r w:rsidRPr="00867564">
        <w:rPr>
          <w:rFonts w:ascii="ＭＳ Ｐ明朝" w:eastAsia="ＭＳ Ｐ明朝" w:hAnsi="ＭＳ Ｐ明朝" w:hint="eastAsia"/>
        </w:rPr>
        <w:t>・</w:t>
      </w:r>
      <w:r w:rsidR="00660033" w:rsidRPr="00867564">
        <w:rPr>
          <w:rFonts w:ascii="ＭＳ Ｐ明朝" w:eastAsia="ＭＳ Ｐ明朝" w:hAnsi="ＭＳ Ｐ明朝" w:hint="eastAsia"/>
        </w:rPr>
        <w:t>変わる　4社（</w:t>
      </w:r>
      <w:r w:rsidR="00660033" w:rsidRPr="00867564">
        <w:rPr>
          <w:rFonts w:ascii="ＭＳ Ｐ明朝" w:eastAsia="ＭＳ Ｐ明朝" w:hAnsi="ＭＳ Ｐ明朝"/>
        </w:rPr>
        <w:t>31％）</w:t>
      </w:r>
      <w:r w:rsidRPr="00867564">
        <w:rPr>
          <w:rFonts w:ascii="ＭＳ Ｐ明朝" w:eastAsia="ＭＳ Ｐ明朝" w:hAnsi="ＭＳ Ｐ明朝" w:hint="eastAsia"/>
        </w:rPr>
        <w:t xml:space="preserve">　　　・</w:t>
      </w:r>
      <w:r w:rsidR="00660033" w:rsidRPr="00867564">
        <w:rPr>
          <w:rFonts w:ascii="ＭＳ Ｐ明朝" w:eastAsia="ＭＳ Ｐ明朝" w:hAnsi="ＭＳ Ｐ明朝" w:hint="eastAsia"/>
        </w:rPr>
        <w:t>変わらない　3社（</w:t>
      </w:r>
      <w:r w:rsidR="00660033" w:rsidRPr="00867564">
        <w:rPr>
          <w:rFonts w:ascii="ＭＳ Ｐ明朝" w:eastAsia="ＭＳ Ｐ明朝" w:hAnsi="ＭＳ Ｐ明朝"/>
        </w:rPr>
        <w:t>23％）</w:t>
      </w:r>
    </w:p>
    <w:p w:rsidR="00660033" w:rsidRPr="00867564" w:rsidRDefault="00660033" w:rsidP="000A7F64">
      <w:pPr>
        <w:spacing w:after="60" w:line="300" w:lineRule="exact"/>
        <w:ind w:leftChars="500" w:left="1050"/>
        <w:rPr>
          <w:rFonts w:ascii="ＭＳ Ｐ明朝" w:eastAsia="ＭＳ Ｐ明朝" w:hAnsi="ＭＳ Ｐ明朝"/>
          <w:szCs w:val="21"/>
        </w:rPr>
      </w:pPr>
      <w:r w:rsidRPr="00867564">
        <w:rPr>
          <w:rFonts w:ascii="ＭＳ Ｐ明朝" w:eastAsia="ＭＳ Ｐ明朝" w:hAnsi="ＭＳ Ｐ明朝" w:hint="eastAsia"/>
          <w:szCs w:val="21"/>
        </w:rPr>
        <w:t>65</w:t>
      </w:r>
      <w:r w:rsidRPr="00867564">
        <w:rPr>
          <w:rFonts w:ascii="ＭＳ Ｐ明朝" w:eastAsia="ＭＳ Ｐ明朝" w:hAnsi="ＭＳ Ｐ明朝"/>
          <w:szCs w:val="21"/>
        </w:rPr>
        <w:t>歳以降の賃金で</w:t>
      </w:r>
      <w:r w:rsidRPr="00867564">
        <w:rPr>
          <w:rFonts w:ascii="ＭＳ Ｐ明朝" w:eastAsia="ＭＳ Ｐ明朝" w:hAnsi="ＭＳ Ｐ明朝" w:hint="eastAsia"/>
          <w:szCs w:val="21"/>
        </w:rPr>
        <w:t>変わる</w:t>
      </w:r>
      <w:r w:rsidRPr="00867564">
        <w:rPr>
          <w:rFonts w:ascii="ＭＳ Ｐ明朝" w:eastAsia="ＭＳ Ｐ明朝" w:hAnsi="ＭＳ Ｐ明朝"/>
          <w:szCs w:val="21"/>
        </w:rPr>
        <w:t>組合員が対象</w:t>
      </w:r>
      <w:r w:rsidR="006A160F">
        <w:rPr>
          <w:rFonts w:ascii="ＭＳ Ｐ明朝" w:eastAsia="ＭＳ Ｐ明朝" w:hAnsi="ＭＳ Ｐ明朝" w:hint="eastAsia"/>
          <w:szCs w:val="21"/>
        </w:rPr>
        <w:t>7</w:t>
      </w:r>
      <w:r w:rsidRPr="00867564">
        <w:rPr>
          <w:rFonts w:ascii="ＭＳ Ｐ明朝" w:eastAsia="ＭＳ Ｐ明朝" w:hAnsi="ＭＳ Ｐ明朝"/>
          <w:szCs w:val="21"/>
        </w:rPr>
        <w:t>社の半数が回答している。</w:t>
      </w:r>
      <w:r w:rsidRPr="00867564">
        <w:rPr>
          <w:rFonts w:ascii="ＭＳ Ｐ明朝" w:eastAsia="ＭＳ Ｐ明朝" w:hAnsi="ＭＳ Ｐ明朝" w:hint="eastAsia"/>
          <w:szCs w:val="21"/>
        </w:rPr>
        <w:t>65</w:t>
      </w:r>
      <w:r w:rsidRPr="00867564">
        <w:rPr>
          <w:rFonts w:ascii="ＭＳ Ｐ明朝" w:eastAsia="ＭＳ Ｐ明朝" w:hAnsi="ＭＳ Ｐ明朝"/>
          <w:szCs w:val="21"/>
        </w:rPr>
        <w:t>歳</w:t>
      </w:r>
      <w:r w:rsidRPr="00867564">
        <w:rPr>
          <w:rFonts w:ascii="ＭＳ Ｐ明朝" w:eastAsia="ＭＳ Ｐ明朝" w:hAnsi="ＭＳ Ｐ明朝" w:hint="eastAsia"/>
          <w:szCs w:val="21"/>
        </w:rPr>
        <w:t>時</w:t>
      </w:r>
      <w:r w:rsidRPr="00867564">
        <w:rPr>
          <w:rFonts w:ascii="ＭＳ Ｐ明朝" w:eastAsia="ＭＳ Ｐ明朝" w:hAnsi="ＭＳ Ｐ明朝"/>
          <w:szCs w:val="21"/>
        </w:rPr>
        <w:t>に比べどの程度変わっているか不明であるが、</w:t>
      </w:r>
      <w:r w:rsidRPr="00867564">
        <w:rPr>
          <w:rFonts w:ascii="ＭＳ Ｐ明朝" w:eastAsia="ＭＳ Ｐ明朝" w:hAnsi="ＭＳ Ｐ明朝" w:hint="eastAsia"/>
          <w:szCs w:val="21"/>
        </w:rPr>
        <w:t>従業員</w:t>
      </w:r>
      <w:r w:rsidRPr="00867564">
        <w:rPr>
          <w:rFonts w:ascii="ＭＳ Ｐ明朝" w:eastAsia="ＭＳ Ｐ明朝" w:hAnsi="ＭＳ Ｐ明朝"/>
          <w:szCs w:val="21"/>
        </w:rPr>
        <w:t>が</w:t>
      </w:r>
      <w:r w:rsidRPr="00867564">
        <w:rPr>
          <w:rFonts w:ascii="ＭＳ Ｐ明朝" w:eastAsia="ＭＳ Ｐ明朝" w:hAnsi="ＭＳ Ｐ明朝" w:hint="eastAsia"/>
          <w:szCs w:val="21"/>
        </w:rPr>
        <w:t>納得</w:t>
      </w:r>
      <w:r w:rsidRPr="00867564">
        <w:rPr>
          <w:rFonts w:ascii="ＭＳ Ｐ明朝" w:eastAsia="ＭＳ Ｐ明朝" w:hAnsi="ＭＳ Ｐ明朝"/>
          <w:szCs w:val="21"/>
        </w:rPr>
        <w:t>しているか疑問符が付く。</w:t>
      </w:r>
    </w:p>
    <w:p w:rsidR="00A57408" w:rsidRDefault="000A7F64" w:rsidP="00A57408">
      <w:pPr>
        <w:pStyle w:val="ac"/>
        <w:numPr>
          <w:ilvl w:val="0"/>
          <w:numId w:val="1"/>
        </w:numPr>
        <w:spacing w:before="120" w:after="60" w:line="300" w:lineRule="exact"/>
        <w:ind w:leftChars="0" w:left="794" w:hanging="357"/>
        <w:rPr>
          <w:rFonts w:ascii="ＭＳ Ｐ明朝" w:eastAsia="ＭＳ Ｐ明朝" w:hAnsi="ＭＳ Ｐ明朝"/>
          <w:b/>
          <w:szCs w:val="21"/>
        </w:rPr>
      </w:pPr>
      <w:r w:rsidRPr="00867564">
        <w:rPr>
          <w:rFonts w:ascii="ＭＳ Ｐ明朝" w:eastAsia="ＭＳ Ｐ明朝" w:hAnsi="ＭＳ Ｐ明朝" w:hint="eastAsia"/>
          <w:b/>
          <w:szCs w:val="21"/>
        </w:rPr>
        <w:t>6</w:t>
      </w:r>
      <w:r w:rsidR="00EF5FBC" w:rsidRPr="00867564">
        <w:rPr>
          <w:rFonts w:ascii="ＭＳ Ｐ明朝" w:eastAsia="ＭＳ Ｐ明朝" w:hAnsi="ＭＳ Ｐ明朝" w:hint="eastAsia"/>
          <w:b/>
          <w:szCs w:val="21"/>
        </w:rPr>
        <w:t>5歳からの賃金決定要素　対象</w:t>
      </w:r>
      <w:r w:rsidR="0015233B">
        <w:rPr>
          <w:rFonts w:ascii="ＭＳ Ｐ明朝" w:eastAsia="ＭＳ Ｐ明朝" w:hAnsi="ＭＳ Ｐ明朝" w:hint="eastAsia"/>
          <w:b/>
          <w:szCs w:val="21"/>
        </w:rPr>
        <w:t>7社（複数回答）</w:t>
      </w:r>
      <w:r w:rsidR="00EF5FBC" w:rsidRPr="00867564">
        <w:rPr>
          <w:rFonts w:ascii="ＭＳ Ｐ明朝" w:eastAsia="ＭＳ Ｐ明朝" w:hAnsi="ＭＳ Ｐ明朝" w:hint="eastAsia"/>
          <w:b/>
          <w:szCs w:val="21"/>
        </w:rPr>
        <w:t xml:space="preserve">　</w:t>
      </w:r>
    </w:p>
    <w:p w:rsidR="00660033" w:rsidRPr="00E16427" w:rsidRDefault="000A7F64" w:rsidP="007A34A7">
      <w:pPr>
        <w:spacing w:before="120" w:after="60" w:line="300" w:lineRule="exact"/>
        <w:ind w:leftChars="400" w:left="840"/>
        <w:rPr>
          <w:rFonts w:ascii="ＭＳ Ｐ明朝" w:eastAsia="ＭＳ Ｐ明朝" w:hAnsi="ＭＳ Ｐ明朝"/>
          <w:b/>
          <w:szCs w:val="21"/>
        </w:rPr>
      </w:pPr>
      <w:r w:rsidRPr="00A57408">
        <w:rPr>
          <w:rFonts w:ascii="ＭＳ Ｐ明朝" w:eastAsia="ＭＳ Ｐ明朝" w:hAnsi="ＭＳ Ｐ明朝" w:hint="eastAsia"/>
        </w:rPr>
        <w:t>・</w:t>
      </w:r>
      <w:r w:rsidR="00660033" w:rsidRPr="00A57408">
        <w:rPr>
          <w:rFonts w:ascii="ＭＳ Ｐ明朝" w:eastAsia="ＭＳ Ｐ明朝" w:hAnsi="ＭＳ Ｐ明朝" w:hint="eastAsia"/>
        </w:rPr>
        <w:t>仕事の内容</w:t>
      </w:r>
      <w:r w:rsidRPr="00A57408">
        <w:rPr>
          <w:rFonts w:ascii="ＭＳ Ｐ明朝" w:eastAsia="ＭＳ Ｐ明朝" w:hAnsi="ＭＳ Ｐ明朝" w:hint="eastAsia"/>
        </w:rPr>
        <w:t>、</w:t>
      </w:r>
      <w:r w:rsidR="00660033" w:rsidRPr="00A57408">
        <w:rPr>
          <w:rFonts w:ascii="ＭＳ Ｐ明朝" w:eastAsia="ＭＳ Ｐ明朝" w:hAnsi="ＭＳ Ｐ明朝" w:hint="eastAsia"/>
        </w:rPr>
        <w:t>難易度</w:t>
      </w:r>
      <w:r w:rsidR="006A6BF9" w:rsidRPr="00A57408">
        <w:rPr>
          <w:rFonts w:ascii="ＭＳ Ｐ明朝" w:eastAsia="ＭＳ Ｐ明朝" w:hAnsi="ＭＳ Ｐ明朝" w:hint="eastAsia"/>
        </w:rPr>
        <w:t xml:space="preserve"> </w:t>
      </w:r>
      <w:r w:rsidR="00660033" w:rsidRPr="00A57408">
        <w:rPr>
          <w:rFonts w:ascii="ＭＳ Ｐ明朝" w:eastAsia="ＭＳ Ｐ明朝" w:hAnsi="ＭＳ Ｐ明朝" w:hint="eastAsia"/>
        </w:rPr>
        <w:t>6社（85％）</w:t>
      </w:r>
      <w:r w:rsidR="00A57408" w:rsidRPr="00A57408">
        <w:rPr>
          <w:rFonts w:ascii="ＭＳ Ｐ明朝" w:eastAsia="ＭＳ Ｐ明朝" w:hAnsi="ＭＳ Ｐ明朝" w:hint="eastAsia"/>
          <w:color w:val="FF0000"/>
        </w:rPr>
        <w:t xml:space="preserve">　　</w:t>
      </w:r>
      <w:r w:rsidR="00A57408" w:rsidRPr="00E16427">
        <w:rPr>
          <w:rFonts w:ascii="ＭＳ Ｐ明朝" w:eastAsia="ＭＳ Ｐ明朝" w:hAnsi="ＭＳ Ｐ明朝" w:hint="eastAsia"/>
        </w:rPr>
        <w:t>・能力 5社（</w:t>
      </w:r>
      <w:r w:rsidR="006A160F">
        <w:rPr>
          <w:rFonts w:ascii="ＭＳ Ｐ明朝" w:eastAsia="ＭＳ Ｐ明朝" w:hAnsi="ＭＳ Ｐ明朝" w:hint="eastAsia"/>
        </w:rPr>
        <w:t>71</w:t>
      </w:r>
      <w:r w:rsidR="00A57408" w:rsidRPr="00E16427">
        <w:rPr>
          <w:rFonts w:ascii="ＭＳ Ｐ明朝" w:eastAsia="ＭＳ Ｐ明朝" w:hAnsi="ＭＳ Ｐ明朝" w:hint="eastAsia"/>
        </w:rPr>
        <w:t>％）</w:t>
      </w:r>
      <w:r w:rsidR="00842E47">
        <w:rPr>
          <w:rFonts w:ascii="ＭＳ Ｐ明朝" w:eastAsia="ＭＳ Ｐ明朝" w:hAnsi="ＭＳ Ｐ明朝" w:hint="eastAsia"/>
        </w:rPr>
        <w:t xml:space="preserve">　　</w:t>
      </w:r>
      <w:r w:rsidRPr="00E16427">
        <w:rPr>
          <w:rFonts w:ascii="ＭＳ Ｐ明朝" w:eastAsia="ＭＳ Ｐ明朝" w:hAnsi="ＭＳ Ｐ明朝" w:hint="eastAsia"/>
        </w:rPr>
        <w:t xml:space="preserve">　・</w:t>
      </w:r>
      <w:r w:rsidR="00660033" w:rsidRPr="00E16427">
        <w:rPr>
          <w:rFonts w:ascii="ＭＳ Ｐ明朝" w:eastAsia="ＭＳ Ｐ明朝" w:hAnsi="ＭＳ Ｐ明朝" w:hint="eastAsia"/>
        </w:rPr>
        <w:t>仕事の成果</w:t>
      </w:r>
      <w:r w:rsidR="0015233B">
        <w:rPr>
          <w:rFonts w:ascii="ＭＳ Ｐ明朝" w:eastAsia="ＭＳ Ｐ明朝" w:hAnsi="ＭＳ Ｐ明朝" w:hint="eastAsia"/>
        </w:rPr>
        <w:t xml:space="preserve">　</w:t>
      </w:r>
      <w:r w:rsidR="00660033" w:rsidRPr="00E16427">
        <w:rPr>
          <w:rFonts w:ascii="ＭＳ Ｐ明朝" w:eastAsia="ＭＳ Ｐ明朝" w:hAnsi="ＭＳ Ｐ明朝" w:hint="eastAsia"/>
        </w:rPr>
        <w:t>3社（43％）</w:t>
      </w:r>
      <w:r w:rsidRPr="00E16427">
        <w:rPr>
          <w:rFonts w:ascii="ＭＳ Ｐ明朝" w:eastAsia="ＭＳ Ｐ明朝" w:hAnsi="ＭＳ Ｐ明朝"/>
        </w:rPr>
        <w:br/>
      </w:r>
      <w:r w:rsidR="007A34A7" w:rsidRPr="00E16427">
        <w:rPr>
          <w:rFonts w:ascii="ＭＳ Ｐ明朝" w:eastAsia="ＭＳ Ｐ明朝" w:hAnsi="ＭＳ Ｐ明朝" w:hint="eastAsia"/>
        </w:rPr>
        <w:t>・</w:t>
      </w:r>
      <w:r w:rsidR="00660033" w:rsidRPr="00E16427">
        <w:rPr>
          <w:rFonts w:ascii="ＭＳ Ｐ明朝" w:eastAsia="ＭＳ Ｐ明朝" w:hAnsi="ＭＳ Ｐ明朝" w:hint="eastAsia"/>
        </w:rPr>
        <w:t>労働時間の長短</w:t>
      </w:r>
      <w:r w:rsidR="006A6BF9" w:rsidRPr="00E16427">
        <w:rPr>
          <w:rFonts w:ascii="ＭＳ Ｐ明朝" w:eastAsia="ＭＳ Ｐ明朝" w:hAnsi="ＭＳ Ｐ明朝" w:hint="eastAsia"/>
        </w:rPr>
        <w:t xml:space="preserve"> </w:t>
      </w:r>
      <w:r w:rsidRPr="00E16427">
        <w:rPr>
          <w:rFonts w:ascii="ＭＳ Ｐ明朝" w:eastAsia="ＭＳ Ｐ明朝" w:hAnsi="ＭＳ Ｐ明朝" w:hint="eastAsia"/>
        </w:rPr>
        <w:t>3</w:t>
      </w:r>
      <w:r w:rsidR="00660033" w:rsidRPr="00E16427">
        <w:rPr>
          <w:rFonts w:ascii="ＭＳ Ｐ明朝" w:eastAsia="ＭＳ Ｐ明朝" w:hAnsi="ＭＳ Ｐ明朝" w:hint="eastAsia"/>
        </w:rPr>
        <w:t>社（43％）</w:t>
      </w:r>
      <w:r w:rsidR="00842E47">
        <w:rPr>
          <w:rFonts w:ascii="ＭＳ Ｐ明朝" w:eastAsia="ＭＳ Ｐ明朝" w:hAnsi="ＭＳ Ｐ明朝" w:hint="eastAsia"/>
        </w:rPr>
        <w:t xml:space="preserve">　　</w:t>
      </w:r>
      <w:r w:rsidRPr="00E16427">
        <w:rPr>
          <w:rFonts w:ascii="ＭＳ Ｐ明朝" w:eastAsia="ＭＳ Ｐ明朝" w:hAnsi="ＭＳ Ｐ明朝" w:hint="eastAsia"/>
        </w:rPr>
        <w:t>・</w:t>
      </w:r>
      <w:r w:rsidR="00660033" w:rsidRPr="00E16427">
        <w:rPr>
          <w:rFonts w:ascii="ＭＳ Ｐ明朝" w:eastAsia="ＭＳ Ｐ明朝" w:hAnsi="ＭＳ Ｐ明朝" w:hint="eastAsia"/>
        </w:rPr>
        <w:t>勤務態度</w:t>
      </w:r>
      <w:r w:rsidR="006A6BF9" w:rsidRPr="00E16427">
        <w:rPr>
          <w:rFonts w:ascii="ＭＳ Ｐ明朝" w:eastAsia="ＭＳ Ｐ明朝" w:hAnsi="ＭＳ Ｐ明朝" w:hint="eastAsia"/>
        </w:rPr>
        <w:t xml:space="preserve"> </w:t>
      </w:r>
      <w:r w:rsidR="00660033" w:rsidRPr="00E16427">
        <w:rPr>
          <w:rFonts w:ascii="ＭＳ Ｐ明朝" w:eastAsia="ＭＳ Ｐ明朝" w:hAnsi="ＭＳ Ｐ明朝" w:hint="eastAsia"/>
        </w:rPr>
        <w:t>4社（57％）</w:t>
      </w:r>
      <w:r w:rsidR="006A6BF9" w:rsidRPr="00E16427">
        <w:rPr>
          <w:rFonts w:ascii="ＭＳ Ｐ明朝" w:eastAsia="ＭＳ Ｐ明朝" w:hAnsi="ＭＳ Ｐ明朝" w:hint="eastAsia"/>
        </w:rPr>
        <w:t xml:space="preserve">　　　</w:t>
      </w:r>
      <w:r w:rsidRPr="00E16427">
        <w:rPr>
          <w:rFonts w:ascii="ＭＳ Ｐ明朝" w:eastAsia="ＭＳ Ｐ明朝" w:hAnsi="ＭＳ Ｐ明朝" w:hint="eastAsia"/>
        </w:rPr>
        <w:t>・</w:t>
      </w:r>
      <w:r w:rsidR="00660033" w:rsidRPr="00E16427">
        <w:rPr>
          <w:rFonts w:ascii="ＭＳ Ｐ明朝" w:eastAsia="ＭＳ Ｐ明朝" w:hAnsi="ＭＳ Ｐ明朝" w:hint="eastAsia"/>
        </w:rPr>
        <w:t>年齢・勤続年数　2社（29％）</w:t>
      </w:r>
    </w:p>
    <w:p w:rsidR="000A7F64" w:rsidRPr="00E16427" w:rsidRDefault="00660033" w:rsidP="000A7F64">
      <w:pPr>
        <w:spacing w:after="60" w:line="300" w:lineRule="exact"/>
        <w:ind w:leftChars="472" w:left="1258" w:hangingChars="127" w:hanging="267"/>
        <w:rPr>
          <w:rFonts w:ascii="ＭＳ Ｐ明朝" w:eastAsia="ＭＳ Ｐ明朝" w:hAnsi="ＭＳ Ｐ明朝"/>
        </w:rPr>
      </w:pPr>
      <w:r w:rsidRPr="00E16427">
        <w:rPr>
          <w:rFonts w:ascii="ＭＳ Ｐ明朝" w:eastAsia="ＭＳ Ｐ明朝" w:hAnsi="ＭＳ Ｐ明朝" w:hint="eastAsia"/>
        </w:rPr>
        <w:t>その他</w:t>
      </w:r>
      <w:r w:rsidR="000A7F64" w:rsidRPr="00E16427">
        <w:rPr>
          <w:rFonts w:ascii="ＭＳ Ｐ明朝" w:eastAsia="ＭＳ Ｐ明朝" w:hAnsi="ＭＳ Ｐ明朝" w:hint="eastAsia"/>
        </w:rPr>
        <w:t>：</w:t>
      </w:r>
      <w:r w:rsidRPr="00E16427">
        <w:rPr>
          <w:rFonts w:ascii="ＭＳ Ｐ明朝" w:eastAsia="ＭＳ Ｐ明朝" w:hAnsi="ＭＳ Ｐ明朝" w:hint="eastAsia"/>
        </w:rPr>
        <w:t>非正規従業員賃金、地域相場</w:t>
      </w:r>
    </w:p>
    <w:p w:rsidR="00DC416A" w:rsidRPr="00E16427" w:rsidRDefault="00660033" w:rsidP="000A7F64">
      <w:pPr>
        <w:spacing w:after="60" w:line="300" w:lineRule="exact"/>
        <w:ind w:leftChars="500" w:left="1050"/>
        <w:jc w:val="left"/>
        <w:rPr>
          <w:rFonts w:ascii="ＭＳ Ｐ明朝" w:eastAsia="ＭＳ Ｐ明朝" w:hAnsi="ＭＳ Ｐ明朝"/>
          <w:szCs w:val="21"/>
        </w:rPr>
      </w:pPr>
      <w:r w:rsidRPr="00E16427">
        <w:rPr>
          <w:rFonts w:ascii="ＭＳ Ｐ明朝" w:eastAsia="ＭＳ Ｐ明朝" w:hAnsi="ＭＳ Ｐ明朝" w:hint="eastAsia"/>
          <w:szCs w:val="21"/>
        </w:rPr>
        <w:t>65</w:t>
      </w:r>
      <w:r w:rsidR="00A57408" w:rsidRPr="00E16427">
        <w:rPr>
          <w:rFonts w:ascii="ＭＳ Ｐ明朝" w:eastAsia="ＭＳ Ｐ明朝" w:hAnsi="ＭＳ Ｐ明朝" w:hint="eastAsia"/>
          <w:szCs w:val="21"/>
        </w:rPr>
        <w:t>歳</w:t>
      </w:r>
      <w:r w:rsidRPr="00E16427">
        <w:rPr>
          <w:rFonts w:ascii="ＭＳ Ｐ明朝" w:eastAsia="ＭＳ Ｐ明朝" w:hAnsi="ＭＳ Ｐ明朝"/>
          <w:szCs w:val="21"/>
        </w:rPr>
        <w:t>以降人事評価については</w:t>
      </w:r>
      <w:r w:rsidRPr="00E16427">
        <w:rPr>
          <w:rFonts w:ascii="ＭＳ Ｐ明朝" w:eastAsia="ＭＳ Ｐ明朝" w:hAnsi="ＭＳ Ｐ明朝" w:hint="eastAsia"/>
          <w:szCs w:val="21"/>
        </w:rPr>
        <w:t>行って</w:t>
      </w:r>
      <w:r w:rsidRPr="00E16427">
        <w:rPr>
          <w:rFonts w:ascii="ＭＳ Ｐ明朝" w:eastAsia="ＭＳ Ｐ明朝" w:hAnsi="ＭＳ Ｐ明朝"/>
          <w:szCs w:val="21"/>
        </w:rPr>
        <w:t>いないの</w:t>
      </w:r>
      <w:r w:rsidRPr="00E16427">
        <w:rPr>
          <w:rFonts w:ascii="ＭＳ Ｐ明朝" w:eastAsia="ＭＳ Ｐ明朝" w:hAnsi="ＭＳ Ｐ明朝" w:hint="eastAsia"/>
          <w:szCs w:val="21"/>
        </w:rPr>
        <w:t>が実態、</w:t>
      </w:r>
      <w:r w:rsidRPr="00E16427">
        <w:rPr>
          <w:rFonts w:ascii="ＭＳ Ｐ明朝" w:eastAsia="ＭＳ Ｐ明朝" w:hAnsi="ＭＳ Ｐ明朝"/>
          <w:szCs w:val="21"/>
        </w:rPr>
        <w:t>今後の大きな課題となる。</w:t>
      </w:r>
    </w:p>
    <w:p w:rsidR="00EF5FBC" w:rsidRPr="00E16427" w:rsidRDefault="00EF5FBC" w:rsidP="006A6BF9">
      <w:pPr>
        <w:pStyle w:val="ac"/>
        <w:numPr>
          <w:ilvl w:val="0"/>
          <w:numId w:val="1"/>
        </w:numPr>
        <w:spacing w:before="120" w:after="60" w:line="300" w:lineRule="exact"/>
        <w:ind w:leftChars="0" w:left="794" w:hanging="357"/>
        <w:rPr>
          <w:rFonts w:ascii="ＭＳ Ｐ明朝" w:eastAsia="ＭＳ Ｐ明朝" w:hAnsi="ＭＳ Ｐ明朝"/>
          <w:b/>
          <w:szCs w:val="21"/>
        </w:rPr>
      </w:pPr>
      <w:r w:rsidRPr="00E16427">
        <w:rPr>
          <w:rFonts w:ascii="ＭＳ Ｐ明朝" w:eastAsia="ＭＳ Ｐ明朝" w:hAnsi="ＭＳ Ｐ明朝" w:hint="eastAsia"/>
          <w:b/>
          <w:szCs w:val="21"/>
        </w:rPr>
        <w:t>65歳からの労働条件　対象7社</w:t>
      </w:r>
    </w:p>
    <w:p w:rsidR="00660033" w:rsidRPr="00E16427" w:rsidRDefault="000A7F64" w:rsidP="0000329C">
      <w:pPr>
        <w:spacing w:after="60" w:line="300" w:lineRule="exact"/>
        <w:ind w:firstLineChars="500" w:firstLine="800"/>
        <w:rPr>
          <w:rFonts w:ascii="ＭＳ Ｐ明朝" w:eastAsia="ＭＳ Ｐ明朝" w:hAnsi="ＭＳ Ｐ明朝"/>
          <w:szCs w:val="21"/>
        </w:rPr>
      </w:pPr>
      <w:r w:rsidRPr="00E16427">
        <w:rPr>
          <w:rFonts w:ascii="ＭＳ Ｐ明朝" w:eastAsia="ＭＳ Ｐ明朝" w:hAnsi="ＭＳ Ｐ明朝" w:hint="eastAsia"/>
          <w:sz w:val="16"/>
          <w:szCs w:val="16"/>
        </w:rPr>
        <w:t>・</w:t>
      </w:r>
      <w:r w:rsidR="00660033" w:rsidRPr="00E16427">
        <w:rPr>
          <w:rFonts w:ascii="ＭＳ Ｐ明朝" w:eastAsia="ＭＳ Ｐ明朝" w:hAnsi="ＭＳ Ｐ明朝" w:hint="eastAsia"/>
          <w:szCs w:val="21"/>
        </w:rPr>
        <w:t xml:space="preserve">変わる　</w:t>
      </w:r>
      <w:r w:rsidR="00842E47">
        <w:rPr>
          <w:rFonts w:ascii="ＭＳ Ｐ明朝" w:eastAsia="ＭＳ Ｐ明朝" w:hAnsi="ＭＳ Ｐ明朝" w:hint="eastAsia"/>
          <w:szCs w:val="21"/>
        </w:rPr>
        <w:t>4</w:t>
      </w:r>
      <w:r w:rsidR="00660033" w:rsidRPr="00E16427">
        <w:rPr>
          <w:rFonts w:ascii="ＭＳ Ｐ明朝" w:eastAsia="ＭＳ Ｐ明朝" w:hAnsi="ＭＳ Ｐ明朝" w:hint="eastAsia"/>
          <w:szCs w:val="21"/>
        </w:rPr>
        <w:t>社（</w:t>
      </w:r>
      <w:r w:rsidR="00660033" w:rsidRPr="00E16427">
        <w:rPr>
          <w:rFonts w:ascii="ＭＳ Ｐ明朝" w:eastAsia="ＭＳ Ｐ明朝" w:hAnsi="ＭＳ Ｐ明朝"/>
          <w:szCs w:val="21"/>
        </w:rPr>
        <w:t>31％）</w:t>
      </w:r>
      <w:r w:rsidR="006A6BF9" w:rsidRPr="00E16427">
        <w:rPr>
          <w:rFonts w:ascii="ＭＳ Ｐ明朝" w:eastAsia="ＭＳ Ｐ明朝" w:hAnsi="ＭＳ Ｐ明朝" w:hint="eastAsia"/>
          <w:szCs w:val="21"/>
        </w:rPr>
        <w:t xml:space="preserve">　　　・変わらない</w:t>
      </w:r>
      <w:r w:rsidR="00660033" w:rsidRPr="00E16427">
        <w:rPr>
          <w:rFonts w:ascii="ＭＳ Ｐ明朝" w:eastAsia="ＭＳ Ｐ明朝" w:hAnsi="ＭＳ Ｐ明朝" w:hint="eastAsia"/>
          <w:szCs w:val="21"/>
        </w:rPr>
        <w:t xml:space="preserve">　</w:t>
      </w:r>
      <w:r w:rsidR="00842E47">
        <w:rPr>
          <w:rFonts w:ascii="ＭＳ Ｐ明朝" w:eastAsia="ＭＳ Ｐ明朝" w:hAnsi="ＭＳ Ｐ明朝" w:hint="eastAsia"/>
          <w:szCs w:val="21"/>
        </w:rPr>
        <w:t>3</w:t>
      </w:r>
      <w:r w:rsidR="00660033" w:rsidRPr="00E16427">
        <w:rPr>
          <w:rFonts w:ascii="ＭＳ Ｐ明朝" w:eastAsia="ＭＳ Ｐ明朝" w:hAnsi="ＭＳ Ｐ明朝" w:hint="eastAsia"/>
          <w:szCs w:val="21"/>
        </w:rPr>
        <w:t>社（</w:t>
      </w:r>
      <w:r w:rsidR="00660033" w:rsidRPr="00E16427">
        <w:rPr>
          <w:rFonts w:ascii="ＭＳ Ｐ明朝" w:eastAsia="ＭＳ Ｐ明朝" w:hAnsi="ＭＳ Ｐ明朝"/>
          <w:szCs w:val="21"/>
        </w:rPr>
        <w:t>23％）</w:t>
      </w:r>
    </w:p>
    <w:p w:rsidR="00660033" w:rsidRPr="00E16427" w:rsidRDefault="00660033" w:rsidP="006A6BF9">
      <w:pPr>
        <w:spacing w:after="60" w:line="300" w:lineRule="exact"/>
        <w:ind w:leftChars="500" w:left="1050"/>
        <w:jc w:val="left"/>
        <w:rPr>
          <w:rFonts w:ascii="ＭＳ Ｐ明朝" w:eastAsia="ＭＳ Ｐ明朝" w:hAnsi="ＭＳ Ｐ明朝"/>
        </w:rPr>
      </w:pPr>
      <w:r w:rsidRPr="00E16427">
        <w:rPr>
          <w:rFonts w:ascii="ＭＳ Ｐ明朝" w:eastAsia="ＭＳ Ｐ明朝" w:hAnsi="ＭＳ Ｐ明朝" w:hint="eastAsia"/>
        </w:rPr>
        <w:t>賃金</w:t>
      </w:r>
      <w:r w:rsidRPr="00E16427">
        <w:rPr>
          <w:rFonts w:ascii="ＭＳ Ｐ明朝" w:eastAsia="ＭＳ Ｐ明朝" w:hAnsi="ＭＳ Ｐ明朝"/>
        </w:rPr>
        <w:t>と労働条件の</w:t>
      </w:r>
      <w:r w:rsidRPr="00E16427">
        <w:rPr>
          <w:rFonts w:ascii="ＭＳ Ｐ明朝" w:eastAsia="ＭＳ Ｐ明朝" w:hAnsi="ＭＳ Ｐ明朝" w:hint="eastAsia"/>
        </w:rPr>
        <w:t>変動</w:t>
      </w:r>
      <w:r w:rsidRPr="00E16427">
        <w:rPr>
          <w:rFonts w:ascii="ＭＳ Ｐ明朝" w:eastAsia="ＭＳ Ｐ明朝" w:hAnsi="ＭＳ Ｐ明朝"/>
        </w:rPr>
        <w:t>が</w:t>
      </w:r>
      <w:r w:rsidRPr="00E16427">
        <w:rPr>
          <w:rFonts w:ascii="ＭＳ Ｐ明朝" w:eastAsia="ＭＳ Ｐ明朝" w:hAnsi="ＭＳ Ｐ明朝" w:hint="eastAsia"/>
        </w:rPr>
        <w:t>一致</w:t>
      </w:r>
      <w:r w:rsidRPr="00E16427">
        <w:rPr>
          <w:rFonts w:ascii="ＭＳ Ｐ明朝" w:eastAsia="ＭＳ Ｐ明朝" w:hAnsi="ＭＳ Ｐ明朝"/>
        </w:rPr>
        <w:t>しているか、詳細に行うことが継続雇用につながる。</w:t>
      </w:r>
    </w:p>
    <w:p w:rsidR="006A6BF9" w:rsidRPr="00E16427" w:rsidRDefault="00EF5FBC" w:rsidP="006A6BF9">
      <w:pPr>
        <w:pStyle w:val="ac"/>
        <w:numPr>
          <w:ilvl w:val="0"/>
          <w:numId w:val="1"/>
        </w:numPr>
        <w:spacing w:before="120" w:after="60" w:line="300" w:lineRule="exact"/>
        <w:ind w:leftChars="0" w:left="794" w:hanging="357"/>
        <w:rPr>
          <w:rFonts w:ascii="ＭＳ Ｐ明朝" w:eastAsia="ＭＳ Ｐ明朝" w:hAnsi="ＭＳ Ｐ明朝"/>
          <w:b/>
          <w:szCs w:val="21"/>
        </w:rPr>
      </w:pPr>
      <w:r w:rsidRPr="00E16427">
        <w:rPr>
          <w:rFonts w:ascii="ＭＳ Ｐ明朝" w:eastAsia="ＭＳ Ｐ明朝" w:hAnsi="ＭＳ Ｐ明朝" w:hint="eastAsia"/>
          <w:b/>
          <w:szCs w:val="21"/>
        </w:rPr>
        <w:t>雇用する上限年齢は</w:t>
      </w:r>
      <w:r w:rsidR="00DC416A" w:rsidRPr="00E16427">
        <w:rPr>
          <w:rFonts w:ascii="ＭＳ Ｐ明朝" w:eastAsia="ＭＳ Ｐ明朝" w:hAnsi="ＭＳ Ｐ明朝" w:hint="eastAsia"/>
          <w:b/>
          <w:szCs w:val="21"/>
        </w:rPr>
        <w:t xml:space="preserve">　対象</w:t>
      </w:r>
      <w:r w:rsidR="006A160F">
        <w:rPr>
          <w:rFonts w:ascii="ＭＳ Ｐ明朝" w:eastAsia="ＭＳ Ｐ明朝" w:hAnsi="ＭＳ Ｐ明朝" w:hint="eastAsia"/>
          <w:b/>
          <w:szCs w:val="21"/>
        </w:rPr>
        <w:t>7</w:t>
      </w:r>
      <w:r w:rsidR="00DC416A" w:rsidRPr="00E16427">
        <w:rPr>
          <w:rFonts w:ascii="ＭＳ Ｐ明朝" w:eastAsia="ＭＳ Ｐ明朝" w:hAnsi="ＭＳ Ｐ明朝" w:hint="eastAsia"/>
          <w:b/>
          <w:szCs w:val="21"/>
        </w:rPr>
        <w:t>社</w:t>
      </w:r>
    </w:p>
    <w:p w:rsidR="00660033" w:rsidRPr="00E16427" w:rsidRDefault="006A6BF9" w:rsidP="006A6BF9">
      <w:pPr>
        <w:pStyle w:val="ac"/>
        <w:spacing w:before="120" w:after="60" w:line="300" w:lineRule="exact"/>
        <w:ind w:leftChars="0" w:left="794"/>
        <w:rPr>
          <w:rFonts w:ascii="ＭＳ Ｐ明朝" w:eastAsia="ＭＳ Ｐ明朝" w:hAnsi="ＭＳ Ｐ明朝"/>
          <w:b/>
          <w:szCs w:val="21"/>
        </w:rPr>
      </w:pPr>
      <w:r w:rsidRPr="00E16427">
        <w:rPr>
          <w:rFonts w:ascii="ＭＳ Ｐ明朝" w:eastAsia="ＭＳ Ｐ明朝" w:hAnsi="ＭＳ Ｐ明朝" w:hint="eastAsia"/>
        </w:rPr>
        <w:t>・</w:t>
      </w:r>
      <w:r w:rsidR="00660033" w:rsidRPr="00E16427">
        <w:rPr>
          <w:rFonts w:ascii="ＭＳ Ｐ明朝" w:eastAsia="ＭＳ Ｐ明朝" w:hAnsi="ＭＳ Ｐ明朝" w:hint="eastAsia"/>
        </w:rPr>
        <w:t xml:space="preserve">上限なし　</w:t>
      </w:r>
      <w:r w:rsidR="00842E47">
        <w:rPr>
          <w:rFonts w:ascii="ＭＳ Ｐ明朝" w:eastAsia="ＭＳ Ｐ明朝" w:hAnsi="ＭＳ Ｐ明朝" w:hint="eastAsia"/>
        </w:rPr>
        <w:t>4</w:t>
      </w:r>
      <w:r w:rsidR="00660033" w:rsidRPr="00E16427">
        <w:rPr>
          <w:rFonts w:ascii="ＭＳ Ｐ明朝" w:eastAsia="ＭＳ Ｐ明朝" w:hAnsi="ＭＳ Ｐ明朝" w:hint="eastAsia"/>
        </w:rPr>
        <w:t>社（</w:t>
      </w:r>
      <w:r w:rsidR="00660033" w:rsidRPr="00E16427">
        <w:rPr>
          <w:rFonts w:ascii="ＭＳ Ｐ明朝" w:eastAsia="ＭＳ Ｐ明朝" w:hAnsi="ＭＳ Ｐ明朝"/>
        </w:rPr>
        <w:t>31％）</w:t>
      </w:r>
      <w:r w:rsidRPr="00E16427">
        <w:rPr>
          <w:rFonts w:ascii="ＭＳ Ｐ明朝" w:eastAsia="ＭＳ Ｐ明朝" w:hAnsi="ＭＳ Ｐ明朝" w:hint="eastAsia"/>
        </w:rPr>
        <w:t xml:space="preserve">　　　・</w:t>
      </w:r>
      <w:r w:rsidR="00660033" w:rsidRPr="00E16427">
        <w:rPr>
          <w:rFonts w:ascii="ＭＳ Ｐ明朝" w:eastAsia="ＭＳ Ｐ明朝" w:hAnsi="ＭＳ Ｐ明朝" w:hint="eastAsia"/>
        </w:rPr>
        <w:t>69</w:t>
      </w:r>
      <w:r w:rsidRPr="00E16427">
        <w:rPr>
          <w:rFonts w:ascii="ＭＳ Ｐ明朝" w:eastAsia="ＭＳ Ｐ明朝" w:hAnsi="ＭＳ Ｐ明朝" w:hint="eastAsia"/>
        </w:rPr>
        <w:t xml:space="preserve">歳　</w:t>
      </w:r>
      <w:r w:rsidR="006A160F">
        <w:rPr>
          <w:rFonts w:ascii="ＭＳ Ｐ明朝" w:eastAsia="ＭＳ Ｐ明朝" w:hAnsi="ＭＳ Ｐ明朝" w:hint="eastAsia"/>
        </w:rPr>
        <w:t>2</w:t>
      </w:r>
      <w:r w:rsidRPr="00E16427">
        <w:rPr>
          <w:rFonts w:ascii="ＭＳ Ｐ明朝" w:eastAsia="ＭＳ Ｐ明朝" w:hAnsi="ＭＳ Ｐ明朝" w:hint="eastAsia"/>
        </w:rPr>
        <w:t>社</w:t>
      </w:r>
      <w:r w:rsidR="00660033" w:rsidRPr="00E16427">
        <w:rPr>
          <w:rFonts w:ascii="ＭＳ Ｐ明朝" w:eastAsia="ＭＳ Ｐ明朝" w:hAnsi="ＭＳ Ｐ明朝" w:hint="eastAsia"/>
        </w:rPr>
        <w:t>（</w:t>
      </w:r>
      <w:r w:rsidR="00660033" w:rsidRPr="00E16427">
        <w:rPr>
          <w:rFonts w:ascii="ＭＳ Ｐ明朝" w:eastAsia="ＭＳ Ｐ明朝" w:hAnsi="ＭＳ Ｐ明朝"/>
        </w:rPr>
        <w:t>15％）</w:t>
      </w:r>
      <w:r w:rsidRPr="00E16427">
        <w:rPr>
          <w:rFonts w:ascii="ＭＳ Ｐ明朝" w:eastAsia="ＭＳ Ｐ明朝" w:hAnsi="ＭＳ Ｐ明朝" w:hint="eastAsia"/>
        </w:rPr>
        <w:t xml:space="preserve">　　　・</w:t>
      </w:r>
      <w:r w:rsidR="00660033" w:rsidRPr="00E16427">
        <w:rPr>
          <w:rFonts w:ascii="ＭＳ Ｐ明朝" w:eastAsia="ＭＳ Ｐ明朝" w:hAnsi="ＭＳ Ｐ明朝" w:hint="eastAsia"/>
        </w:rPr>
        <w:t>74歳　1</w:t>
      </w:r>
      <w:r w:rsidRPr="00E16427">
        <w:rPr>
          <w:rFonts w:ascii="ＭＳ Ｐ明朝" w:eastAsia="ＭＳ Ｐ明朝" w:hAnsi="ＭＳ Ｐ明朝" w:hint="eastAsia"/>
        </w:rPr>
        <w:t>社</w:t>
      </w:r>
      <w:r w:rsidR="00660033" w:rsidRPr="00E16427">
        <w:rPr>
          <w:rFonts w:ascii="ＭＳ Ｐ明朝" w:eastAsia="ＭＳ Ｐ明朝" w:hAnsi="ＭＳ Ｐ明朝"/>
        </w:rPr>
        <w:t>（</w:t>
      </w:r>
      <w:r w:rsidR="00660033" w:rsidRPr="00E16427">
        <w:rPr>
          <w:rFonts w:ascii="ＭＳ Ｐ明朝" w:eastAsia="ＭＳ Ｐ明朝" w:hAnsi="ＭＳ Ｐ明朝" w:hint="eastAsia"/>
        </w:rPr>
        <w:t>7％</w:t>
      </w:r>
      <w:r w:rsidR="00660033" w:rsidRPr="00E16427">
        <w:rPr>
          <w:rFonts w:ascii="ＭＳ Ｐ明朝" w:eastAsia="ＭＳ Ｐ明朝" w:hAnsi="ＭＳ Ｐ明朝"/>
        </w:rPr>
        <w:t>）</w:t>
      </w:r>
    </w:p>
    <w:p w:rsidR="008338CC" w:rsidRPr="00E16427" w:rsidRDefault="00660033" w:rsidP="006A6BF9">
      <w:pPr>
        <w:spacing w:before="60" w:after="60" w:line="300" w:lineRule="exact"/>
        <w:ind w:leftChars="500" w:left="1050"/>
        <w:jc w:val="left"/>
        <w:rPr>
          <w:rFonts w:ascii="ＭＳ Ｐ明朝" w:eastAsia="ＭＳ Ｐ明朝" w:hAnsi="ＭＳ Ｐ明朝"/>
        </w:rPr>
      </w:pPr>
      <w:r w:rsidRPr="00E16427">
        <w:rPr>
          <w:rFonts w:ascii="ＭＳ Ｐ明朝" w:eastAsia="ＭＳ Ｐ明朝" w:hAnsi="ＭＳ Ｐ明朝" w:hint="eastAsia"/>
        </w:rPr>
        <w:t>組合13社中　4社はすでに生涯現役となっている・・・31％</w:t>
      </w:r>
      <w:r w:rsidR="00DF2E7C" w:rsidRPr="00E16427">
        <w:rPr>
          <w:rFonts w:ascii="ＭＳ Ｐ明朝" w:eastAsia="ＭＳ Ｐ明朝" w:hAnsi="ＭＳ Ｐ明朝" w:hint="eastAsia"/>
        </w:rPr>
        <w:t>、</w:t>
      </w:r>
      <w:r w:rsidRPr="00E16427">
        <w:rPr>
          <w:rFonts w:ascii="ＭＳ Ｐ明朝" w:eastAsia="ＭＳ Ｐ明朝" w:hAnsi="ＭＳ Ｐ明朝" w:hint="eastAsia"/>
        </w:rPr>
        <w:t>7</w:t>
      </w:r>
      <w:r w:rsidRPr="00E16427">
        <w:rPr>
          <w:rFonts w:ascii="ＭＳ Ｐ明朝" w:eastAsia="ＭＳ Ｐ明朝" w:hAnsi="ＭＳ Ｐ明朝"/>
        </w:rPr>
        <w:t>4歳という具体的数字を回答している組合員まで含めると、</w:t>
      </w:r>
      <w:r w:rsidR="00842E47">
        <w:rPr>
          <w:rFonts w:ascii="ＭＳ Ｐ明朝" w:eastAsia="ＭＳ Ｐ明朝" w:hAnsi="ＭＳ Ｐ明朝" w:hint="eastAsia"/>
        </w:rPr>
        <w:t>5社</w:t>
      </w:r>
      <w:r w:rsidRPr="00E16427">
        <w:rPr>
          <w:rFonts w:ascii="ＭＳ Ｐ明朝" w:eastAsia="ＭＳ Ｐ明朝" w:hAnsi="ＭＳ Ｐ明朝"/>
        </w:rPr>
        <w:t>（38％）までが</w:t>
      </w:r>
      <w:r w:rsidRPr="00E16427">
        <w:rPr>
          <w:rFonts w:ascii="ＭＳ Ｐ明朝" w:eastAsia="ＭＳ Ｐ明朝" w:hAnsi="ＭＳ Ｐ明朝" w:hint="eastAsia"/>
        </w:rPr>
        <w:t>生涯</w:t>
      </w:r>
      <w:r w:rsidRPr="00E16427">
        <w:rPr>
          <w:rFonts w:ascii="ＭＳ Ｐ明朝" w:eastAsia="ＭＳ Ｐ明朝" w:hAnsi="ＭＳ Ｐ明朝"/>
        </w:rPr>
        <w:t>現役雇用制度が整っているといえる。</w:t>
      </w:r>
    </w:p>
    <w:p w:rsidR="008338CC" w:rsidRPr="00E16427" w:rsidRDefault="008338CC">
      <w:pPr>
        <w:widowControl/>
        <w:jc w:val="left"/>
        <w:rPr>
          <w:rFonts w:ascii="ＭＳ Ｐ明朝" w:eastAsia="ＭＳ Ｐ明朝" w:hAnsi="ＭＳ Ｐ明朝"/>
        </w:rPr>
      </w:pPr>
      <w:r w:rsidRPr="00E16427">
        <w:rPr>
          <w:rFonts w:ascii="ＭＳ Ｐ明朝" w:eastAsia="ＭＳ Ｐ明朝" w:hAnsi="ＭＳ Ｐ明朝"/>
        </w:rPr>
        <w:br w:type="page"/>
      </w:r>
    </w:p>
    <w:p w:rsidR="00EF5FBC" w:rsidRPr="00E16427" w:rsidRDefault="00EF5FBC" w:rsidP="006A6BF9">
      <w:pPr>
        <w:pStyle w:val="ac"/>
        <w:numPr>
          <w:ilvl w:val="0"/>
          <w:numId w:val="1"/>
        </w:numPr>
        <w:spacing w:before="120" w:after="60" w:line="300" w:lineRule="exact"/>
        <w:ind w:leftChars="0" w:left="794" w:hanging="357"/>
        <w:rPr>
          <w:rFonts w:ascii="ＭＳ Ｐ明朝" w:eastAsia="ＭＳ Ｐ明朝" w:hAnsi="ＭＳ Ｐ明朝"/>
          <w:b/>
          <w:szCs w:val="21"/>
        </w:rPr>
      </w:pPr>
      <w:r w:rsidRPr="00E16427">
        <w:rPr>
          <w:rFonts w:ascii="ＭＳ Ｐ明朝" w:eastAsia="ＭＳ Ｐ明朝" w:hAnsi="ＭＳ Ｐ明朝" w:hint="eastAsia"/>
          <w:b/>
          <w:szCs w:val="21"/>
        </w:rPr>
        <w:lastRenderedPageBreak/>
        <w:t>65歳からの雇用期間は</w:t>
      </w:r>
      <w:r w:rsidR="0015233B">
        <w:rPr>
          <w:rFonts w:ascii="ＭＳ Ｐ明朝" w:eastAsia="ＭＳ Ｐ明朝" w:hAnsi="ＭＳ Ｐ明朝" w:hint="eastAsia"/>
          <w:b/>
          <w:szCs w:val="21"/>
        </w:rPr>
        <w:t xml:space="preserve">　対象7社</w:t>
      </w:r>
    </w:p>
    <w:p w:rsidR="001E04E2" w:rsidRPr="00867564" w:rsidRDefault="006A6BF9" w:rsidP="006A6BF9">
      <w:pPr>
        <w:pStyle w:val="ac"/>
        <w:spacing w:after="60" w:line="300" w:lineRule="exact"/>
        <w:rPr>
          <w:rFonts w:ascii="ＭＳ Ｐ明朝" w:eastAsia="ＭＳ Ｐ明朝" w:hAnsi="ＭＳ Ｐ明朝"/>
        </w:rPr>
      </w:pPr>
      <w:r w:rsidRPr="00867564">
        <w:rPr>
          <w:rFonts w:ascii="ＭＳ Ｐ明朝" w:eastAsia="ＭＳ Ｐ明朝" w:hAnsi="ＭＳ Ｐ明朝" w:hint="eastAsia"/>
        </w:rPr>
        <w:t>・</w:t>
      </w:r>
      <w:r w:rsidR="00B9143D" w:rsidRPr="00867564">
        <w:rPr>
          <w:rFonts w:ascii="ＭＳ Ｐ明朝" w:eastAsia="ＭＳ Ｐ明朝" w:hAnsi="ＭＳ Ｐ明朝" w:hint="eastAsia"/>
        </w:rPr>
        <w:t xml:space="preserve">あり　</w:t>
      </w:r>
      <w:r w:rsidR="001E04E2" w:rsidRPr="00867564">
        <w:rPr>
          <w:rFonts w:ascii="ＭＳ Ｐ明朝" w:eastAsia="ＭＳ Ｐ明朝" w:hAnsi="ＭＳ Ｐ明朝" w:hint="eastAsia"/>
        </w:rPr>
        <w:t>6社（</w:t>
      </w:r>
      <w:r w:rsidR="001E04E2" w:rsidRPr="00867564">
        <w:rPr>
          <w:rFonts w:ascii="ＭＳ Ｐ明朝" w:eastAsia="ＭＳ Ｐ明朝" w:hAnsi="ＭＳ Ｐ明朝"/>
        </w:rPr>
        <w:t>46％）</w:t>
      </w:r>
      <w:r w:rsidRPr="00867564">
        <w:rPr>
          <w:rFonts w:ascii="ＭＳ Ｐ明朝" w:eastAsia="ＭＳ Ｐ明朝" w:hAnsi="ＭＳ Ｐ明朝" w:hint="eastAsia"/>
        </w:rPr>
        <w:t xml:space="preserve">　　　　　・</w:t>
      </w:r>
      <w:r w:rsidR="001E04E2" w:rsidRPr="00867564">
        <w:rPr>
          <w:rFonts w:ascii="ＭＳ Ｐ明朝" w:eastAsia="ＭＳ Ｐ明朝" w:hAnsi="ＭＳ Ｐ明朝" w:hint="eastAsia"/>
        </w:rPr>
        <w:t>なし</w:t>
      </w:r>
      <w:r w:rsidRPr="00867564">
        <w:rPr>
          <w:rFonts w:ascii="ＭＳ Ｐ明朝" w:eastAsia="ＭＳ Ｐ明朝" w:hAnsi="ＭＳ Ｐ明朝" w:hint="eastAsia"/>
        </w:rPr>
        <w:t xml:space="preserve">　</w:t>
      </w:r>
      <w:r w:rsidR="001E04E2" w:rsidRPr="00867564">
        <w:rPr>
          <w:rFonts w:ascii="ＭＳ Ｐ明朝" w:eastAsia="ＭＳ Ｐ明朝" w:hAnsi="ＭＳ Ｐ明朝" w:hint="eastAsia"/>
        </w:rPr>
        <w:t>1社（8％</w:t>
      </w:r>
      <w:r w:rsidR="001E04E2" w:rsidRPr="00867564">
        <w:rPr>
          <w:rFonts w:ascii="ＭＳ Ｐ明朝" w:eastAsia="ＭＳ Ｐ明朝" w:hAnsi="ＭＳ Ｐ明朝"/>
        </w:rPr>
        <w:t>）</w:t>
      </w:r>
    </w:p>
    <w:p w:rsidR="00EF5FBC" w:rsidRPr="00867564" w:rsidRDefault="001E04E2" w:rsidP="006A6BF9">
      <w:pPr>
        <w:spacing w:after="60" w:line="300" w:lineRule="exact"/>
        <w:ind w:leftChars="500" w:left="1050"/>
        <w:rPr>
          <w:rFonts w:ascii="ＭＳ Ｐ明朝" w:eastAsia="ＭＳ Ｐ明朝" w:hAnsi="ＭＳ Ｐ明朝"/>
        </w:rPr>
      </w:pPr>
      <w:r w:rsidRPr="00867564">
        <w:rPr>
          <w:rFonts w:ascii="ＭＳ Ｐ明朝" w:eastAsia="ＭＳ Ｐ明朝" w:hAnsi="ＭＳ Ｐ明朝" w:hint="eastAsia"/>
        </w:rPr>
        <w:t>1年有期雇用が大勢を占める。この１年有期</w:t>
      </w:r>
      <w:r w:rsidRPr="00867564">
        <w:rPr>
          <w:rFonts w:ascii="ＭＳ Ｐ明朝" w:eastAsia="ＭＳ Ｐ明朝" w:hAnsi="ＭＳ Ｐ明朝"/>
        </w:rPr>
        <w:t>契約</w:t>
      </w:r>
      <w:r w:rsidRPr="00867564">
        <w:rPr>
          <w:rFonts w:ascii="ＭＳ Ｐ明朝" w:eastAsia="ＭＳ Ｐ明朝" w:hAnsi="ＭＳ Ｐ明朝" w:hint="eastAsia"/>
        </w:rPr>
        <w:t>は</w:t>
      </w:r>
      <w:r w:rsidRPr="00867564">
        <w:rPr>
          <w:rFonts w:ascii="ＭＳ Ｐ明朝" w:eastAsia="ＭＳ Ｐ明朝" w:hAnsi="ＭＳ Ｐ明朝"/>
        </w:rPr>
        <w:t>、具体的事由が特にあるわけではなく、十分</w:t>
      </w:r>
      <w:r w:rsidRPr="00867564">
        <w:rPr>
          <w:rFonts w:ascii="ＭＳ Ｐ明朝" w:eastAsia="ＭＳ Ｐ明朝" w:hAnsi="ＭＳ Ｐ明朝" w:hint="eastAsia"/>
        </w:rPr>
        <w:t>定めない契約に</w:t>
      </w:r>
      <w:r w:rsidRPr="00867564">
        <w:rPr>
          <w:rFonts w:ascii="ＭＳ Ｐ明朝" w:eastAsia="ＭＳ Ｐ明朝" w:hAnsi="ＭＳ Ｐ明朝"/>
        </w:rPr>
        <w:t>転換できる可能性がある。</w:t>
      </w:r>
    </w:p>
    <w:p w:rsidR="00EF5FBC" w:rsidRPr="00867564" w:rsidRDefault="00EF5FBC" w:rsidP="006A6BF9">
      <w:pPr>
        <w:pStyle w:val="ac"/>
        <w:numPr>
          <w:ilvl w:val="0"/>
          <w:numId w:val="1"/>
        </w:numPr>
        <w:spacing w:before="120" w:after="60" w:line="300" w:lineRule="exact"/>
        <w:ind w:leftChars="0" w:left="794" w:hanging="357"/>
        <w:rPr>
          <w:rFonts w:ascii="ＭＳ Ｐ明朝" w:eastAsia="ＭＳ Ｐ明朝" w:hAnsi="ＭＳ Ｐ明朝"/>
          <w:b/>
          <w:szCs w:val="21"/>
        </w:rPr>
      </w:pPr>
      <w:r w:rsidRPr="00867564">
        <w:rPr>
          <w:rFonts w:ascii="ＭＳ Ｐ明朝" w:eastAsia="ＭＳ Ｐ明朝" w:hAnsi="ＭＳ Ｐ明朝" w:hint="eastAsia"/>
          <w:b/>
          <w:szCs w:val="21"/>
        </w:rPr>
        <w:t>年齢に関係なく働いてもらいたいか</w:t>
      </w:r>
    </w:p>
    <w:p w:rsidR="001E04E2" w:rsidRPr="00867564" w:rsidRDefault="006A6BF9" w:rsidP="00C1112F">
      <w:pPr>
        <w:pStyle w:val="ac"/>
        <w:spacing w:after="60" w:line="300" w:lineRule="exact"/>
        <w:rPr>
          <w:rFonts w:ascii="ＭＳ Ｐ明朝" w:eastAsia="ＭＳ Ｐ明朝" w:hAnsi="ＭＳ Ｐ明朝"/>
        </w:rPr>
      </w:pPr>
      <w:r w:rsidRPr="00867564">
        <w:rPr>
          <w:rFonts w:ascii="ＭＳ Ｐ明朝" w:eastAsia="ＭＳ Ｐ明朝" w:hAnsi="ＭＳ Ｐ明朝" w:hint="eastAsia"/>
        </w:rPr>
        <w:t>・</w:t>
      </w:r>
      <w:r w:rsidR="001E04E2" w:rsidRPr="00867564">
        <w:rPr>
          <w:rFonts w:ascii="ＭＳ Ｐ明朝" w:eastAsia="ＭＳ Ｐ明朝" w:hAnsi="ＭＳ Ｐ明朝" w:hint="eastAsia"/>
        </w:rPr>
        <w:t xml:space="preserve">人により　</w:t>
      </w:r>
      <w:r w:rsidR="006A160F">
        <w:rPr>
          <w:rFonts w:ascii="ＭＳ Ｐ明朝" w:eastAsia="ＭＳ Ｐ明朝" w:hAnsi="ＭＳ Ｐ明朝" w:hint="eastAsia"/>
        </w:rPr>
        <w:t>9</w:t>
      </w:r>
      <w:r w:rsidR="001E04E2" w:rsidRPr="00867564">
        <w:rPr>
          <w:rFonts w:ascii="ＭＳ Ｐ明朝" w:eastAsia="ＭＳ Ｐ明朝" w:hAnsi="ＭＳ Ｐ明朝" w:hint="eastAsia"/>
        </w:rPr>
        <w:t>社（69％）</w:t>
      </w:r>
      <w:r w:rsidRPr="00867564">
        <w:rPr>
          <w:rFonts w:ascii="ＭＳ Ｐ明朝" w:eastAsia="ＭＳ Ｐ明朝" w:hAnsi="ＭＳ Ｐ明朝" w:hint="eastAsia"/>
        </w:rPr>
        <w:t xml:space="preserve">　　・</w:t>
      </w:r>
      <w:r w:rsidR="001E04E2" w:rsidRPr="00867564">
        <w:rPr>
          <w:rFonts w:ascii="ＭＳ Ｐ明朝" w:eastAsia="ＭＳ Ｐ明朝" w:hAnsi="ＭＳ Ｐ明朝" w:hint="eastAsia"/>
        </w:rPr>
        <w:t>はい　2社（</w:t>
      </w:r>
      <w:r w:rsidR="001E04E2" w:rsidRPr="00867564">
        <w:rPr>
          <w:rFonts w:ascii="ＭＳ Ｐ明朝" w:eastAsia="ＭＳ Ｐ明朝" w:hAnsi="ＭＳ Ｐ明朝"/>
        </w:rPr>
        <w:t>15％）</w:t>
      </w:r>
      <w:r w:rsidRPr="00867564">
        <w:rPr>
          <w:rFonts w:ascii="ＭＳ Ｐ明朝" w:eastAsia="ＭＳ Ｐ明朝" w:hAnsi="ＭＳ Ｐ明朝" w:hint="eastAsia"/>
        </w:rPr>
        <w:t xml:space="preserve">　　・</w:t>
      </w:r>
      <w:r w:rsidR="001E04E2" w:rsidRPr="00867564">
        <w:rPr>
          <w:rFonts w:ascii="ＭＳ Ｐ明朝" w:eastAsia="ＭＳ Ｐ明朝" w:hAnsi="ＭＳ Ｐ明朝" w:hint="eastAsia"/>
        </w:rPr>
        <w:t>線引きを設定</w:t>
      </w:r>
      <w:r w:rsidRPr="00867564">
        <w:rPr>
          <w:rFonts w:ascii="ＭＳ Ｐ明朝" w:eastAsia="ＭＳ Ｐ明朝" w:hAnsi="ＭＳ Ｐ明朝" w:hint="eastAsia"/>
        </w:rPr>
        <w:t xml:space="preserve">　</w:t>
      </w:r>
      <w:r w:rsidR="001E04E2" w:rsidRPr="00867564">
        <w:rPr>
          <w:rFonts w:ascii="ＭＳ Ｐ明朝" w:eastAsia="ＭＳ Ｐ明朝" w:hAnsi="ＭＳ Ｐ明朝" w:hint="eastAsia"/>
        </w:rPr>
        <w:t>2社（</w:t>
      </w:r>
      <w:r w:rsidR="001E04E2" w:rsidRPr="00867564">
        <w:rPr>
          <w:rFonts w:ascii="ＭＳ Ｐ明朝" w:eastAsia="ＭＳ Ｐ明朝" w:hAnsi="ＭＳ Ｐ明朝"/>
        </w:rPr>
        <w:t>15％）</w:t>
      </w:r>
    </w:p>
    <w:p w:rsidR="00EF5FBC" w:rsidRPr="00867564" w:rsidRDefault="001E04E2" w:rsidP="00C1112F">
      <w:pPr>
        <w:spacing w:after="60" w:line="300" w:lineRule="exact"/>
        <w:ind w:leftChars="500" w:left="1050"/>
        <w:rPr>
          <w:rFonts w:ascii="ＭＳ Ｐ明朝" w:eastAsia="ＭＳ Ｐ明朝" w:hAnsi="ＭＳ Ｐ明朝"/>
          <w:szCs w:val="21"/>
        </w:rPr>
      </w:pPr>
      <w:r w:rsidRPr="00867564">
        <w:rPr>
          <w:rFonts w:ascii="ＭＳ Ｐ明朝" w:eastAsia="ＭＳ Ｐ明朝" w:hAnsi="ＭＳ Ｐ明朝" w:hint="eastAsia"/>
        </w:rPr>
        <w:t>線引き設定企業に対する制度導入は厳しいものがある。従業員</w:t>
      </w:r>
      <w:r w:rsidRPr="00867564">
        <w:rPr>
          <w:rFonts w:ascii="ＭＳ Ｐ明朝" w:eastAsia="ＭＳ Ｐ明朝" w:hAnsi="ＭＳ Ｐ明朝"/>
        </w:rPr>
        <w:t>が希望していることと</w:t>
      </w:r>
      <w:r w:rsidRPr="00867564">
        <w:rPr>
          <w:rFonts w:ascii="ＭＳ Ｐ明朝" w:eastAsia="ＭＳ Ｐ明朝" w:hAnsi="ＭＳ Ｐ明朝" w:hint="eastAsia"/>
        </w:rPr>
        <w:t>会社</w:t>
      </w:r>
      <w:r w:rsidRPr="00867564">
        <w:rPr>
          <w:rFonts w:ascii="ＭＳ Ｐ明朝" w:eastAsia="ＭＳ Ｐ明朝" w:hAnsi="ＭＳ Ｐ明朝"/>
        </w:rPr>
        <w:t>が考えていることに温度差</w:t>
      </w:r>
      <w:r w:rsidRPr="00867564">
        <w:rPr>
          <w:rFonts w:ascii="ＭＳ Ｐ明朝" w:eastAsia="ＭＳ Ｐ明朝" w:hAnsi="ＭＳ Ｐ明朝" w:hint="eastAsia"/>
        </w:rPr>
        <w:t>が</w:t>
      </w:r>
      <w:r w:rsidRPr="00867564">
        <w:rPr>
          <w:rFonts w:ascii="ＭＳ Ｐ明朝" w:eastAsia="ＭＳ Ｐ明朝" w:hAnsi="ＭＳ Ｐ明朝"/>
        </w:rPr>
        <w:t>感じられる。</w:t>
      </w:r>
    </w:p>
    <w:p w:rsidR="00EF5FBC" w:rsidRPr="00867564" w:rsidRDefault="00EF5FBC" w:rsidP="006A6BF9">
      <w:pPr>
        <w:pStyle w:val="ac"/>
        <w:numPr>
          <w:ilvl w:val="0"/>
          <w:numId w:val="1"/>
        </w:numPr>
        <w:spacing w:before="120" w:after="60" w:line="300" w:lineRule="exact"/>
        <w:ind w:leftChars="0" w:left="794" w:hanging="357"/>
        <w:rPr>
          <w:rFonts w:ascii="ＭＳ Ｐ明朝" w:eastAsia="ＭＳ Ｐ明朝" w:hAnsi="ＭＳ Ｐ明朝"/>
          <w:b/>
          <w:szCs w:val="21"/>
        </w:rPr>
      </w:pPr>
      <w:r w:rsidRPr="00867564">
        <w:rPr>
          <w:rFonts w:ascii="ＭＳ Ｐ明朝" w:eastAsia="ＭＳ Ｐ明朝" w:hAnsi="ＭＳ Ｐ明朝" w:hint="eastAsia"/>
          <w:b/>
          <w:szCs w:val="21"/>
        </w:rPr>
        <w:t>健康・意欲・能力と65歳以上の活用</w:t>
      </w:r>
    </w:p>
    <w:p w:rsidR="001E04E2" w:rsidRPr="00867564" w:rsidRDefault="00C1112F" w:rsidP="00C1112F">
      <w:pPr>
        <w:pStyle w:val="ac"/>
        <w:spacing w:after="60" w:line="300" w:lineRule="exact"/>
        <w:rPr>
          <w:rFonts w:ascii="ＭＳ Ｐ明朝" w:eastAsia="ＭＳ Ｐ明朝" w:hAnsi="ＭＳ Ｐ明朝"/>
        </w:rPr>
      </w:pPr>
      <w:r w:rsidRPr="00867564">
        <w:rPr>
          <w:rFonts w:ascii="ＭＳ Ｐ明朝" w:eastAsia="ＭＳ Ｐ明朝" w:hAnsi="ＭＳ Ｐ明朝" w:hint="eastAsia"/>
        </w:rPr>
        <w:t>・</w:t>
      </w:r>
      <w:r w:rsidR="001E04E2" w:rsidRPr="00867564">
        <w:rPr>
          <w:rFonts w:ascii="ＭＳ Ｐ明朝" w:eastAsia="ＭＳ Ｐ明朝" w:hAnsi="ＭＳ Ｐ明朝" w:hint="eastAsia"/>
        </w:rPr>
        <w:t>70歳を超えても良い　6社</w:t>
      </w:r>
      <w:r w:rsidR="001E04E2" w:rsidRPr="00867564">
        <w:rPr>
          <w:rFonts w:ascii="ＭＳ Ｐ明朝" w:eastAsia="ＭＳ Ｐ明朝" w:hAnsi="ＭＳ Ｐ明朝"/>
        </w:rPr>
        <w:t>（46％）</w:t>
      </w:r>
      <w:r w:rsidRPr="00867564">
        <w:rPr>
          <w:rFonts w:ascii="ＭＳ Ｐ明朝" w:eastAsia="ＭＳ Ｐ明朝" w:hAnsi="ＭＳ Ｐ明朝" w:hint="eastAsia"/>
        </w:rPr>
        <w:t xml:space="preserve">　　・</w:t>
      </w:r>
      <w:r w:rsidR="001E04E2" w:rsidRPr="00867564">
        <w:rPr>
          <w:rFonts w:ascii="ＭＳ Ｐ明朝" w:eastAsia="ＭＳ Ｐ明朝" w:hAnsi="ＭＳ Ｐ明朝" w:hint="eastAsia"/>
        </w:rPr>
        <w:t>70歳まで　5社</w:t>
      </w:r>
      <w:r w:rsidR="001E04E2" w:rsidRPr="00867564">
        <w:rPr>
          <w:rFonts w:ascii="ＭＳ Ｐ明朝" w:eastAsia="ＭＳ Ｐ明朝" w:hAnsi="ＭＳ Ｐ明朝"/>
        </w:rPr>
        <w:t>（38％）</w:t>
      </w:r>
      <w:r w:rsidRPr="00867564">
        <w:rPr>
          <w:rFonts w:ascii="ＭＳ Ｐ明朝" w:eastAsia="ＭＳ Ｐ明朝" w:hAnsi="ＭＳ Ｐ明朝" w:hint="eastAsia"/>
        </w:rPr>
        <w:t xml:space="preserve">　　・</w:t>
      </w:r>
      <w:r w:rsidR="001E04E2" w:rsidRPr="00867564">
        <w:rPr>
          <w:rFonts w:ascii="ＭＳ Ｐ明朝" w:eastAsia="ＭＳ Ｐ明朝" w:hAnsi="ＭＳ Ｐ明朝" w:hint="eastAsia"/>
        </w:rPr>
        <w:t>65歳まで　2社</w:t>
      </w:r>
      <w:r w:rsidR="001E04E2" w:rsidRPr="00867564">
        <w:rPr>
          <w:rFonts w:ascii="ＭＳ Ｐ明朝" w:eastAsia="ＭＳ Ｐ明朝" w:hAnsi="ＭＳ Ｐ明朝"/>
        </w:rPr>
        <w:t>（15％）</w:t>
      </w:r>
    </w:p>
    <w:p w:rsidR="001E04E2" w:rsidRPr="00867564" w:rsidRDefault="001E04E2" w:rsidP="00C1112F">
      <w:pPr>
        <w:spacing w:after="60" w:line="300" w:lineRule="exact"/>
        <w:ind w:leftChars="500" w:left="1050"/>
        <w:rPr>
          <w:rFonts w:ascii="ＭＳ Ｐ明朝" w:eastAsia="ＭＳ Ｐ明朝" w:hAnsi="ＭＳ Ｐ明朝"/>
        </w:rPr>
      </w:pPr>
      <w:r w:rsidRPr="00867564">
        <w:rPr>
          <w:rFonts w:ascii="ＭＳ Ｐ明朝" w:eastAsia="ＭＳ Ｐ明朝" w:hAnsi="ＭＳ Ｐ明朝" w:hint="eastAsia"/>
        </w:rPr>
        <w:t>健康で意欲能力を持っていれば、大半が70歳超を良いと回答・・・</w:t>
      </w:r>
      <w:r w:rsidR="00C1112F" w:rsidRPr="00867564">
        <w:rPr>
          <w:rFonts w:ascii="ＭＳ Ｐ明朝" w:eastAsia="ＭＳ Ｐ明朝" w:hAnsi="ＭＳ Ｐ明朝"/>
        </w:rPr>
        <w:br/>
      </w:r>
      <w:r w:rsidRPr="00867564">
        <w:rPr>
          <w:rFonts w:ascii="ＭＳ Ｐ明朝" w:eastAsia="ＭＳ Ｐ明朝" w:hAnsi="ＭＳ Ｐ明朝" w:hint="eastAsia"/>
        </w:rPr>
        <w:t>これがポイントとなる従業員</w:t>
      </w:r>
      <w:r w:rsidRPr="00867564">
        <w:rPr>
          <w:rFonts w:ascii="ＭＳ Ｐ明朝" w:eastAsia="ＭＳ Ｐ明朝" w:hAnsi="ＭＳ Ｐ明朝"/>
        </w:rPr>
        <w:t>から</w:t>
      </w:r>
      <w:r w:rsidRPr="00867564">
        <w:rPr>
          <w:rFonts w:ascii="ＭＳ Ｐ明朝" w:eastAsia="ＭＳ Ｐ明朝" w:hAnsi="ＭＳ Ｐ明朝" w:hint="eastAsia"/>
        </w:rPr>
        <w:t>見れば</w:t>
      </w:r>
      <w:r w:rsidRPr="00867564">
        <w:rPr>
          <w:rFonts w:ascii="ＭＳ Ｐ明朝" w:eastAsia="ＭＳ Ｐ明朝" w:hAnsi="ＭＳ Ｐ明朝"/>
        </w:rPr>
        <w:t>、この</w:t>
      </w:r>
      <w:r w:rsidR="00842E47">
        <w:rPr>
          <w:rFonts w:ascii="ＭＳ Ｐ明朝" w:eastAsia="ＭＳ Ｐ明朝" w:hAnsi="ＭＳ Ｐ明朝" w:hint="eastAsia"/>
        </w:rPr>
        <w:t>3</w:t>
      </w:r>
      <w:r w:rsidRPr="00867564">
        <w:rPr>
          <w:rFonts w:ascii="ＭＳ Ｐ明朝" w:eastAsia="ＭＳ Ｐ明朝" w:hAnsi="ＭＳ Ｐ明朝"/>
        </w:rPr>
        <w:t>要素（健康・意欲・</w:t>
      </w:r>
      <w:r w:rsidRPr="00867564">
        <w:rPr>
          <w:rFonts w:ascii="ＭＳ Ｐ明朝" w:eastAsia="ＭＳ Ｐ明朝" w:hAnsi="ＭＳ Ｐ明朝" w:hint="eastAsia"/>
        </w:rPr>
        <w:t>能力</w:t>
      </w:r>
      <w:r w:rsidRPr="00867564">
        <w:rPr>
          <w:rFonts w:ascii="ＭＳ Ｐ明朝" w:eastAsia="ＭＳ Ｐ明朝" w:hAnsi="ＭＳ Ｐ明朝"/>
        </w:rPr>
        <w:t>）を高めることが、</w:t>
      </w:r>
      <w:r w:rsidRPr="00867564">
        <w:rPr>
          <w:rFonts w:ascii="ＭＳ Ｐ明朝" w:eastAsia="ＭＳ Ｐ明朝" w:hAnsi="ＭＳ Ｐ明朝" w:hint="eastAsia"/>
        </w:rPr>
        <w:t>生涯現役雇用制度に</w:t>
      </w:r>
      <w:r w:rsidRPr="00867564">
        <w:rPr>
          <w:rFonts w:ascii="ＭＳ Ｐ明朝" w:eastAsia="ＭＳ Ｐ明朝" w:hAnsi="ＭＳ Ｐ明朝"/>
        </w:rPr>
        <w:t>つながることがはっきりしている。</w:t>
      </w:r>
    </w:p>
    <w:p w:rsidR="00EF5FBC" w:rsidRPr="00867564" w:rsidRDefault="00EF5FBC" w:rsidP="006A6BF9">
      <w:pPr>
        <w:pStyle w:val="ac"/>
        <w:numPr>
          <w:ilvl w:val="0"/>
          <w:numId w:val="1"/>
        </w:numPr>
        <w:spacing w:before="120" w:after="60" w:line="300" w:lineRule="exact"/>
        <w:ind w:leftChars="0" w:left="794" w:hanging="357"/>
        <w:rPr>
          <w:rFonts w:ascii="ＭＳ Ｐ明朝" w:eastAsia="ＭＳ Ｐ明朝" w:hAnsi="ＭＳ Ｐ明朝"/>
          <w:b/>
          <w:szCs w:val="21"/>
        </w:rPr>
      </w:pPr>
      <w:r w:rsidRPr="00867564">
        <w:rPr>
          <w:rFonts w:ascii="ＭＳ Ｐ明朝" w:eastAsia="ＭＳ Ｐ明朝" w:hAnsi="ＭＳ Ｐ明朝" w:hint="eastAsia"/>
          <w:b/>
          <w:szCs w:val="21"/>
        </w:rPr>
        <w:t>65歳線引き企業の理由</w:t>
      </w:r>
    </w:p>
    <w:p w:rsidR="001E04E2" w:rsidRPr="00867564" w:rsidRDefault="00C1112F" w:rsidP="00C1112F">
      <w:pPr>
        <w:spacing w:after="60" w:line="300" w:lineRule="exact"/>
        <w:ind w:left="795"/>
        <w:rPr>
          <w:rFonts w:ascii="ＭＳ Ｐ明朝" w:eastAsia="ＭＳ Ｐ明朝" w:hAnsi="ＭＳ Ｐ明朝"/>
        </w:rPr>
      </w:pPr>
      <w:r w:rsidRPr="00867564">
        <w:rPr>
          <w:rFonts w:ascii="ＭＳ Ｐ明朝" w:eastAsia="ＭＳ Ｐ明朝" w:hAnsi="ＭＳ Ｐ明朝" w:hint="eastAsia"/>
        </w:rPr>
        <w:t>・</w:t>
      </w:r>
      <w:r w:rsidR="001E04E2" w:rsidRPr="00867564">
        <w:rPr>
          <w:rFonts w:ascii="ＭＳ Ｐ明朝" w:eastAsia="ＭＳ Ｐ明朝" w:hAnsi="ＭＳ Ｐ明朝" w:hint="eastAsia"/>
        </w:rPr>
        <w:t>若年者雇用の足かせ</w:t>
      </w:r>
      <w:r w:rsidR="00DF2E7C" w:rsidRPr="00867564">
        <w:rPr>
          <w:rFonts w:ascii="ＭＳ Ｐ明朝" w:eastAsia="ＭＳ Ｐ明朝" w:hAnsi="ＭＳ Ｐ明朝" w:hint="eastAsia"/>
        </w:rPr>
        <w:t>、</w:t>
      </w:r>
      <w:r w:rsidR="001E04E2" w:rsidRPr="00867564">
        <w:rPr>
          <w:rFonts w:ascii="ＭＳ Ｐ明朝" w:eastAsia="ＭＳ Ｐ明朝" w:hAnsi="ＭＳ Ｐ明朝" w:hint="eastAsia"/>
        </w:rPr>
        <w:t>健康・安全面の不安が払拭できない</w:t>
      </w:r>
      <w:r w:rsidR="00DF2E7C" w:rsidRPr="00867564">
        <w:rPr>
          <w:rFonts w:ascii="ＭＳ Ｐ明朝" w:eastAsia="ＭＳ Ｐ明朝" w:hAnsi="ＭＳ Ｐ明朝" w:hint="eastAsia"/>
        </w:rPr>
        <w:t>、</w:t>
      </w:r>
      <w:r w:rsidR="001E04E2" w:rsidRPr="00867564">
        <w:rPr>
          <w:rFonts w:ascii="ＭＳ Ｐ明朝" w:eastAsia="ＭＳ Ｐ明朝" w:hAnsi="ＭＳ Ｐ明朝" w:hint="eastAsia"/>
        </w:rPr>
        <w:t>人件費が限られている</w:t>
      </w:r>
    </w:p>
    <w:p w:rsidR="003816EB" w:rsidRPr="00867564" w:rsidRDefault="001E04E2" w:rsidP="00C1112F">
      <w:pPr>
        <w:spacing w:after="60" w:line="300" w:lineRule="exact"/>
        <w:ind w:leftChars="500" w:left="1050"/>
        <w:rPr>
          <w:rFonts w:ascii="ＭＳ Ｐ明朝" w:eastAsia="ＭＳ Ｐ明朝" w:hAnsi="ＭＳ Ｐ明朝"/>
          <w:szCs w:val="21"/>
        </w:rPr>
      </w:pPr>
      <w:r w:rsidRPr="00867564">
        <w:rPr>
          <w:rFonts w:ascii="ＭＳ Ｐ明朝" w:eastAsia="ＭＳ Ｐ明朝" w:hAnsi="ＭＳ Ｐ明朝"/>
        </w:rPr>
        <w:t>個々組合員の実情を見極めることにより、前向きに高齢者雇用制度に取組みができる理由と考えられる。</w:t>
      </w:r>
    </w:p>
    <w:p w:rsidR="00EF5FBC" w:rsidRPr="00867564" w:rsidRDefault="00EF5FBC" w:rsidP="006A6BF9">
      <w:pPr>
        <w:pStyle w:val="ac"/>
        <w:numPr>
          <w:ilvl w:val="0"/>
          <w:numId w:val="1"/>
        </w:numPr>
        <w:spacing w:before="120" w:after="60" w:line="300" w:lineRule="exact"/>
        <w:ind w:leftChars="0" w:left="794" w:hanging="357"/>
        <w:rPr>
          <w:rFonts w:ascii="ＭＳ Ｐ明朝" w:eastAsia="ＭＳ Ｐ明朝" w:hAnsi="ＭＳ Ｐ明朝"/>
          <w:b/>
          <w:szCs w:val="21"/>
        </w:rPr>
      </w:pPr>
      <w:r w:rsidRPr="00867564">
        <w:rPr>
          <w:rFonts w:ascii="ＭＳ Ｐ明朝" w:eastAsia="ＭＳ Ｐ明朝" w:hAnsi="ＭＳ Ｐ明朝" w:hint="eastAsia"/>
          <w:b/>
          <w:szCs w:val="21"/>
        </w:rPr>
        <w:t>65歳雇用実施のため行っていることは</w:t>
      </w:r>
    </w:p>
    <w:p w:rsidR="00C1112F" w:rsidRPr="00867564" w:rsidRDefault="00C1112F" w:rsidP="00C1112F">
      <w:pPr>
        <w:spacing w:after="60" w:line="300" w:lineRule="exact"/>
        <w:ind w:leftChars="400" w:left="840"/>
        <w:rPr>
          <w:rFonts w:ascii="ＭＳ Ｐ明朝" w:eastAsia="ＭＳ Ｐ明朝" w:hAnsi="ＭＳ Ｐ明朝"/>
        </w:rPr>
      </w:pPr>
      <w:r w:rsidRPr="00867564">
        <w:rPr>
          <w:rFonts w:ascii="ＭＳ Ｐ明朝" w:eastAsia="ＭＳ Ｐ明朝" w:hAnsi="ＭＳ Ｐ明朝" w:hint="eastAsia"/>
        </w:rPr>
        <w:t>・</w:t>
      </w:r>
      <w:r w:rsidR="001E04E2" w:rsidRPr="00867564">
        <w:rPr>
          <w:rFonts w:ascii="ＭＳ Ｐ明朝" w:eastAsia="ＭＳ Ｐ明朝" w:hAnsi="ＭＳ Ｐ明朝" w:hint="eastAsia"/>
          <w:lang w:eastAsia="zh-CN"/>
        </w:rPr>
        <w:t>勤務形態（労働条件</w:t>
      </w:r>
      <w:r w:rsidR="001E04E2" w:rsidRPr="00533B95">
        <w:rPr>
          <w:rFonts w:ascii="ＭＳ Ｐ明朝" w:eastAsia="ＭＳ Ｐ明朝" w:hAnsi="ＭＳ Ｐ明朝" w:hint="eastAsia"/>
          <w:lang w:eastAsia="zh-CN"/>
        </w:rPr>
        <w:t>）</w:t>
      </w:r>
      <w:r w:rsidR="00B9143D" w:rsidRPr="00533B95">
        <w:rPr>
          <w:rFonts w:ascii="ＭＳ Ｐ明朝" w:eastAsia="ＭＳ Ｐ明朝" w:hAnsi="ＭＳ Ｐ明朝" w:hint="eastAsia"/>
        </w:rPr>
        <w:t>の考慮</w:t>
      </w:r>
      <w:r w:rsidRPr="00867564">
        <w:rPr>
          <w:rFonts w:ascii="ＭＳ Ｐ明朝" w:eastAsia="ＭＳ Ｐ明朝" w:hAnsi="ＭＳ Ｐ明朝" w:hint="eastAsia"/>
        </w:rPr>
        <w:t xml:space="preserve">　</w:t>
      </w:r>
      <w:r w:rsidR="001E04E2" w:rsidRPr="00867564">
        <w:rPr>
          <w:rFonts w:ascii="ＭＳ Ｐ明朝" w:eastAsia="ＭＳ Ｐ明朝" w:hAnsi="ＭＳ Ｐ明朝" w:hint="eastAsia"/>
          <w:lang w:eastAsia="zh-CN"/>
        </w:rPr>
        <w:t>5社（71％）</w:t>
      </w:r>
      <w:r w:rsidRPr="00867564">
        <w:rPr>
          <w:rFonts w:ascii="ＭＳ Ｐ明朝" w:eastAsia="ＭＳ Ｐ明朝" w:hAnsi="ＭＳ Ｐ明朝" w:hint="eastAsia"/>
        </w:rPr>
        <w:t xml:space="preserve">　　・</w:t>
      </w:r>
      <w:r w:rsidR="001E04E2" w:rsidRPr="00867564">
        <w:rPr>
          <w:rFonts w:ascii="ＭＳ Ｐ明朝" w:eastAsia="ＭＳ Ｐ明朝" w:hAnsi="ＭＳ Ｐ明朝"/>
        </w:rPr>
        <w:t xml:space="preserve">職場配置の考慮　</w:t>
      </w:r>
      <w:r w:rsidR="00842E47">
        <w:rPr>
          <w:rFonts w:ascii="ＭＳ Ｐ明朝" w:eastAsia="ＭＳ Ｐ明朝" w:hAnsi="ＭＳ Ｐ明朝" w:hint="eastAsia"/>
        </w:rPr>
        <w:t>3</w:t>
      </w:r>
      <w:r w:rsidR="001E04E2" w:rsidRPr="00867564">
        <w:rPr>
          <w:rFonts w:ascii="ＭＳ Ｐ明朝" w:eastAsia="ＭＳ Ｐ明朝" w:hAnsi="ＭＳ Ｐ明朝"/>
        </w:rPr>
        <w:t>社（43％）</w:t>
      </w:r>
    </w:p>
    <w:p w:rsidR="001E04E2" w:rsidRPr="00867564" w:rsidRDefault="00C1112F" w:rsidP="00C1112F">
      <w:pPr>
        <w:spacing w:after="60" w:line="300" w:lineRule="exact"/>
        <w:ind w:leftChars="400" w:left="840"/>
        <w:rPr>
          <w:rFonts w:ascii="ＭＳ Ｐ明朝" w:eastAsia="ＭＳ Ｐ明朝" w:hAnsi="ＭＳ Ｐ明朝"/>
        </w:rPr>
      </w:pPr>
      <w:r w:rsidRPr="00867564">
        <w:rPr>
          <w:rFonts w:ascii="ＭＳ Ｐ明朝" w:eastAsia="ＭＳ Ｐ明朝" w:hAnsi="ＭＳ Ｐ明朝" w:hint="eastAsia"/>
        </w:rPr>
        <w:t>・</w:t>
      </w:r>
      <w:r w:rsidR="001E04E2" w:rsidRPr="00867564">
        <w:rPr>
          <w:rFonts w:ascii="ＭＳ Ｐ明朝" w:eastAsia="ＭＳ Ｐ明朝" w:hAnsi="ＭＳ Ｐ明朝"/>
        </w:rPr>
        <w:t>健康チェック</w:t>
      </w:r>
      <w:r w:rsidRPr="00867564">
        <w:rPr>
          <w:rFonts w:ascii="ＭＳ Ｐ明朝" w:eastAsia="ＭＳ Ｐ明朝" w:hAnsi="ＭＳ Ｐ明朝" w:hint="eastAsia"/>
        </w:rPr>
        <w:t xml:space="preserve">　</w:t>
      </w:r>
      <w:r w:rsidR="001E04E2" w:rsidRPr="00867564">
        <w:rPr>
          <w:rFonts w:ascii="ＭＳ Ｐ明朝" w:eastAsia="ＭＳ Ｐ明朝" w:hAnsi="ＭＳ Ｐ明朝"/>
        </w:rPr>
        <w:t>2社</w:t>
      </w:r>
      <w:r w:rsidR="001E04E2" w:rsidRPr="00867564">
        <w:rPr>
          <w:rFonts w:ascii="ＭＳ Ｐ明朝" w:eastAsia="ＭＳ Ｐ明朝" w:hAnsi="ＭＳ Ｐ明朝" w:hint="eastAsia"/>
        </w:rPr>
        <w:t>（29％）</w:t>
      </w:r>
    </w:p>
    <w:p w:rsidR="001E04E2" w:rsidRPr="00867564" w:rsidRDefault="001E04E2" w:rsidP="00C1112F">
      <w:pPr>
        <w:spacing w:after="60" w:line="300" w:lineRule="exact"/>
        <w:ind w:leftChars="500" w:left="1050"/>
        <w:rPr>
          <w:rFonts w:ascii="ＭＳ Ｐ明朝" w:eastAsia="ＭＳ Ｐ明朝" w:hAnsi="ＭＳ Ｐ明朝"/>
          <w:szCs w:val="21"/>
        </w:rPr>
      </w:pPr>
      <w:r w:rsidRPr="00867564">
        <w:rPr>
          <w:rFonts w:ascii="ＭＳ Ｐ明朝" w:eastAsia="ＭＳ Ｐ明朝" w:hAnsi="ＭＳ Ｐ明朝"/>
        </w:rPr>
        <w:t>働きやすい職場環境づくり実施の一端が見えてくる。条件を変えることで、従業員に働ける場を提供している。</w:t>
      </w:r>
    </w:p>
    <w:p w:rsidR="00EF5FBC" w:rsidRPr="00867564" w:rsidRDefault="00EF5FBC" w:rsidP="006A6BF9">
      <w:pPr>
        <w:pStyle w:val="ac"/>
        <w:numPr>
          <w:ilvl w:val="0"/>
          <w:numId w:val="1"/>
        </w:numPr>
        <w:spacing w:before="120" w:after="60" w:line="300" w:lineRule="exact"/>
        <w:ind w:leftChars="0" w:left="794" w:hanging="357"/>
        <w:rPr>
          <w:rFonts w:ascii="ＭＳ Ｐ明朝" w:eastAsia="ＭＳ Ｐ明朝" w:hAnsi="ＭＳ Ｐ明朝"/>
          <w:b/>
          <w:szCs w:val="21"/>
        </w:rPr>
      </w:pPr>
      <w:r w:rsidRPr="00867564">
        <w:rPr>
          <w:rFonts w:ascii="ＭＳ Ｐ明朝" w:eastAsia="ＭＳ Ｐ明朝" w:hAnsi="ＭＳ Ｐ明朝" w:hint="eastAsia"/>
          <w:b/>
          <w:szCs w:val="21"/>
        </w:rPr>
        <w:t>65歳以降雇用における再雇用基準</w:t>
      </w:r>
    </w:p>
    <w:p w:rsidR="001E04E2" w:rsidRPr="00867564" w:rsidRDefault="00C1112F" w:rsidP="00C1112F">
      <w:pPr>
        <w:spacing w:after="60" w:line="300" w:lineRule="exact"/>
        <w:ind w:left="795"/>
        <w:rPr>
          <w:rFonts w:ascii="ＭＳ Ｐ明朝" w:eastAsia="ＭＳ Ｐ明朝" w:hAnsi="ＭＳ Ｐ明朝"/>
        </w:rPr>
      </w:pPr>
      <w:r w:rsidRPr="00867564">
        <w:rPr>
          <w:rFonts w:ascii="ＭＳ Ｐ明朝" w:eastAsia="ＭＳ Ｐ明朝" w:hAnsi="ＭＳ Ｐ明朝" w:hint="eastAsia"/>
        </w:rPr>
        <w:t>・</w:t>
      </w:r>
      <w:r w:rsidR="001E04E2" w:rsidRPr="00867564">
        <w:rPr>
          <w:rFonts w:ascii="ＭＳ Ｐ明朝" w:eastAsia="ＭＳ Ｐ明朝" w:hAnsi="ＭＳ Ｐ明朝"/>
        </w:rPr>
        <w:t xml:space="preserve">人事考課　</w:t>
      </w:r>
      <w:r w:rsidR="00842E47">
        <w:rPr>
          <w:rFonts w:ascii="ＭＳ Ｐ明朝" w:eastAsia="ＭＳ Ｐ明朝" w:hAnsi="ＭＳ Ｐ明朝" w:hint="eastAsia"/>
        </w:rPr>
        <w:t>9</w:t>
      </w:r>
      <w:r w:rsidR="001E04E2" w:rsidRPr="00867564">
        <w:rPr>
          <w:rFonts w:ascii="ＭＳ Ｐ明朝" w:eastAsia="ＭＳ Ｐ明朝" w:hAnsi="ＭＳ Ｐ明朝"/>
        </w:rPr>
        <w:t>社</w:t>
      </w:r>
      <w:r w:rsidRPr="00867564">
        <w:rPr>
          <w:rFonts w:ascii="ＭＳ Ｐ明朝" w:eastAsia="ＭＳ Ｐ明朝" w:hAnsi="ＭＳ Ｐ明朝" w:hint="eastAsia"/>
        </w:rPr>
        <w:t xml:space="preserve">　　・</w:t>
      </w:r>
      <w:r w:rsidR="001E04E2" w:rsidRPr="00867564">
        <w:rPr>
          <w:rFonts w:ascii="ＭＳ Ｐ明朝" w:eastAsia="ＭＳ Ｐ明朝" w:hAnsi="ＭＳ Ｐ明朝"/>
        </w:rPr>
        <w:t>勤務態度</w:t>
      </w:r>
      <w:r w:rsidR="0015233B">
        <w:rPr>
          <w:rFonts w:ascii="ＭＳ Ｐ明朝" w:eastAsia="ＭＳ Ｐ明朝" w:hAnsi="ＭＳ Ｐ明朝" w:hint="eastAsia"/>
        </w:rPr>
        <w:t xml:space="preserve">　7</w:t>
      </w:r>
      <w:r w:rsidR="001E04E2" w:rsidRPr="00867564">
        <w:rPr>
          <w:rFonts w:ascii="ＭＳ Ｐ明朝" w:eastAsia="ＭＳ Ｐ明朝" w:hAnsi="ＭＳ Ｐ明朝"/>
        </w:rPr>
        <w:t>社</w:t>
      </w:r>
      <w:r w:rsidRPr="00867564">
        <w:rPr>
          <w:rFonts w:ascii="ＭＳ Ｐ明朝" w:eastAsia="ＭＳ Ｐ明朝" w:hAnsi="ＭＳ Ｐ明朝" w:hint="eastAsia"/>
        </w:rPr>
        <w:t xml:space="preserve">　　・</w:t>
      </w:r>
      <w:r w:rsidR="001E04E2" w:rsidRPr="00867564">
        <w:rPr>
          <w:rFonts w:ascii="ＭＳ Ｐ明朝" w:eastAsia="ＭＳ Ｐ明朝" w:hAnsi="ＭＳ Ｐ明朝" w:hint="eastAsia"/>
        </w:rPr>
        <w:t>健康診断結果及び体力診断</w:t>
      </w:r>
      <w:r w:rsidR="0015233B">
        <w:rPr>
          <w:rFonts w:ascii="ＭＳ Ｐ明朝" w:eastAsia="ＭＳ Ｐ明朝" w:hAnsi="ＭＳ Ｐ明朝" w:hint="eastAsia"/>
        </w:rPr>
        <w:t xml:space="preserve">　</w:t>
      </w:r>
      <w:r w:rsidR="001E04E2" w:rsidRPr="00867564">
        <w:rPr>
          <w:rFonts w:ascii="ＭＳ Ｐ明朝" w:eastAsia="ＭＳ Ｐ明朝" w:hAnsi="ＭＳ Ｐ明朝" w:hint="eastAsia"/>
        </w:rPr>
        <w:t>7社</w:t>
      </w:r>
    </w:p>
    <w:p w:rsidR="00EF5FBC" w:rsidRPr="00867564" w:rsidRDefault="001E04E2" w:rsidP="00C1112F">
      <w:pPr>
        <w:spacing w:after="60" w:line="300" w:lineRule="exact"/>
        <w:ind w:leftChars="500" w:left="1050"/>
        <w:rPr>
          <w:rFonts w:ascii="ＭＳ Ｐ明朝" w:eastAsia="ＭＳ Ｐ明朝" w:hAnsi="ＭＳ Ｐ明朝"/>
        </w:rPr>
      </w:pPr>
      <w:r w:rsidRPr="00867564">
        <w:rPr>
          <w:rFonts w:ascii="ＭＳ Ｐ明朝" w:eastAsia="ＭＳ Ｐ明朝" w:hAnsi="ＭＳ Ｐ明朝"/>
        </w:rPr>
        <w:t>当組合にとって、高齢者の人事考課は必要となっている。</w:t>
      </w:r>
    </w:p>
    <w:p w:rsidR="00EF5FBC" w:rsidRPr="00867564" w:rsidRDefault="00EF5FBC" w:rsidP="006A6BF9">
      <w:pPr>
        <w:pStyle w:val="ac"/>
        <w:numPr>
          <w:ilvl w:val="0"/>
          <w:numId w:val="1"/>
        </w:numPr>
        <w:spacing w:before="120" w:after="60" w:line="300" w:lineRule="exact"/>
        <w:ind w:leftChars="0" w:left="794" w:hanging="357"/>
        <w:rPr>
          <w:rFonts w:ascii="ＭＳ Ｐ明朝" w:eastAsia="ＭＳ Ｐ明朝" w:hAnsi="ＭＳ Ｐ明朝"/>
          <w:b/>
          <w:szCs w:val="21"/>
        </w:rPr>
      </w:pPr>
      <w:r w:rsidRPr="00867564">
        <w:rPr>
          <w:rFonts w:ascii="ＭＳ Ｐ明朝" w:eastAsia="ＭＳ Ｐ明朝" w:hAnsi="ＭＳ Ｐ明朝" w:hint="eastAsia"/>
          <w:b/>
          <w:szCs w:val="21"/>
        </w:rPr>
        <w:t>65歳雇用の問題点</w:t>
      </w:r>
      <w:r w:rsidR="00B9143D" w:rsidRPr="00867564">
        <w:rPr>
          <w:rFonts w:ascii="ＭＳ Ｐ明朝" w:eastAsia="ＭＳ Ｐ明朝" w:hAnsi="ＭＳ Ｐ明朝" w:hint="eastAsia"/>
          <w:b/>
          <w:szCs w:val="21"/>
        </w:rPr>
        <w:t>、</w:t>
      </w:r>
      <w:r w:rsidRPr="00867564">
        <w:rPr>
          <w:rFonts w:ascii="ＭＳ Ｐ明朝" w:eastAsia="ＭＳ Ｐ明朝" w:hAnsi="ＭＳ Ｐ明朝" w:hint="eastAsia"/>
          <w:b/>
          <w:szCs w:val="21"/>
        </w:rPr>
        <w:t>課題は</w:t>
      </w:r>
    </w:p>
    <w:p w:rsidR="00C1112F" w:rsidRPr="00867564" w:rsidRDefault="00C1112F" w:rsidP="00A45EE0">
      <w:pPr>
        <w:spacing w:after="60" w:line="300" w:lineRule="exact"/>
        <w:ind w:left="795"/>
        <w:rPr>
          <w:rFonts w:ascii="ＭＳ Ｐ明朝" w:eastAsia="ＭＳ Ｐ明朝" w:hAnsi="ＭＳ Ｐ明朝"/>
        </w:rPr>
      </w:pPr>
      <w:r w:rsidRPr="00867564">
        <w:rPr>
          <w:rFonts w:ascii="ＭＳ Ｐ明朝" w:eastAsia="ＭＳ Ｐ明朝" w:hAnsi="ＭＳ Ｐ明朝" w:hint="eastAsia"/>
        </w:rPr>
        <w:t>・</w:t>
      </w:r>
      <w:r w:rsidR="001E04E2" w:rsidRPr="00867564">
        <w:rPr>
          <w:rFonts w:ascii="ＭＳ Ｐ明朝" w:eastAsia="ＭＳ Ｐ明朝" w:hAnsi="ＭＳ Ｐ明朝" w:hint="eastAsia"/>
        </w:rPr>
        <w:t>身体能力の低下　10社</w:t>
      </w:r>
      <w:r w:rsidRPr="00867564">
        <w:rPr>
          <w:rFonts w:ascii="ＭＳ Ｐ明朝" w:eastAsia="ＭＳ Ｐ明朝" w:hAnsi="ＭＳ Ｐ明朝" w:hint="eastAsia"/>
        </w:rPr>
        <w:t xml:space="preserve">　　・</w:t>
      </w:r>
      <w:r w:rsidR="001E04E2" w:rsidRPr="00867564">
        <w:rPr>
          <w:rFonts w:ascii="ＭＳ Ｐ明朝" w:eastAsia="ＭＳ Ｐ明朝" w:hAnsi="ＭＳ Ｐ明朝" w:hint="eastAsia"/>
        </w:rPr>
        <w:t>モチベーション低下　4社</w:t>
      </w:r>
    </w:p>
    <w:p w:rsidR="001E04E2" w:rsidRPr="00E16427" w:rsidRDefault="00C1112F" w:rsidP="00A45EE0">
      <w:pPr>
        <w:spacing w:after="60" w:line="300" w:lineRule="exact"/>
        <w:ind w:left="795"/>
        <w:rPr>
          <w:rFonts w:ascii="ＭＳ Ｐ明朝" w:eastAsia="ＭＳ Ｐ明朝" w:hAnsi="ＭＳ Ｐ明朝"/>
        </w:rPr>
      </w:pPr>
      <w:r w:rsidRPr="00867564">
        <w:rPr>
          <w:rFonts w:ascii="ＭＳ Ｐ明朝" w:eastAsia="ＭＳ Ｐ明朝" w:hAnsi="ＭＳ Ｐ明朝" w:hint="eastAsia"/>
        </w:rPr>
        <w:t>・</w:t>
      </w:r>
      <w:r w:rsidR="001E04E2" w:rsidRPr="00867564">
        <w:rPr>
          <w:rFonts w:ascii="ＭＳ Ｐ明朝" w:eastAsia="ＭＳ Ｐ明朝" w:hAnsi="ＭＳ Ｐ明朝" w:hint="eastAsia"/>
        </w:rPr>
        <w:t xml:space="preserve">労働災害　3社　</w:t>
      </w:r>
      <w:r w:rsidR="001E04E2" w:rsidRPr="00E16427">
        <w:rPr>
          <w:rFonts w:ascii="ＭＳ Ｐ明朝" w:eastAsia="ＭＳ Ｐ明朝" w:hAnsi="ＭＳ Ｐ明朝" w:hint="eastAsia"/>
        </w:rPr>
        <w:t xml:space="preserve">　</w:t>
      </w:r>
      <w:r w:rsidRPr="00E16427">
        <w:rPr>
          <w:rFonts w:ascii="ＭＳ Ｐ明朝" w:eastAsia="ＭＳ Ｐ明朝" w:hAnsi="ＭＳ Ｐ明朝" w:hint="eastAsia"/>
        </w:rPr>
        <w:t xml:space="preserve">　</w:t>
      </w:r>
      <w:r w:rsidR="001C1622" w:rsidRPr="00E16427">
        <w:rPr>
          <w:rFonts w:ascii="ＭＳ Ｐ明朝" w:eastAsia="ＭＳ Ｐ明朝" w:hAnsi="ＭＳ Ｐ明朝" w:hint="eastAsia"/>
        </w:rPr>
        <w:t xml:space="preserve">・効率低下　2社　　　</w:t>
      </w:r>
      <w:r w:rsidR="00A45EE0" w:rsidRPr="00E16427">
        <w:rPr>
          <w:rFonts w:ascii="ＭＳ Ｐ明朝" w:eastAsia="ＭＳ Ｐ明朝" w:hAnsi="ＭＳ Ｐ明朝" w:hint="eastAsia"/>
        </w:rPr>
        <w:t xml:space="preserve">　</w:t>
      </w:r>
      <w:r w:rsidRPr="00E16427">
        <w:rPr>
          <w:rFonts w:ascii="ＭＳ Ｐ明朝" w:eastAsia="ＭＳ Ｐ明朝" w:hAnsi="ＭＳ Ｐ明朝" w:hint="eastAsia"/>
        </w:rPr>
        <w:t xml:space="preserve">　</w:t>
      </w:r>
      <w:r w:rsidR="00A45EE0" w:rsidRPr="00E16427">
        <w:rPr>
          <w:rFonts w:ascii="ＭＳ Ｐ明朝" w:eastAsia="ＭＳ Ｐ明朝" w:hAnsi="ＭＳ Ｐ明朝" w:hint="eastAsia"/>
        </w:rPr>
        <w:t>・</w:t>
      </w:r>
      <w:r w:rsidR="001E04E2" w:rsidRPr="00E16427">
        <w:rPr>
          <w:rFonts w:ascii="ＭＳ Ｐ明朝" w:eastAsia="ＭＳ Ｐ明朝" w:hAnsi="ＭＳ Ｐ明朝" w:hint="eastAsia"/>
        </w:rPr>
        <w:t>足かせ　1社</w:t>
      </w:r>
    </w:p>
    <w:p w:rsidR="00EF5FBC" w:rsidRPr="00E16427" w:rsidRDefault="006A6BF9" w:rsidP="00C1112F">
      <w:pPr>
        <w:spacing w:after="60" w:line="300" w:lineRule="exact"/>
        <w:ind w:leftChars="500" w:left="1050"/>
        <w:rPr>
          <w:rFonts w:ascii="ＭＳ Ｐ明朝" w:eastAsia="ＭＳ Ｐ明朝" w:hAnsi="ＭＳ Ｐ明朝"/>
        </w:rPr>
      </w:pPr>
      <w:r w:rsidRPr="00E16427">
        <w:rPr>
          <w:rFonts w:ascii="ＭＳ Ｐ明朝" w:eastAsia="ＭＳ Ｐ明朝" w:hAnsi="ＭＳ Ｐ明朝"/>
        </w:rPr>
        <w:t>身体能力低下は加齢に伴</w:t>
      </w:r>
      <w:r w:rsidRPr="00E16427">
        <w:rPr>
          <w:rFonts w:ascii="ＭＳ Ｐ明朝" w:eastAsia="ＭＳ Ｐ明朝" w:hAnsi="ＭＳ Ｐ明朝" w:hint="eastAsia"/>
        </w:rPr>
        <w:t>い</w:t>
      </w:r>
      <w:r w:rsidR="001E04E2" w:rsidRPr="00E16427">
        <w:rPr>
          <w:rFonts w:ascii="ＭＳ Ｐ明朝" w:eastAsia="ＭＳ Ｐ明朝" w:hAnsi="ＭＳ Ｐ明朝"/>
        </w:rPr>
        <w:t>避けて通れないものであり、個々人に合わせた解決方法を探し出すことが求められる。</w:t>
      </w:r>
    </w:p>
    <w:p w:rsidR="00EF5FBC" w:rsidRPr="00E16427" w:rsidRDefault="00EF5FBC" w:rsidP="006A6BF9">
      <w:pPr>
        <w:pStyle w:val="ac"/>
        <w:numPr>
          <w:ilvl w:val="0"/>
          <w:numId w:val="1"/>
        </w:numPr>
        <w:spacing w:before="120" w:after="60" w:line="300" w:lineRule="exact"/>
        <w:ind w:leftChars="0" w:left="794" w:hanging="357"/>
        <w:rPr>
          <w:rFonts w:ascii="ＭＳ Ｐ明朝" w:eastAsia="ＭＳ Ｐ明朝" w:hAnsi="ＭＳ Ｐ明朝"/>
          <w:b/>
          <w:szCs w:val="21"/>
        </w:rPr>
      </w:pPr>
      <w:r w:rsidRPr="00E16427">
        <w:rPr>
          <w:rFonts w:ascii="ＭＳ Ｐ明朝" w:eastAsia="ＭＳ Ｐ明朝" w:hAnsi="ＭＳ Ｐ明朝" w:hint="eastAsia"/>
          <w:b/>
          <w:szCs w:val="21"/>
        </w:rPr>
        <w:t>65歳以上</w:t>
      </w:r>
      <w:r w:rsidR="001C1622" w:rsidRPr="00E16427">
        <w:rPr>
          <w:rFonts w:ascii="ＭＳ Ｐ明朝" w:eastAsia="ＭＳ Ｐ明朝" w:hAnsi="ＭＳ Ｐ明朝" w:hint="eastAsia"/>
          <w:b/>
          <w:szCs w:val="21"/>
        </w:rPr>
        <w:t>の</w:t>
      </w:r>
      <w:r w:rsidRPr="00E16427">
        <w:rPr>
          <w:rFonts w:ascii="ＭＳ Ｐ明朝" w:eastAsia="ＭＳ Ｐ明朝" w:hAnsi="ＭＳ Ｐ明朝" w:hint="eastAsia"/>
          <w:b/>
          <w:szCs w:val="21"/>
        </w:rPr>
        <w:t>者への期待は</w:t>
      </w:r>
    </w:p>
    <w:p w:rsidR="001E04E2" w:rsidRPr="00E16427" w:rsidRDefault="00C1112F" w:rsidP="00C1112F">
      <w:pPr>
        <w:spacing w:after="60" w:line="300" w:lineRule="exact"/>
        <w:ind w:left="795"/>
        <w:rPr>
          <w:rFonts w:ascii="ＭＳ Ｐ明朝" w:eastAsia="ＭＳ Ｐ明朝" w:hAnsi="ＭＳ Ｐ明朝"/>
          <w:szCs w:val="21"/>
        </w:rPr>
      </w:pPr>
      <w:r w:rsidRPr="00E16427">
        <w:rPr>
          <w:rFonts w:ascii="ＭＳ Ｐ明朝" w:eastAsia="ＭＳ Ｐ明朝" w:hAnsi="ＭＳ Ｐ明朝" w:hint="eastAsia"/>
          <w:szCs w:val="21"/>
        </w:rPr>
        <w:t>・</w:t>
      </w:r>
      <w:r w:rsidR="001E04E2" w:rsidRPr="00E16427">
        <w:rPr>
          <w:rFonts w:ascii="ＭＳ Ｐ明朝" w:eastAsia="ＭＳ Ｐ明朝" w:hAnsi="ＭＳ Ｐ明朝" w:hint="eastAsia"/>
          <w:szCs w:val="21"/>
        </w:rPr>
        <w:t>キャリア　9社</w:t>
      </w:r>
      <w:r w:rsidRPr="00E16427">
        <w:rPr>
          <w:rFonts w:ascii="ＭＳ Ｐ明朝" w:eastAsia="ＭＳ Ｐ明朝" w:hAnsi="ＭＳ Ｐ明朝" w:hint="eastAsia"/>
          <w:szCs w:val="21"/>
        </w:rPr>
        <w:t xml:space="preserve">　　・</w:t>
      </w:r>
      <w:r w:rsidR="001E04E2" w:rsidRPr="00E16427">
        <w:rPr>
          <w:rFonts w:ascii="ＭＳ Ｐ明朝" w:eastAsia="ＭＳ Ｐ明朝" w:hAnsi="ＭＳ Ｐ明朝" w:hint="eastAsia"/>
          <w:szCs w:val="21"/>
        </w:rPr>
        <w:t>スキル　8社</w:t>
      </w:r>
      <w:r w:rsidRPr="00E16427">
        <w:rPr>
          <w:rFonts w:ascii="ＭＳ Ｐ明朝" w:eastAsia="ＭＳ Ｐ明朝" w:hAnsi="ＭＳ Ｐ明朝" w:hint="eastAsia"/>
          <w:szCs w:val="21"/>
        </w:rPr>
        <w:t xml:space="preserve">　　・</w:t>
      </w:r>
      <w:r w:rsidR="001E04E2" w:rsidRPr="00E16427">
        <w:rPr>
          <w:rFonts w:ascii="ＭＳ Ｐ明朝" w:eastAsia="ＭＳ Ｐ明朝" w:hAnsi="ＭＳ Ｐ明朝" w:hint="eastAsia"/>
          <w:szCs w:val="21"/>
        </w:rPr>
        <w:t xml:space="preserve">率先垂範　</w:t>
      </w:r>
      <w:r w:rsidR="006A160F">
        <w:rPr>
          <w:rFonts w:ascii="ＭＳ Ｐ明朝" w:eastAsia="ＭＳ Ｐ明朝" w:hAnsi="ＭＳ Ｐ明朝" w:hint="eastAsia"/>
          <w:szCs w:val="21"/>
        </w:rPr>
        <w:t>5</w:t>
      </w:r>
      <w:r w:rsidR="001E04E2" w:rsidRPr="00E16427">
        <w:rPr>
          <w:rFonts w:ascii="ＭＳ Ｐ明朝" w:eastAsia="ＭＳ Ｐ明朝" w:hAnsi="ＭＳ Ｐ明朝" w:hint="eastAsia"/>
          <w:szCs w:val="21"/>
        </w:rPr>
        <w:t>社</w:t>
      </w:r>
      <w:r w:rsidR="00A45EE0" w:rsidRPr="00E16427">
        <w:rPr>
          <w:rFonts w:ascii="ＭＳ Ｐ明朝" w:eastAsia="ＭＳ Ｐ明朝" w:hAnsi="ＭＳ Ｐ明朝" w:hint="eastAsia"/>
          <w:szCs w:val="21"/>
        </w:rPr>
        <w:t xml:space="preserve">　　・</w:t>
      </w:r>
      <w:r w:rsidR="001E04E2" w:rsidRPr="00E16427">
        <w:rPr>
          <w:rFonts w:ascii="ＭＳ Ｐ明朝" w:eastAsia="ＭＳ Ｐ明朝" w:hAnsi="ＭＳ Ｐ明朝" w:hint="eastAsia"/>
          <w:szCs w:val="21"/>
        </w:rPr>
        <w:t xml:space="preserve">コミュニケーション　</w:t>
      </w:r>
      <w:r w:rsidR="00842E47">
        <w:rPr>
          <w:rFonts w:ascii="ＭＳ Ｐ明朝" w:eastAsia="ＭＳ Ｐ明朝" w:hAnsi="ＭＳ Ｐ明朝" w:hint="eastAsia"/>
          <w:szCs w:val="21"/>
        </w:rPr>
        <w:t>5</w:t>
      </w:r>
      <w:r w:rsidR="001E04E2" w:rsidRPr="00E16427">
        <w:rPr>
          <w:rFonts w:ascii="ＭＳ Ｐ明朝" w:eastAsia="ＭＳ Ｐ明朝" w:hAnsi="ＭＳ Ｐ明朝" w:hint="eastAsia"/>
          <w:szCs w:val="21"/>
        </w:rPr>
        <w:t>社</w:t>
      </w:r>
    </w:p>
    <w:p w:rsidR="0000329C" w:rsidRPr="00867564" w:rsidRDefault="001E04E2" w:rsidP="00A45EE0">
      <w:pPr>
        <w:spacing w:after="60" w:line="300" w:lineRule="exact"/>
        <w:ind w:leftChars="500" w:left="1050"/>
        <w:rPr>
          <w:rFonts w:ascii="ＭＳ Ｐ明朝" w:eastAsia="ＭＳ Ｐ明朝" w:hAnsi="ＭＳ Ｐ明朝"/>
        </w:rPr>
      </w:pPr>
      <w:r w:rsidRPr="00867564">
        <w:rPr>
          <w:rFonts w:ascii="ＭＳ Ｐ明朝" w:eastAsia="ＭＳ Ｐ明朝" w:hAnsi="ＭＳ Ｐ明朝"/>
        </w:rPr>
        <w:t>経験は何事にも変えられないものであり、異業種である当組合において、貴重な財産となり得る。</w:t>
      </w:r>
    </w:p>
    <w:p w:rsidR="0000329C" w:rsidRPr="00867564" w:rsidRDefault="0000329C">
      <w:pPr>
        <w:widowControl/>
        <w:jc w:val="left"/>
        <w:rPr>
          <w:rFonts w:ascii="ＭＳ Ｐ明朝" w:eastAsia="ＭＳ Ｐ明朝" w:hAnsi="ＭＳ Ｐ明朝"/>
        </w:rPr>
      </w:pPr>
      <w:r w:rsidRPr="00867564">
        <w:rPr>
          <w:rFonts w:ascii="ＭＳ Ｐ明朝" w:eastAsia="ＭＳ Ｐ明朝" w:hAnsi="ＭＳ Ｐ明朝"/>
        </w:rPr>
        <w:br w:type="page"/>
      </w:r>
    </w:p>
    <w:p w:rsidR="00DB2AE2" w:rsidRPr="00867564" w:rsidRDefault="00CE15BB" w:rsidP="00A45EE0">
      <w:pPr>
        <w:widowControl/>
        <w:spacing w:after="120"/>
        <w:jc w:val="left"/>
        <w:rPr>
          <w:rFonts w:ascii="ＭＳ Ｐ明朝" w:eastAsia="ＭＳ Ｐ明朝" w:hAnsi="ＭＳ Ｐ明朝"/>
          <w:b/>
          <w:sz w:val="24"/>
          <w:szCs w:val="24"/>
          <w:u w:val="double"/>
        </w:rPr>
      </w:pPr>
      <w:r w:rsidRPr="00867564">
        <w:rPr>
          <w:rFonts w:ascii="ＭＳ Ｐ明朝" w:eastAsia="ＭＳ Ｐ明朝" w:hAnsi="ＭＳ Ｐ明朝" w:hint="eastAsia"/>
          <w:b/>
          <w:sz w:val="24"/>
          <w:szCs w:val="24"/>
          <w:u w:val="double"/>
        </w:rPr>
        <w:lastRenderedPageBreak/>
        <w:t>３</w:t>
      </w:r>
      <w:r w:rsidR="00DB2AE2" w:rsidRPr="00867564">
        <w:rPr>
          <w:rFonts w:ascii="ＭＳ Ｐ明朝" w:eastAsia="ＭＳ Ｐ明朝" w:hAnsi="ＭＳ Ｐ明朝"/>
          <w:b/>
          <w:sz w:val="24"/>
          <w:szCs w:val="24"/>
          <w:u w:val="double"/>
        </w:rPr>
        <w:t>．当組合における</w:t>
      </w:r>
      <w:r w:rsidR="00DB2AE2" w:rsidRPr="00867564">
        <w:rPr>
          <w:rFonts w:ascii="ＭＳ Ｐ明朝" w:eastAsia="ＭＳ Ｐ明朝" w:hAnsi="ＭＳ Ｐ明朝" w:hint="eastAsia"/>
          <w:b/>
          <w:sz w:val="24"/>
          <w:szCs w:val="24"/>
          <w:u w:val="double"/>
        </w:rPr>
        <w:t>高年齢者雇用の現状と生涯現役雇用制度導入の必要性</w:t>
      </w:r>
    </w:p>
    <w:p w:rsidR="00C843F9" w:rsidRPr="00867564" w:rsidRDefault="00C843F9" w:rsidP="00A45EE0">
      <w:pPr>
        <w:spacing w:before="60" w:line="300" w:lineRule="exact"/>
        <w:ind w:left="210" w:hangingChars="100" w:hanging="210"/>
        <w:rPr>
          <w:rFonts w:ascii="ＭＳ Ｐ明朝" w:eastAsia="ＭＳ Ｐ明朝" w:hAnsi="ＭＳ Ｐ明朝"/>
          <w:szCs w:val="21"/>
        </w:rPr>
      </w:pPr>
      <w:r w:rsidRPr="00867564">
        <w:rPr>
          <w:rFonts w:ascii="ＭＳ Ｐ明朝" w:eastAsia="ＭＳ Ｐ明朝" w:hAnsi="ＭＳ Ｐ明朝" w:hint="eastAsia"/>
          <w:szCs w:val="21"/>
        </w:rPr>
        <w:t xml:space="preserve">　</w:t>
      </w:r>
      <w:r w:rsidR="00CE15BB" w:rsidRPr="00867564">
        <w:rPr>
          <w:rFonts w:ascii="ＭＳ Ｐ明朝" w:eastAsia="ＭＳ Ｐ明朝" w:hAnsi="ＭＳ Ｐ明朝" w:hint="eastAsia"/>
          <w:szCs w:val="21"/>
        </w:rPr>
        <w:t xml:space="preserve">　</w:t>
      </w:r>
      <w:r w:rsidRPr="00867564">
        <w:rPr>
          <w:rFonts w:ascii="ＭＳ Ｐ明朝" w:eastAsia="ＭＳ Ｐ明朝" w:hAnsi="ＭＳ Ｐ明朝" w:hint="eastAsia"/>
          <w:szCs w:val="21"/>
        </w:rPr>
        <w:t>定年制の状況は、60歳定年が10社（76％）を占め、その後65歳までの線引きをしているのは6社であり、4社は65歳以降も雇用制度（運用含む）がある。4社すべてに基準が設けられている（制度化ではない）。現時点、当組合で生涯現役企業と言えるのは2社のみである。</w:t>
      </w:r>
    </w:p>
    <w:p w:rsidR="00C843F9" w:rsidRPr="00867564" w:rsidRDefault="00C843F9" w:rsidP="00A45EE0">
      <w:pPr>
        <w:spacing w:before="60" w:line="300" w:lineRule="exact"/>
        <w:ind w:leftChars="100" w:left="210" w:firstLineChars="100" w:firstLine="210"/>
        <w:rPr>
          <w:rFonts w:ascii="ＭＳ Ｐ明朝" w:eastAsia="ＭＳ Ｐ明朝" w:hAnsi="ＭＳ Ｐ明朝"/>
          <w:szCs w:val="21"/>
        </w:rPr>
      </w:pPr>
      <w:r w:rsidRPr="00867564">
        <w:rPr>
          <w:rFonts w:ascii="ＭＳ Ｐ明朝" w:eastAsia="ＭＳ Ｐ明朝" w:hAnsi="ＭＳ Ｐ明朝" w:hint="eastAsia"/>
          <w:szCs w:val="21"/>
        </w:rPr>
        <w:t>雇用の上限を設けているのは3社（うち1社は71歳以上）、上限なしが4社あるので、実態として13社中</w:t>
      </w:r>
      <w:r w:rsidR="0015233B">
        <w:rPr>
          <w:rFonts w:ascii="ＭＳ Ｐ明朝" w:eastAsia="ＭＳ Ｐ明朝" w:hAnsi="ＭＳ Ｐ明朝" w:hint="eastAsia"/>
          <w:szCs w:val="21"/>
        </w:rPr>
        <w:t>7</w:t>
      </w:r>
      <w:r w:rsidRPr="00867564">
        <w:rPr>
          <w:rFonts w:ascii="ＭＳ Ｐ明朝" w:eastAsia="ＭＳ Ｐ明朝" w:hAnsi="ＭＳ Ｐ明朝" w:hint="eastAsia"/>
          <w:szCs w:val="21"/>
        </w:rPr>
        <w:t>社（2＋4＋１）が生涯現役雇用制度導入できる。</w:t>
      </w:r>
    </w:p>
    <w:p w:rsidR="00C843F9" w:rsidRPr="00867564" w:rsidRDefault="00C843F9" w:rsidP="00A45EE0">
      <w:pPr>
        <w:spacing w:before="60" w:line="300" w:lineRule="exact"/>
        <w:ind w:left="210" w:hangingChars="100" w:hanging="210"/>
        <w:rPr>
          <w:rFonts w:ascii="ＭＳ Ｐ明朝" w:eastAsia="ＭＳ Ｐ明朝" w:hAnsi="ＭＳ Ｐ明朝"/>
          <w:szCs w:val="21"/>
          <w:u w:val="double"/>
        </w:rPr>
      </w:pPr>
      <w:r w:rsidRPr="00867564">
        <w:rPr>
          <w:rFonts w:ascii="ＭＳ Ｐ明朝" w:eastAsia="ＭＳ Ｐ明朝" w:hAnsi="ＭＳ Ｐ明朝" w:hint="eastAsia"/>
          <w:szCs w:val="21"/>
        </w:rPr>
        <w:t xml:space="preserve">　</w:t>
      </w:r>
      <w:r w:rsidR="00CE15BB" w:rsidRPr="00867564">
        <w:rPr>
          <w:rFonts w:ascii="ＭＳ Ｐ明朝" w:eastAsia="ＭＳ Ｐ明朝" w:hAnsi="ＭＳ Ｐ明朝" w:hint="eastAsia"/>
          <w:szCs w:val="21"/>
        </w:rPr>
        <w:t xml:space="preserve">　</w:t>
      </w:r>
      <w:r w:rsidRPr="00867564">
        <w:rPr>
          <w:rFonts w:ascii="ＭＳ Ｐ明朝" w:eastAsia="ＭＳ Ｐ明朝" w:hAnsi="ＭＳ Ｐ明朝" w:hint="eastAsia"/>
          <w:szCs w:val="21"/>
          <w:u w:val="double"/>
        </w:rPr>
        <w:t>年齢に関係なく働き続けてもらいたいかの問いに対し、11社が前向き回答となっている。2社だけが、線引きがある。</w:t>
      </w:r>
    </w:p>
    <w:p w:rsidR="00C843F9" w:rsidRPr="00867564" w:rsidRDefault="00C843F9" w:rsidP="00A45EE0">
      <w:pPr>
        <w:spacing w:before="60" w:line="300" w:lineRule="exact"/>
        <w:rPr>
          <w:rFonts w:ascii="ＭＳ Ｐ明朝" w:eastAsia="ＭＳ Ｐ明朝" w:hAnsi="ＭＳ Ｐ明朝"/>
          <w:szCs w:val="21"/>
        </w:rPr>
      </w:pPr>
      <w:r w:rsidRPr="00867564">
        <w:rPr>
          <w:rFonts w:ascii="ＭＳ Ｐ明朝" w:eastAsia="ＭＳ Ｐ明朝" w:hAnsi="ＭＳ Ｐ明朝" w:hint="eastAsia"/>
          <w:szCs w:val="21"/>
        </w:rPr>
        <w:t xml:space="preserve">　</w:t>
      </w:r>
      <w:r w:rsidR="00CE15BB" w:rsidRPr="00867564">
        <w:rPr>
          <w:rFonts w:ascii="ＭＳ Ｐ明朝" w:eastAsia="ＭＳ Ｐ明朝" w:hAnsi="ＭＳ Ｐ明朝" w:hint="eastAsia"/>
          <w:szCs w:val="21"/>
        </w:rPr>
        <w:t xml:space="preserve">　</w:t>
      </w:r>
      <w:r w:rsidRPr="00867564">
        <w:rPr>
          <w:rFonts w:ascii="ＭＳ Ｐ明朝" w:eastAsia="ＭＳ Ｐ明朝" w:hAnsi="ＭＳ Ｐ明朝" w:hint="eastAsia"/>
          <w:szCs w:val="21"/>
        </w:rPr>
        <w:t>当組合において、生涯現役雇用制度導入の必要性について次の観点から挙げてみる。</w:t>
      </w:r>
    </w:p>
    <w:p w:rsidR="00C843F9" w:rsidRPr="00867564" w:rsidRDefault="00CE15BB" w:rsidP="006A160F">
      <w:pPr>
        <w:spacing w:before="60" w:line="300" w:lineRule="exact"/>
        <w:ind w:leftChars="1" w:left="283" w:hangingChars="134" w:hanging="281"/>
        <w:rPr>
          <w:rFonts w:ascii="ＭＳ Ｐ明朝" w:eastAsia="ＭＳ Ｐ明朝" w:hAnsi="ＭＳ Ｐ明朝"/>
          <w:szCs w:val="21"/>
        </w:rPr>
      </w:pPr>
      <w:r w:rsidRPr="00867564">
        <w:rPr>
          <w:rFonts w:ascii="ＭＳ Ｐ明朝" w:eastAsia="ＭＳ Ｐ明朝" w:hAnsi="ＭＳ Ｐ明朝" w:hint="eastAsia"/>
          <w:szCs w:val="21"/>
        </w:rPr>
        <w:t>（１）</w:t>
      </w:r>
      <w:r w:rsidR="00C843F9" w:rsidRPr="00867564">
        <w:rPr>
          <w:rFonts w:ascii="ＭＳ Ｐ明朝" w:eastAsia="ＭＳ Ｐ明朝" w:hAnsi="ＭＳ Ｐ明朝" w:hint="eastAsia"/>
          <w:szCs w:val="21"/>
        </w:rPr>
        <w:t>全体456名（平均年齢44歳）、うち60歳以上48名　高齢者率10.52％</w:t>
      </w:r>
    </w:p>
    <w:p w:rsidR="00C843F9" w:rsidRPr="00867564" w:rsidRDefault="00C843F9" w:rsidP="006A160F">
      <w:pPr>
        <w:pStyle w:val="ac"/>
        <w:spacing w:before="60" w:line="300" w:lineRule="exact"/>
        <w:ind w:leftChars="101" w:left="212"/>
        <w:rPr>
          <w:rFonts w:ascii="ＭＳ Ｐ明朝" w:eastAsia="ＭＳ Ｐ明朝" w:hAnsi="ＭＳ Ｐ明朝"/>
          <w:szCs w:val="21"/>
        </w:rPr>
      </w:pPr>
      <w:r w:rsidRPr="00867564">
        <w:rPr>
          <w:rFonts w:ascii="ＭＳ Ｐ明朝" w:eastAsia="ＭＳ Ｐ明朝" w:hAnsi="ＭＳ Ｐ明朝" w:hint="eastAsia"/>
          <w:szCs w:val="21"/>
        </w:rPr>
        <w:t>一番高齢者率が高い企業　46.6％、次が39.2％、一番低い企業　0％（</w:t>
      </w:r>
      <w:r w:rsidR="006A160F">
        <w:rPr>
          <w:rFonts w:ascii="ＭＳ Ｐ明朝" w:eastAsia="ＭＳ Ｐ明朝" w:hAnsi="ＭＳ Ｐ明朝" w:hint="eastAsia"/>
          <w:szCs w:val="21"/>
        </w:rPr>
        <w:t>4</w:t>
      </w:r>
      <w:r w:rsidRPr="00867564">
        <w:rPr>
          <w:rFonts w:ascii="ＭＳ Ｐ明朝" w:eastAsia="ＭＳ Ｐ明朝" w:hAnsi="ＭＳ Ｐ明朝" w:hint="eastAsia"/>
          <w:szCs w:val="21"/>
        </w:rPr>
        <w:t>社）となっており、高齢者率が高い企業は技術力が求められている。</w:t>
      </w:r>
    </w:p>
    <w:p w:rsidR="00C843F9" w:rsidRPr="00867564" w:rsidRDefault="00C843F9" w:rsidP="006A160F">
      <w:pPr>
        <w:pStyle w:val="ac"/>
        <w:spacing w:before="60" w:line="300" w:lineRule="exact"/>
        <w:ind w:leftChars="101" w:left="212" w:firstLineChars="100" w:firstLine="210"/>
        <w:rPr>
          <w:rFonts w:ascii="ＭＳ Ｐ明朝" w:eastAsia="ＭＳ Ｐ明朝" w:hAnsi="ＭＳ Ｐ明朝"/>
          <w:szCs w:val="21"/>
        </w:rPr>
      </w:pPr>
      <w:r w:rsidRPr="00867564">
        <w:rPr>
          <w:rFonts w:ascii="ＭＳ Ｐ明朝" w:eastAsia="ＭＳ Ｐ明朝" w:hAnsi="ＭＳ Ｐ明朝" w:hint="eastAsia"/>
          <w:szCs w:val="21"/>
        </w:rPr>
        <w:t>今後若年者雇用が難しいことを考えると、10年後には全体の高齢者率17～19％に達することになる。</w:t>
      </w:r>
    </w:p>
    <w:p w:rsidR="00C843F9" w:rsidRPr="00867564" w:rsidRDefault="00C843F9" w:rsidP="006A160F">
      <w:pPr>
        <w:pStyle w:val="ac"/>
        <w:spacing w:before="60" w:line="300" w:lineRule="exact"/>
        <w:ind w:leftChars="101" w:left="212" w:firstLineChars="100" w:firstLine="210"/>
        <w:rPr>
          <w:rFonts w:ascii="ＭＳ Ｐ明朝" w:eastAsia="ＭＳ Ｐ明朝" w:hAnsi="ＭＳ Ｐ明朝"/>
          <w:szCs w:val="21"/>
        </w:rPr>
      </w:pPr>
      <w:r w:rsidRPr="00867564">
        <w:rPr>
          <w:rFonts w:ascii="ＭＳ Ｐ明朝" w:eastAsia="ＭＳ Ｐ明朝" w:hAnsi="ＭＳ Ｐ明朝" w:hint="eastAsia"/>
          <w:szCs w:val="21"/>
        </w:rPr>
        <w:t>当組合は異業種集団であり、必ずしも高齢</w:t>
      </w:r>
      <w:r w:rsidR="00820956" w:rsidRPr="00867564">
        <w:rPr>
          <w:rFonts w:ascii="ＭＳ Ｐ明朝" w:eastAsia="ＭＳ Ｐ明朝" w:hAnsi="ＭＳ Ｐ明朝" w:hint="eastAsia"/>
          <w:szCs w:val="21"/>
        </w:rPr>
        <w:t>者雇用に問題がある</w:t>
      </w:r>
      <w:r w:rsidRPr="00867564">
        <w:rPr>
          <w:rFonts w:ascii="ＭＳ Ｐ明朝" w:eastAsia="ＭＳ Ｐ明朝" w:hAnsi="ＭＳ Ｐ明朝" w:hint="eastAsia"/>
          <w:szCs w:val="21"/>
        </w:rPr>
        <w:t>とは言えない</w:t>
      </w:r>
      <w:r w:rsidR="00820956" w:rsidRPr="00867564">
        <w:rPr>
          <w:rFonts w:ascii="ＭＳ Ｐ明朝" w:eastAsia="ＭＳ Ｐ明朝" w:hAnsi="ＭＳ Ｐ明朝" w:hint="eastAsia"/>
          <w:szCs w:val="21"/>
        </w:rPr>
        <w:t>状況にある</w:t>
      </w:r>
      <w:r w:rsidRPr="00867564">
        <w:rPr>
          <w:rFonts w:ascii="ＭＳ Ｐ明朝" w:eastAsia="ＭＳ Ｐ明朝" w:hAnsi="ＭＳ Ｐ明朝" w:hint="eastAsia"/>
          <w:szCs w:val="21"/>
        </w:rPr>
        <w:t>。そこで組合員・業種ごとに雇用レベル</w:t>
      </w:r>
      <w:r w:rsidR="00820956" w:rsidRPr="00867564">
        <w:rPr>
          <w:rFonts w:ascii="ＭＳ Ｐ明朝" w:eastAsia="ＭＳ Ｐ明朝" w:hAnsi="ＭＳ Ｐ明朝" w:hint="eastAsia"/>
          <w:szCs w:val="21"/>
        </w:rPr>
        <w:t>の</w:t>
      </w:r>
      <w:r w:rsidRPr="00867564">
        <w:rPr>
          <w:rFonts w:ascii="ＭＳ Ｐ明朝" w:eastAsia="ＭＳ Ｐ明朝" w:hAnsi="ＭＳ Ｐ明朝" w:hint="eastAsia"/>
          <w:szCs w:val="21"/>
        </w:rPr>
        <w:t>基準を提案する</w:t>
      </w:r>
      <w:r w:rsidR="00820956" w:rsidRPr="00867564">
        <w:rPr>
          <w:rFonts w:ascii="ＭＳ Ｐ明朝" w:eastAsia="ＭＳ Ｐ明朝" w:hAnsi="ＭＳ Ｐ明朝" w:hint="eastAsia"/>
          <w:szCs w:val="21"/>
        </w:rPr>
        <w:t>こととしたい</w:t>
      </w:r>
      <w:r w:rsidRPr="00867564">
        <w:rPr>
          <w:rFonts w:ascii="ＭＳ Ｐ明朝" w:eastAsia="ＭＳ Ｐ明朝" w:hAnsi="ＭＳ Ｐ明朝" w:hint="eastAsia"/>
          <w:szCs w:val="21"/>
        </w:rPr>
        <w:t>。</w:t>
      </w:r>
    </w:p>
    <w:p w:rsidR="00C843F9" w:rsidRPr="00867564" w:rsidRDefault="00CE15BB" w:rsidP="006A160F">
      <w:pPr>
        <w:spacing w:before="60" w:line="300" w:lineRule="exact"/>
        <w:ind w:leftChars="1" w:left="283" w:hangingChars="134" w:hanging="281"/>
        <w:rPr>
          <w:rFonts w:ascii="ＭＳ Ｐ明朝" w:eastAsia="ＭＳ Ｐ明朝" w:hAnsi="ＭＳ Ｐ明朝"/>
          <w:szCs w:val="21"/>
        </w:rPr>
      </w:pPr>
      <w:r w:rsidRPr="00867564">
        <w:rPr>
          <w:rFonts w:ascii="ＭＳ Ｐ明朝" w:eastAsia="ＭＳ Ｐ明朝" w:hAnsi="ＭＳ Ｐ明朝" w:hint="eastAsia"/>
          <w:szCs w:val="21"/>
        </w:rPr>
        <w:t>（２）</w:t>
      </w:r>
      <w:r w:rsidR="00C843F9" w:rsidRPr="00867564">
        <w:rPr>
          <w:rFonts w:ascii="ＭＳ Ｐ明朝" w:eastAsia="ＭＳ Ｐ明朝" w:hAnsi="ＭＳ Ｐ明朝" w:hint="eastAsia"/>
          <w:szCs w:val="21"/>
        </w:rPr>
        <w:t>現在事務職の高齢者がほとんどなく（１名）、50歳台に</w:t>
      </w:r>
      <w:r w:rsidR="00490984">
        <w:rPr>
          <w:rFonts w:ascii="ＭＳ Ｐ明朝" w:eastAsia="ＭＳ Ｐ明朝" w:hAnsi="ＭＳ Ｐ明朝" w:hint="eastAsia"/>
          <w:szCs w:val="21"/>
        </w:rPr>
        <w:t>6</w:t>
      </w:r>
      <w:r w:rsidR="00C843F9" w:rsidRPr="00867564">
        <w:rPr>
          <w:rFonts w:ascii="ＭＳ Ｐ明朝" w:eastAsia="ＭＳ Ｐ明朝" w:hAnsi="ＭＳ Ｐ明朝" w:hint="eastAsia"/>
          <w:szCs w:val="21"/>
        </w:rPr>
        <w:t>名在籍している。高齢者イコールパソコン</w:t>
      </w:r>
      <w:r w:rsidR="001563F8" w:rsidRPr="00867564">
        <w:rPr>
          <w:rFonts w:ascii="ＭＳ Ｐ明朝" w:eastAsia="ＭＳ Ｐ明朝" w:hAnsi="ＭＳ Ｐ明朝" w:hint="eastAsia"/>
          <w:szCs w:val="21"/>
        </w:rPr>
        <w:t>不得手</w:t>
      </w:r>
      <w:r w:rsidR="00C843F9" w:rsidRPr="00867564">
        <w:rPr>
          <w:rFonts w:ascii="ＭＳ Ｐ明朝" w:eastAsia="ＭＳ Ｐ明朝" w:hAnsi="ＭＳ Ｐ明朝" w:hint="eastAsia"/>
          <w:szCs w:val="21"/>
        </w:rPr>
        <w:t>と考えている経営者が多い。しかし、40～50歳の事務職は流暢にパソコン作業を行っていることを考えると</w:t>
      </w:r>
      <w:r w:rsidR="001563F8" w:rsidRPr="00867564">
        <w:rPr>
          <w:rFonts w:ascii="ＭＳ Ｐ明朝" w:eastAsia="ＭＳ Ｐ明朝" w:hAnsi="ＭＳ Ｐ明朝" w:hint="eastAsia"/>
          <w:szCs w:val="21"/>
        </w:rPr>
        <w:t>高齢者でも十分、</w:t>
      </w:r>
      <w:r w:rsidR="00C843F9" w:rsidRPr="00867564">
        <w:rPr>
          <w:rFonts w:ascii="ＭＳ Ｐ明朝" w:eastAsia="ＭＳ Ｐ明朝" w:hAnsi="ＭＳ Ｐ明朝" w:hint="eastAsia"/>
          <w:szCs w:val="21"/>
        </w:rPr>
        <w:t>現役社会に</w:t>
      </w:r>
      <w:r w:rsidR="001563F8" w:rsidRPr="00867564">
        <w:rPr>
          <w:rFonts w:ascii="ＭＳ Ｐ明朝" w:eastAsia="ＭＳ Ｐ明朝" w:hAnsi="ＭＳ Ｐ明朝" w:hint="eastAsia"/>
          <w:szCs w:val="21"/>
        </w:rPr>
        <w:t>対応できる</w:t>
      </w:r>
      <w:r w:rsidR="00C843F9" w:rsidRPr="00867564">
        <w:rPr>
          <w:rFonts w:ascii="ＭＳ Ｐ明朝" w:eastAsia="ＭＳ Ｐ明朝" w:hAnsi="ＭＳ Ｐ明朝" w:hint="eastAsia"/>
          <w:szCs w:val="21"/>
        </w:rPr>
        <w:t>可能性がある。</w:t>
      </w:r>
    </w:p>
    <w:p w:rsidR="00C843F9" w:rsidRPr="00867564" w:rsidRDefault="00CE15BB" w:rsidP="006A160F">
      <w:pPr>
        <w:spacing w:before="60" w:line="300" w:lineRule="exact"/>
        <w:ind w:leftChars="1" w:left="283" w:hangingChars="134" w:hanging="281"/>
        <w:rPr>
          <w:rFonts w:ascii="ＭＳ Ｐ明朝" w:eastAsia="ＭＳ Ｐ明朝" w:hAnsi="ＭＳ Ｐ明朝"/>
          <w:szCs w:val="21"/>
        </w:rPr>
      </w:pPr>
      <w:r w:rsidRPr="00867564">
        <w:rPr>
          <w:rFonts w:ascii="ＭＳ Ｐ明朝" w:eastAsia="ＭＳ Ｐ明朝" w:hAnsi="ＭＳ Ｐ明朝" w:hint="eastAsia"/>
          <w:szCs w:val="21"/>
        </w:rPr>
        <w:t>（３）</w:t>
      </w:r>
      <w:r w:rsidR="00C843F9" w:rsidRPr="00867564">
        <w:rPr>
          <w:rFonts w:ascii="ＭＳ Ｐ明朝" w:eastAsia="ＭＳ Ｐ明朝" w:hAnsi="ＭＳ Ｐ明朝" w:hint="eastAsia"/>
          <w:szCs w:val="21"/>
        </w:rPr>
        <w:t>技術伝承についてであるが、技能・技術がものをいう企業においては、現役が継続するが、昨今は機械化が進み、若年者でも機械操作できれば、技術力を上回ることになる。しかし、何事にも代えられない「経験」は高齢者にとって大きな武器となる。</w:t>
      </w:r>
    </w:p>
    <w:p w:rsidR="00C843F9" w:rsidRPr="00867564" w:rsidRDefault="00CE15BB" w:rsidP="006A160F">
      <w:pPr>
        <w:spacing w:before="60" w:line="300" w:lineRule="exact"/>
        <w:ind w:leftChars="1" w:left="283" w:hangingChars="134" w:hanging="281"/>
        <w:rPr>
          <w:rFonts w:ascii="ＭＳ Ｐ明朝" w:eastAsia="ＭＳ Ｐ明朝" w:hAnsi="ＭＳ Ｐ明朝"/>
          <w:szCs w:val="21"/>
        </w:rPr>
      </w:pPr>
      <w:r w:rsidRPr="00867564">
        <w:rPr>
          <w:rFonts w:ascii="ＭＳ Ｐ明朝" w:eastAsia="ＭＳ Ｐ明朝" w:hAnsi="ＭＳ Ｐ明朝" w:hint="eastAsia"/>
          <w:szCs w:val="21"/>
        </w:rPr>
        <w:t>（４）</w:t>
      </w:r>
      <w:r w:rsidR="00C843F9" w:rsidRPr="00867564">
        <w:rPr>
          <w:rFonts w:ascii="ＭＳ Ｐ明朝" w:eastAsia="ＭＳ Ｐ明朝" w:hAnsi="ＭＳ Ｐ明朝" w:hint="eastAsia"/>
          <w:szCs w:val="21"/>
        </w:rPr>
        <w:t>平成20年まで、団地まつり生活創造祭を開催し組合員老若男女従業員全員が地域住民と交流を行ってきた。各企業で工場見学や体験コーナーを実施し、製造業に対する興味と理解を深め、採用活動</w:t>
      </w:r>
      <w:r w:rsidR="00896BF0" w:rsidRPr="00867564">
        <w:rPr>
          <w:rFonts w:ascii="ＭＳ Ｐ明朝" w:eastAsia="ＭＳ Ｐ明朝" w:hAnsi="ＭＳ Ｐ明朝" w:hint="eastAsia"/>
          <w:szCs w:val="21"/>
        </w:rPr>
        <w:t>の</w:t>
      </w:r>
      <w:r w:rsidR="00C843F9" w:rsidRPr="00867564">
        <w:rPr>
          <w:rFonts w:ascii="ＭＳ Ｐ明朝" w:eastAsia="ＭＳ Ｐ明朝" w:hAnsi="ＭＳ Ｐ明朝" w:hint="eastAsia"/>
          <w:szCs w:val="21"/>
        </w:rPr>
        <w:t>改善に大きく寄与した。ここでの企業間を飛び越えた人事交流は、色々な仕事があることを互いに認識することができた。現在は毎月第２、第４木曜日に「木曜販売会」を開催し、団地内従業員はじめ、地域住民との交流を果敢行っている。これは組合や組合員における「風土づくり」につながるものであり、高齢者を活用したいと考える企業トップの方針が必要不可欠となる。</w:t>
      </w:r>
    </w:p>
    <w:p w:rsidR="00C843F9" w:rsidRPr="00867564" w:rsidRDefault="00CE15BB" w:rsidP="006A160F">
      <w:pPr>
        <w:spacing w:before="60" w:line="300" w:lineRule="exact"/>
        <w:ind w:leftChars="1" w:left="283" w:hangingChars="134" w:hanging="281"/>
        <w:rPr>
          <w:rFonts w:ascii="ＭＳ Ｐ明朝" w:eastAsia="ＭＳ Ｐ明朝" w:hAnsi="ＭＳ Ｐ明朝"/>
          <w:szCs w:val="21"/>
        </w:rPr>
      </w:pPr>
      <w:r w:rsidRPr="00867564">
        <w:rPr>
          <w:rFonts w:ascii="ＭＳ Ｐ明朝" w:eastAsia="ＭＳ Ｐ明朝" w:hAnsi="ＭＳ Ｐ明朝" w:hint="eastAsia"/>
          <w:szCs w:val="21"/>
        </w:rPr>
        <w:t>（５）</w:t>
      </w:r>
      <w:r w:rsidR="00C843F9" w:rsidRPr="00867564">
        <w:rPr>
          <w:rFonts w:ascii="ＭＳ Ｐ明朝" w:eastAsia="ＭＳ Ｐ明朝" w:hAnsi="ＭＳ Ｐ明朝" w:hint="eastAsia"/>
          <w:szCs w:val="21"/>
        </w:rPr>
        <w:t>組合事務局が</w:t>
      </w:r>
      <w:r w:rsidR="00C843F9" w:rsidRPr="001C1622">
        <w:rPr>
          <w:rFonts w:ascii="ＭＳ Ｐ明朝" w:eastAsia="ＭＳ Ｐ明朝" w:hAnsi="ＭＳ Ｐ明朝" w:hint="eastAsia"/>
          <w:szCs w:val="21"/>
        </w:rPr>
        <w:t>団地</w:t>
      </w:r>
      <w:r w:rsidR="00C843F9" w:rsidRPr="00867564">
        <w:rPr>
          <w:rFonts w:ascii="ＭＳ Ｐ明朝" w:eastAsia="ＭＳ Ｐ明朝" w:hAnsi="ＭＳ Ｐ明朝" w:hint="eastAsia"/>
          <w:szCs w:val="21"/>
        </w:rPr>
        <w:t>の真ん中に構え、事務局から声を掛けるとそこに組合員がいる。事務局に人が集まる、各情報が事務局に集まる</w:t>
      </w:r>
      <w:r w:rsidR="00896BF0" w:rsidRPr="00867564">
        <w:rPr>
          <w:rFonts w:ascii="ＭＳ Ｐ明朝" w:eastAsia="ＭＳ Ｐ明朝" w:hAnsi="ＭＳ Ｐ明朝" w:hint="eastAsia"/>
          <w:szCs w:val="21"/>
        </w:rPr>
        <w:t>等々</w:t>
      </w:r>
      <w:r w:rsidR="00C843F9" w:rsidRPr="00867564">
        <w:rPr>
          <w:rFonts w:ascii="ＭＳ Ｐ明朝" w:eastAsia="ＭＳ Ｐ明朝" w:hAnsi="ＭＳ Ｐ明朝" w:hint="eastAsia"/>
          <w:szCs w:val="21"/>
        </w:rPr>
        <w:t>。</w:t>
      </w:r>
    </w:p>
    <w:p w:rsidR="001A7B17" w:rsidRPr="00867564" w:rsidRDefault="00C843F9" w:rsidP="006A160F">
      <w:pPr>
        <w:pStyle w:val="ac"/>
        <w:spacing w:before="60" w:line="300" w:lineRule="exact"/>
        <w:ind w:leftChars="101" w:left="212" w:firstLineChars="100" w:firstLine="210"/>
        <w:rPr>
          <w:rFonts w:ascii="ＭＳ Ｐ明朝" w:eastAsia="ＭＳ Ｐ明朝" w:hAnsi="ＭＳ Ｐ明朝"/>
          <w:szCs w:val="21"/>
        </w:rPr>
      </w:pPr>
      <w:r w:rsidRPr="00867564">
        <w:rPr>
          <w:rFonts w:ascii="ＭＳ Ｐ明朝" w:eastAsia="ＭＳ Ｐ明朝" w:hAnsi="ＭＳ Ｐ明朝" w:hint="eastAsia"/>
          <w:szCs w:val="21"/>
        </w:rPr>
        <w:t>求人情報を事務局で開示し、組合員および従業員が閲覧する。高齢による身体の衰え、Ａ社では無理でも、単純作業Ｂ社なら継続雇用される。これこそが、異業種集団の最大の強みとなる。</w:t>
      </w:r>
    </w:p>
    <w:p w:rsidR="001A7B17" w:rsidRPr="00867564" w:rsidRDefault="001A7B17" w:rsidP="001A7B17">
      <w:pPr>
        <w:pStyle w:val="ac"/>
        <w:spacing w:before="60" w:line="300" w:lineRule="exact"/>
        <w:ind w:leftChars="0" w:left="420"/>
        <w:rPr>
          <w:rFonts w:ascii="ＭＳ Ｐ明朝" w:eastAsia="ＭＳ Ｐ明朝" w:hAnsi="ＭＳ Ｐ明朝"/>
          <w:szCs w:val="21"/>
        </w:rPr>
      </w:pPr>
    </w:p>
    <w:p w:rsidR="00745214" w:rsidRPr="00867564" w:rsidRDefault="00CE15BB" w:rsidP="001A7B17">
      <w:pPr>
        <w:widowControl/>
        <w:spacing w:after="120"/>
        <w:jc w:val="left"/>
        <w:rPr>
          <w:rFonts w:ascii="ＭＳ Ｐ明朝" w:eastAsia="ＭＳ Ｐ明朝" w:hAnsi="ＭＳ Ｐ明朝"/>
          <w:b/>
          <w:sz w:val="24"/>
          <w:szCs w:val="24"/>
          <w:u w:val="double"/>
        </w:rPr>
      </w:pPr>
      <w:r w:rsidRPr="00867564">
        <w:rPr>
          <w:rFonts w:ascii="ＭＳ Ｐ明朝" w:eastAsia="ＭＳ Ｐ明朝" w:hAnsi="ＭＳ Ｐ明朝" w:hint="eastAsia"/>
          <w:b/>
          <w:sz w:val="24"/>
          <w:szCs w:val="24"/>
          <w:u w:val="double"/>
        </w:rPr>
        <w:t>４</w:t>
      </w:r>
      <w:r w:rsidR="00DB2AE2" w:rsidRPr="00867564">
        <w:rPr>
          <w:rFonts w:ascii="ＭＳ Ｐ明朝" w:eastAsia="ＭＳ Ｐ明朝" w:hAnsi="ＭＳ Ｐ明朝"/>
          <w:b/>
          <w:sz w:val="24"/>
          <w:szCs w:val="24"/>
          <w:u w:val="double"/>
        </w:rPr>
        <w:t>．高年齢者雇用の課題とされた事項</w:t>
      </w:r>
    </w:p>
    <w:p w:rsidR="00AF4330" w:rsidRPr="00867564" w:rsidRDefault="00EF5FBC" w:rsidP="001A7B17">
      <w:pPr>
        <w:spacing w:before="60" w:after="60" w:line="300" w:lineRule="exact"/>
        <w:ind w:left="210" w:hangingChars="100" w:hanging="210"/>
        <w:rPr>
          <w:rFonts w:ascii="ＭＳ Ｐ明朝" w:eastAsia="ＭＳ Ｐ明朝" w:hAnsi="ＭＳ Ｐ明朝"/>
          <w:szCs w:val="21"/>
        </w:rPr>
      </w:pPr>
      <w:r w:rsidRPr="00867564">
        <w:rPr>
          <w:rFonts w:ascii="ＭＳ Ｐ明朝" w:eastAsia="ＭＳ Ｐ明朝" w:hAnsi="ＭＳ Ｐ明朝" w:hint="eastAsia"/>
          <w:szCs w:val="21"/>
        </w:rPr>
        <w:t xml:space="preserve">　</w:t>
      </w:r>
      <w:r w:rsidRPr="00867564">
        <w:rPr>
          <w:rFonts w:ascii="ＭＳ Ｐ明朝" w:eastAsia="ＭＳ Ｐ明朝" w:hAnsi="ＭＳ Ｐ明朝"/>
          <w:b/>
          <w:szCs w:val="21"/>
        </w:rPr>
        <w:t xml:space="preserve">　65歳以上従業員の活用に対する考え方としては、「</w:t>
      </w:r>
      <w:r w:rsidRPr="00867564">
        <w:rPr>
          <w:rFonts w:ascii="ＭＳ Ｐ明朝" w:eastAsia="ＭＳ Ｐ明朝" w:hAnsi="ＭＳ Ｐ明朝" w:hint="eastAsia"/>
          <w:b/>
          <w:szCs w:val="21"/>
        </w:rPr>
        <w:t>健康で</w:t>
      </w:r>
      <w:r w:rsidRPr="00867564">
        <w:rPr>
          <w:rFonts w:ascii="ＭＳ Ｐ明朝" w:eastAsia="ＭＳ Ｐ明朝" w:hAnsi="ＭＳ Ｐ明朝"/>
          <w:b/>
          <w:szCs w:val="21"/>
        </w:rPr>
        <w:t>意欲と能力があれば積極的に活用したい」</w:t>
      </w:r>
      <w:r w:rsidRPr="00867564">
        <w:rPr>
          <w:rFonts w:ascii="ＭＳ Ｐ明朝" w:eastAsia="ＭＳ Ｐ明朝" w:hAnsi="ＭＳ Ｐ明朝" w:hint="eastAsia"/>
          <w:b/>
          <w:szCs w:val="21"/>
        </w:rPr>
        <w:t>が</w:t>
      </w:r>
      <w:r w:rsidRPr="00867564">
        <w:rPr>
          <w:rFonts w:ascii="ＭＳ Ｐ明朝" w:eastAsia="ＭＳ Ｐ明朝" w:hAnsi="ＭＳ Ｐ明朝"/>
          <w:b/>
          <w:szCs w:val="21"/>
        </w:rPr>
        <w:t>大半</w:t>
      </w:r>
      <w:r w:rsidRPr="00867564">
        <w:rPr>
          <w:rFonts w:ascii="ＭＳ Ｐ明朝" w:eastAsia="ＭＳ Ｐ明朝" w:hAnsi="ＭＳ Ｐ明朝" w:hint="eastAsia"/>
          <w:b/>
          <w:szCs w:val="21"/>
        </w:rPr>
        <w:t>を</w:t>
      </w:r>
      <w:r w:rsidRPr="00867564">
        <w:rPr>
          <w:rFonts w:ascii="ＭＳ Ｐ明朝" w:eastAsia="ＭＳ Ｐ明朝" w:hAnsi="ＭＳ Ｐ明朝"/>
          <w:b/>
          <w:szCs w:val="21"/>
        </w:rPr>
        <w:t>占めているが、高齢</w:t>
      </w:r>
      <w:r w:rsidRPr="00867564">
        <w:rPr>
          <w:rFonts w:ascii="ＭＳ Ｐ明朝" w:eastAsia="ＭＳ Ｐ明朝" w:hAnsi="ＭＳ Ｐ明朝" w:hint="eastAsia"/>
          <w:b/>
          <w:szCs w:val="21"/>
        </w:rPr>
        <w:t>者</w:t>
      </w:r>
      <w:r w:rsidRPr="00867564">
        <w:rPr>
          <w:rFonts w:ascii="ＭＳ Ｐ明朝" w:eastAsia="ＭＳ Ｐ明朝" w:hAnsi="ＭＳ Ｐ明朝"/>
          <w:b/>
          <w:szCs w:val="21"/>
        </w:rPr>
        <w:t>雇用に取組む場合の問題点、課題として次の</w:t>
      </w:r>
      <w:r w:rsidRPr="00867564">
        <w:rPr>
          <w:rFonts w:ascii="ＭＳ Ｐ明朝" w:eastAsia="ＭＳ Ｐ明朝" w:hAnsi="ＭＳ Ｐ明朝" w:hint="eastAsia"/>
          <w:b/>
          <w:szCs w:val="21"/>
        </w:rPr>
        <w:t>ことが</w:t>
      </w:r>
      <w:r w:rsidR="00AF4330" w:rsidRPr="00867564">
        <w:rPr>
          <w:rFonts w:ascii="ＭＳ Ｐ明朝" w:eastAsia="ＭＳ Ｐ明朝" w:hAnsi="ＭＳ Ｐ明朝"/>
          <w:b/>
          <w:szCs w:val="21"/>
        </w:rPr>
        <w:t>挙げられる。</w:t>
      </w:r>
    </w:p>
    <w:p w:rsidR="00AF4330" w:rsidRPr="00867564" w:rsidRDefault="00AF4330" w:rsidP="001A7B17">
      <w:pPr>
        <w:spacing w:line="320" w:lineRule="exact"/>
        <w:ind w:leftChars="100" w:left="210" w:firstLineChars="100" w:firstLine="210"/>
        <w:rPr>
          <w:rFonts w:ascii="ＭＳ Ｐ明朝" w:eastAsia="ＭＳ Ｐ明朝" w:hAnsi="ＭＳ Ｐ明朝" w:cs="ＭＳ Ｐゴシック"/>
          <w:color w:val="000000"/>
          <w:szCs w:val="21"/>
        </w:rPr>
      </w:pPr>
      <w:r w:rsidRPr="00867564">
        <w:rPr>
          <w:rFonts w:ascii="ＭＳ Ｐ明朝" w:eastAsia="ＭＳ Ｐ明朝" w:hAnsi="ＭＳ Ｐ明朝" w:hint="eastAsia"/>
          <w:szCs w:val="21"/>
        </w:rPr>
        <w:t>①</w:t>
      </w:r>
      <w:r w:rsidR="001A7B17" w:rsidRPr="00867564">
        <w:rPr>
          <w:rFonts w:ascii="ＭＳ Ｐ明朝" w:eastAsia="ＭＳ Ｐ明朝" w:hAnsi="ＭＳ Ｐ明朝" w:hint="eastAsia"/>
          <w:szCs w:val="21"/>
        </w:rPr>
        <w:t xml:space="preserve">　</w:t>
      </w:r>
      <w:r w:rsidRPr="00867564">
        <w:rPr>
          <w:rFonts w:ascii="ＭＳ Ｐ明朝" w:eastAsia="ＭＳ Ｐ明朝" w:hAnsi="ＭＳ Ｐ明朝" w:cs="ＭＳ Ｐゴシック" w:hint="eastAsia"/>
          <w:color w:val="000000"/>
          <w:szCs w:val="21"/>
        </w:rPr>
        <w:t>現役時代に比して高年齢者本人の健康状態や身体能力が劣っている。</w:t>
      </w:r>
    </w:p>
    <w:p w:rsidR="00AF4330" w:rsidRPr="00867564" w:rsidRDefault="00AF4330" w:rsidP="001A7B17">
      <w:pPr>
        <w:spacing w:line="320" w:lineRule="exact"/>
        <w:ind w:leftChars="100" w:left="210" w:firstLineChars="100" w:firstLine="210"/>
        <w:rPr>
          <w:rFonts w:ascii="ＭＳ Ｐ明朝" w:eastAsia="ＭＳ Ｐ明朝" w:hAnsi="ＭＳ Ｐ明朝" w:cs="ＭＳ Ｐゴシック"/>
          <w:color w:val="000000"/>
          <w:szCs w:val="21"/>
        </w:rPr>
      </w:pPr>
      <w:r w:rsidRPr="00867564">
        <w:rPr>
          <w:rFonts w:ascii="ＭＳ Ｐ明朝" w:eastAsia="ＭＳ Ｐ明朝" w:hAnsi="ＭＳ Ｐ明朝" w:cs="ＭＳ Ｐゴシック" w:hint="eastAsia"/>
          <w:color w:val="000000"/>
          <w:szCs w:val="21"/>
        </w:rPr>
        <w:t>②</w:t>
      </w:r>
      <w:r w:rsidR="001A7B17" w:rsidRPr="00867564">
        <w:rPr>
          <w:rFonts w:ascii="ＭＳ Ｐ明朝" w:eastAsia="ＭＳ Ｐ明朝" w:hAnsi="ＭＳ Ｐ明朝" w:cs="ＭＳ Ｐゴシック" w:hint="eastAsia"/>
          <w:color w:val="000000"/>
          <w:szCs w:val="21"/>
        </w:rPr>
        <w:t xml:space="preserve">　</w:t>
      </w:r>
      <w:r w:rsidRPr="00867564">
        <w:rPr>
          <w:rFonts w:ascii="ＭＳ Ｐ明朝" w:eastAsia="ＭＳ Ｐ明朝" w:hAnsi="ＭＳ Ｐ明朝" w:cs="ＭＳ Ｐゴシック" w:hint="eastAsia"/>
          <w:color w:val="000000"/>
          <w:szCs w:val="21"/>
        </w:rPr>
        <w:t>現役時代</w:t>
      </w:r>
      <w:r w:rsidR="00DB2AE2" w:rsidRPr="00867564">
        <w:rPr>
          <w:rFonts w:ascii="ＭＳ Ｐ明朝" w:eastAsia="ＭＳ Ｐ明朝" w:hAnsi="ＭＳ Ｐ明朝" w:cs="ＭＳ Ｐゴシック" w:hint="eastAsia"/>
          <w:color w:val="000000"/>
          <w:szCs w:val="21"/>
        </w:rPr>
        <w:t>に</w:t>
      </w:r>
      <w:r w:rsidR="00DB2AE2" w:rsidRPr="00867564">
        <w:rPr>
          <w:rFonts w:ascii="ＭＳ Ｐ明朝" w:eastAsia="ＭＳ Ｐ明朝" w:hAnsi="ＭＳ Ｐ明朝" w:hint="eastAsia"/>
          <w:szCs w:val="21"/>
        </w:rPr>
        <w:t>比して</w:t>
      </w:r>
      <w:r w:rsidRPr="00867564">
        <w:rPr>
          <w:rFonts w:ascii="ＭＳ Ｐ明朝" w:eastAsia="ＭＳ Ｐ明朝" w:hAnsi="ＭＳ Ｐ明朝" w:cs="ＭＳ Ｐゴシック" w:hint="eastAsia"/>
          <w:color w:val="000000"/>
          <w:szCs w:val="21"/>
        </w:rPr>
        <w:t>年齢者本人のやる気が下がる、新技術についていけない</w:t>
      </w:r>
      <w:r w:rsidR="005946C3" w:rsidRPr="00867564">
        <w:rPr>
          <w:rFonts w:ascii="ＭＳ Ｐ明朝" w:eastAsia="ＭＳ Ｐ明朝" w:hAnsi="ＭＳ Ｐ明朝" w:cs="ＭＳ Ｐゴシック" w:hint="eastAsia"/>
          <w:color w:val="000000"/>
          <w:szCs w:val="21"/>
        </w:rPr>
        <w:t>。</w:t>
      </w:r>
    </w:p>
    <w:p w:rsidR="00AF4330" w:rsidRPr="00867564" w:rsidRDefault="00AF4330" w:rsidP="001A7B17">
      <w:pPr>
        <w:spacing w:line="320" w:lineRule="exact"/>
        <w:ind w:leftChars="100" w:left="210" w:firstLineChars="100" w:firstLine="210"/>
        <w:rPr>
          <w:rFonts w:ascii="ＭＳ Ｐ明朝" w:eastAsia="ＭＳ Ｐ明朝" w:hAnsi="ＭＳ Ｐ明朝" w:cs="ＭＳ Ｐゴシック"/>
          <w:color w:val="000000"/>
          <w:szCs w:val="21"/>
        </w:rPr>
      </w:pPr>
      <w:r w:rsidRPr="00867564">
        <w:rPr>
          <w:rFonts w:ascii="ＭＳ Ｐ明朝" w:eastAsia="ＭＳ Ｐ明朝" w:hAnsi="ＭＳ Ｐ明朝" w:cs="ＭＳ Ｐゴシック" w:hint="eastAsia"/>
          <w:color w:val="000000"/>
          <w:szCs w:val="21"/>
        </w:rPr>
        <w:t>③</w:t>
      </w:r>
      <w:r w:rsidR="001A7B17" w:rsidRPr="00867564">
        <w:rPr>
          <w:rFonts w:ascii="ＭＳ Ｐ明朝" w:eastAsia="ＭＳ Ｐ明朝" w:hAnsi="ＭＳ Ｐ明朝" w:cs="ＭＳ Ｐゴシック" w:hint="eastAsia"/>
          <w:color w:val="000000"/>
          <w:szCs w:val="21"/>
        </w:rPr>
        <w:t xml:space="preserve">　</w:t>
      </w:r>
      <w:r w:rsidRPr="00867564">
        <w:rPr>
          <w:rFonts w:ascii="ＭＳ Ｐ明朝" w:eastAsia="ＭＳ Ｐ明朝" w:hAnsi="ＭＳ Ｐ明朝" w:cs="ＭＳ Ｐゴシック" w:hint="eastAsia"/>
          <w:color w:val="000000"/>
          <w:szCs w:val="21"/>
        </w:rPr>
        <w:t>業務の品質や</w:t>
      </w:r>
      <w:r w:rsidRPr="00867564">
        <w:rPr>
          <w:rFonts w:ascii="ＭＳ Ｐ明朝" w:eastAsia="ＭＳ Ｐ明朝" w:hAnsi="ＭＳ Ｐ明朝" w:hint="eastAsia"/>
          <w:szCs w:val="21"/>
        </w:rPr>
        <w:t>効率</w:t>
      </w:r>
      <w:r w:rsidRPr="00867564">
        <w:rPr>
          <w:rFonts w:ascii="ＭＳ Ｐ明朝" w:eastAsia="ＭＳ Ｐ明朝" w:hAnsi="ＭＳ Ｐ明朝" w:cs="ＭＳ Ｐゴシック" w:hint="eastAsia"/>
          <w:color w:val="000000"/>
          <w:szCs w:val="21"/>
        </w:rPr>
        <w:t>が低下する</w:t>
      </w:r>
      <w:r w:rsidR="005946C3" w:rsidRPr="00867564">
        <w:rPr>
          <w:rFonts w:ascii="ＭＳ Ｐ明朝" w:eastAsia="ＭＳ Ｐ明朝" w:hAnsi="ＭＳ Ｐ明朝" w:cs="ＭＳ Ｐゴシック" w:hint="eastAsia"/>
          <w:color w:val="000000"/>
          <w:szCs w:val="21"/>
        </w:rPr>
        <w:t>。</w:t>
      </w:r>
    </w:p>
    <w:p w:rsidR="00AF4330" w:rsidRPr="00867564" w:rsidRDefault="00AF4330" w:rsidP="001A7B17">
      <w:pPr>
        <w:spacing w:line="320" w:lineRule="exact"/>
        <w:ind w:leftChars="100" w:left="210" w:firstLineChars="100" w:firstLine="210"/>
        <w:rPr>
          <w:rFonts w:ascii="ＭＳ Ｐ明朝" w:eastAsia="ＭＳ Ｐ明朝" w:hAnsi="ＭＳ Ｐ明朝" w:cs="ＭＳ Ｐゴシック"/>
          <w:color w:val="000000"/>
          <w:szCs w:val="21"/>
        </w:rPr>
      </w:pPr>
      <w:r w:rsidRPr="00867564">
        <w:rPr>
          <w:rFonts w:ascii="ＭＳ Ｐ明朝" w:eastAsia="ＭＳ Ｐ明朝" w:hAnsi="ＭＳ Ｐ明朝" w:cs="ＭＳ Ｐゴシック" w:hint="eastAsia"/>
          <w:color w:val="000000"/>
          <w:szCs w:val="21"/>
        </w:rPr>
        <w:t>④</w:t>
      </w:r>
      <w:r w:rsidR="001A7B17" w:rsidRPr="00867564">
        <w:rPr>
          <w:rFonts w:ascii="ＭＳ Ｐ明朝" w:eastAsia="ＭＳ Ｐ明朝" w:hAnsi="ＭＳ Ｐ明朝" w:cs="ＭＳ Ｐゴシック" w:hint="eastAsia"/>
          <w:color w:val="000000"/>
          <w:szCs w:val="21"/>
        </w:rPr>
        <w:t xml:space="preserve">　</w:t>
      </w:r>
      <w:r w:rsidRPr="00867564">
        <w:rPr>
          <w:rFonts w:ascii="ＭＳ Ｐ明朝" w:eastAsia="ＭＳ Ｐ明朝" w:hAnsi="ＭＳ Ｐ明朝" w:cs="ＭＳ Ｐゴシック" w:hint="eastAsia"/>
          <w:color w:val="000000"/>
          <w:szCs w:val="21"/>
        </w:rPr>
        <w:t>業務中や通勤時の事故や災害が増える</w:t>
      </w:r>
      <w:r w:rsidR="005946C3" w:rsidRPr="00867564">
        <w:rPr>
          <w:rFonts w:ascii="ＭＳ Ｐ明朝" w:eastAsia="ＭＳ Ｐ明朝" w:hAnsi="ＭＳ Ｐ明朝" w:cs="ＭＳ Ｐゴシック" w:hint="eastAsia"/>
          <w:color w:val="000000"/>
          <w:szCs w:val="21"/>
        </w:rPr>
        <w:t>。</w:t>
      </w:r>
    </w:p>
    <w:p w:rsidR="001A7B17" w:rsidRPr="00867564" w:rsidRDefault="00AF4330" w:rsidP="001A7B17">
      <w:pPr>
        <w:spacing w:line="320" w:lineRule="exact"/>
        <w:ind w:leftChars="200" w:left="630" w:hangingChars="100" w:hanging="210"/>
        <w:rPr>
          <w:rFonts w:ascii="ＭＳ Ｐ明朝" w:eastAsia="ＭＳ Ｐ明朝" w:hAnsi="ＭＳ Ｐ明朝" w:cs="ＭＳ Ｐゴシック"/>
          <w:color w:val="000000"/>
          <w:szCs w:val="21"/>
        </w:rPr>
      </w:pPr>
      <w:r w:rsidRPr="00867564">
        <w:rPr>
          <w:rFonts w:ascii="ＭＳ Ｐ明朝" w:eastAsia="ＭＳ Ｐ明朝" w:hAnsi="ＭＳ Ｐ明朝" w:cs="ＭＳ Ｐゴシック" w:hint="eastAsia"/>
          <w:color w:val="000000"/>
          <w:szCs w:val="21"/>
        </w:rPr>
        <w:t>⑤</w:t>
      </w:r>
      <w:r w:rsidR="001A7B17" w:rsidRPr="00867564">
        <w:rPr>
          <w:rFonts w:ascii="ＭＳ Ｐ明朝" w:eastAsia="ＭＳ Ｐ明朝" w:hAnsi="ＭＳ Ｐ明朝" w:cs="ＭＳ Ｐゴシック" w:hint="eastAsia"/>
          <w:color w:val="000000"/>
          <w:szCs w:val="21"/>
        </w:rPr>
        <w:t xml:space="preserve">　</w:t>
      </w:r>
      <w:r w:rsidRPr="00867564">
        <w:rPr>
          <w:rFonts w:ascii="ＭＳ Ｐ明朝" w:eastAsia="ＭＳ Ｐ明朝" w:hAnsi="ＭＳ Ｐ明朝" w:cs="ＭＳ Ｐゴシック" w:hint="eastAsia"/>
          <w:color w:val="000000"/>
          <w:szCs w:val="21"/>
        </w:rPr>
        <w:t>若年者との</w:t>
      </w:r>
      <w:r w:rsidRPr="00867564">
        <w:rPr>
          <w:rFonts w:ascii="ＭＳ Ｐ明朝" w:eastAsia="ＭＳ Ｐ明朝" w:hAnsi="ＭＳ Ｐ明朝" w:hint="eastAsia"/>
          <w:szCs w:val="21"/>
        </w:rPr>
        <w:t>関連</w:t>
      </w:r>
      <w:r w:rsidRPr="00867564">
        <w:rPr>
          <w:rFonts w:ascii="ＭＳ Ｐ明朝" w:eastAsia="ＭＳ Ｐ明朝" w:hAnsi="ＭＳ Ｐ明朝" w:cs="ＭＳ Ｐゴシック" w:hint="eastAsia"/>
          <w:color w:val="000000"/>
          <w:szCs w:val="21"/>
        </w:rPr>
        <w:t>で世代交代の足かせになったり、現役従業員が仕事がやりづらくなるのではな</w:t>
      </w:r>
      <w:r w:rsidR="00DB2AE2" w:rsidRPr="00867564">
        <w:rPr>
          <w:rFonts w:ascii="ＭＳ Ｐ明朝" w:eastAsia="ＭＳ Ｐ明朝" w:hAnsi="ＭＳ Ｐ明朝" w:cs="ＭＳ Ｐゴシック" w:hint="eastAsia"/>
          <w:color w:val="000000"/>
          <w:szCs w:val="21"/>
        </w:rPr>
        <w:t>いかと懸念される</w:t>
      </w:r>
      <w:r w:rsidR="005946C3" w:rsidRPr="00867564">
        <w:rPr>
          <w:rFonts w:ascii="ＭＳ Ｐ明朝" w:eastAsia="ＭＳ Ｐ明朝" w:hAnsi="ＭＳ Ｐ明朝" w:cs="ＭＳ Ｐゴシック" w:hint="eastAsia"/>
          <w:color w:val="000000"/>
          <w:szCs w:val="21"/>
        </w:rPr>
        <w:t>。</w:t>
      </w:r>
    </w:p>
    <w:p w:rsidR="00E16427" w:rsidRDefault="00E16427" w:rsidP="001A7B17">
      <w:pPr>
        <w:widowControl/>
        <w:spacing w:after="120"/>
        <w:jc w:val="left"/>
        <w:rPr>
          <w:rFonts w:ascii="ＭＳ Ｐ明朝" w:eastAsia="ＭＳ Ｐ明朝" w:hAnsi="ＭＳ Ｐ明朝"/>
          <w:b/>
          <w:sz w:val="24"/>
          <w:szCs w:val="24"/>
          <w:u w:val="double"/>
        </w:rPr>
      </w:pPr>
    </w:p>
    <w:p w:rsidR="00E16427" w:rsidRDefault="00E16427" w:rsidP="001A7B17">
      <w:pPr>
        <w:widowControl/>
        <w:spacing w:after="120"/>
        <w:jc w:val="left"/>
        <w:rPr>
          <w:rFonts w:ascii="ＭＳ Ｐ明朝" w:eastAsia="ＭＳ Ｐ明朝" w:hAnsi="ＭＳ Ｐ明朝"/>
          <w:b/>
          <w:sz w:val="24"/>
          <w:szCs w:val="24"/>
          <w:u w:val="double"/>
        </w:rPr>
      </w:pPr>
    </w:p>
    <w:p w:rsidR="00DB2AE2" w:rsidRPr="00867564" w:rsidRDefault="00DB2AE2" w:rsidP="001A7B17">
      <w:pPr>
        <w:widowControl/>
        <w:spacing w:after="120"/>
        <w:jc w:val="left"/>
        <w:rPr>
          <w:rFonts w:ascii="ＭＳ Ｐ明朝" w:eastAsia="ＭＳ Ｐ明朝" w:hAnsi="ＭＳ Ｐ明朝"/>
          <w:b/>
          <w:sz w:val="24"/>
          <w:szCs w:val="24"/>
          <w:u w:val="double"/>
        </w:rPr>
      </w:pPr>
      <w:r w:rsidRPr="00867564">
        <w:rPr>
          <w:rFonts w:ascii="ＭＳ Ｐ明朝" w:eastAsia="ＭＳ Ｐ明朝" w:hAnsi="ＭＳ Ｐ明朝" w:hint="eastAsia"/>
          <w:b/>
          <w:sz w:val="24"/>
          <w:szCs w:val="24"/>
          <w:u w:val="double"/>
        </w:rPr>
        <w:lastRenderedPageBreak/>
        <w:t>５．当組合</w:t>
      </w:r>
      <w:r w:rsidRPr="00867564">
        <w:rPr>
          <w:rFonts w:ascii="ＭＳ Ｐ明朝" w:eastAsia="ＭＳ Ｐ明朝" w:hAnsi="ＭＳ Ｐ明朝"/>
          <w:b/>
          <w:sz w:val="24"/>
          <w:szCs w:val="24"/>
          <w:u w:val="double"/>
        </w:rPr>
        <w:t>の取組</w:t>
      </w:r>
      <w:r w:rsidRPr="00867564">
        <w:rPr>
          <w:rFonts w:ascii="ＭＳ Ｐ明朝" w:eastAsia="ＭＳ Ｐ明朝" w:hAnsi="ＭＳ Ｐ明朝" w:hint="eastAsia"/>
          <w:b/>
          <w:sz w:val="24"/>
          <w:szCs w:val="24"/>
          <w:u w:val="double"/>
        </w:rPr>
        <w:t>みの</w:t>
      </w:r>
      <w:r w:rsidRPr="00867564">
        <w:rPr>
          <w:rFonts w:ascii="ＭＳ Ｐ明朝" w:eastAsia="ＭＳ Ｐ明朝" w:hAnsi="ＭＳ Ｐ明朝"/>
          <w:b/>
          <w:sz w:val="24"/>
          <w:szCs w:val="24"/>
          <w:u w:val="double"/>
        </w:rPr>
        <w:t>重点課題</w:t>
      </w:r>
    </w:p>
    <w:p w:rsidR="00980878" w:rsidRPr="00867564" w:rsidRDefault="00EF5FBC" w:rsidP="001A7B17">
      <w:pPr>
        <w:spacing w:line="300" w:lineRule="exact"/>
        <w:ind w:leftChars="100" w:left="210" w:firstLineChars="100" w:firstLine="211"/>
        <w:rPr>
          <w:rFonts w:ascii="ＭＳ Ｐ明朝" w:eastAsia="ＭＳ Ｐ明朝" w:hAnsi="ＭＳ Ｐ明朝"/>
          <w:b/>
          <w:szCs w:val="21"/>
        </w:rPr>
      </w:pPr>
      <w:r w:rsidRPr="00867564">
        <w:rPr>
          <w:rFonts w:ascii="ＭＳ Ｐ明朝" w:eastAsia="ＭＳ Ｐ明朝" w:hAnsi="ＭＳ Ｐ明朝" w:hint="eastAsia"/>
          <w:b/>
          <w:szCs w:val="21"/>
        </w:rPr>
        <w:t>アンケート結果を受けて、</w:t>
      </w:r>
      <w:r w:rsidRPr="00867564">
        <w:rPr>
          <w:rFonts w:ascii="ＭＳ Ｐ明朝" w:eastAsia="ＭＳ Ｐ明朝" w:hAnsi="ＭＳ Ｐ明朝"/>
          <w:b/>
          <w:szCs w:val="21"/>
        </w:rPr>
        <w:t>検討委員会で議論し、資金等の労働条件</w:t>
      </w:r>
      <w:r w:rsidRPr="00867564">
        <w:rPr>
          <w:rFonts w:ascii="ＭＳ Ｐ明朝" w:eastAsia="ＭＳ Ｐ明朝" w:hAnsi="ＭＳ Ｐ明朝" w:hint="eastAsia"/>
          <w:b/>
          <w:szCs w:val="21"/>
        </w:rPr>
        <w:t>の</w:t>
      </w:r>
      <w:r w:rsidRPr="00867564">
        <w:rPr>
          <w:rFonts w:ascii="ＭＳ Ｐ明朝" w:eastAsia="ＭＳ Ｐ明朝" w:hAnsi="ＭＳ Ｐ明朝"/>
          <w:b/>
          <w:szCs w:val="21"/>
        </w:rPr>
        <w:t>設定、高齢者</w:t>
      </w:r>
      <w:r w:rsidRPr="00867564">
        <w:rPr>
          <w:rFonts w:ascii="ＭＳ Ｐ明朝" w:eastAsia="ＭＳ Ｐ明朝" w:hAnsi="ＭＳ Ｐ明朝" w:hint="eastAsia"/>
          <w:b/>
          <w:szCs w:val="21"/>
        </w:rPr>
        <w:t>向けの</w:t>
      </w:r>
      <w:r w:rsidRPr="00867564">
        <w:rPr>
          <w:rFonts w:ascii="ＭＳ Ｐ明朝" w:eastAsia="ＭＳ Ｐ明朝" w:hAnsi="ＭＳ Ｐ明朝"/>
          <w:b/>
          <w:szCs w:val="21"/>
        </w:rPr>
        <w:t>業務</w:t>
      </w:r>
      <w:r w:rsidRPr="00867564">
        <w:rPr>
          <w:rFonts w:ascii="ＭＳ Ｐ明朝" w:eastAsia="ＭＳ Ｐ明朝" w:hAnsi="ＭＳ Ｐ明朝" w:hint="eastAsia"/>
          <w:b/>
          <w:szCs w:val="21"/>
        </w:rPr>
        <w:t>開発の</w:t>
      </w:r>
      <w:r w:rsidRPr="00867564">
        <w:rPr>
          <w:rFonts w:ascii="ＭＳ Ｐ明朝" w:eastAsia="ＭＳ Ｐ明朝" w:hAnsi="ＭＳ Ｐ明朝"/>
          <w:b/>
          <w:szCs w:val="21"/>
        </w:rPr>
        <w:t>必要性、作業環境の整備、健康</w:t>
      </w:r>
      <w:r w:rsidRPr="00867564">
        <w:rPr>
          <w:rFonts w:ascii="ＭＳ Ｐ明朝" w:eastAsia="ＭＳ Ｐ明朝" w:hAnsi="ＭＳ Ｐ明朝" w:hint="eastAsia"/>
          <w:b/>
          <w:szCs w:val="21"/>
        </w:rPr>
        <w:t>管理対策</w:t>
      </w:r>
      <w:r w:rsidRPr="00867564">
        <w:rPr>
          <w:rFonts w:ascii="ＭＳ Ｐ明朝" w:eastAsia="ＭＳ Ｐ明朝" w:hAnsi="ＭＳ Ｐ明朝"/>
          <w:b/>
          <w:szCs w:val="21"/>
        </w:rPr>
        <w:t>など、</w:t>
      </w:r>
      <w:r w:rsidRPr="00867564">
        <w:rPr>
          <w:rFonts w:ascii="ＭＳ Ｐ明朝" w:eastAsia="ＭＳ Ｐ明朝" w:hAnsi="ＭＳ Ｐ明朝" w:hint="eastAsia"/>
          <w:b/>
          <w:szCs w:val="21"/>
        </w:rPr>
        <w:t>組合</w:t>
      </w:r>
      <w:r w:rsidRPr="00867564">
        <w:rPr>
          <w:rFonts w:ascii="ＭＳ Ｐ明朝" w:eastAsia="ＭＳ Ｐ明朝" w:hAnsi="ＭＳ Ｐ明朝"/>
          <w:b/>
          <w:szCs w:val="21"/>
        </w:rPr>
        <w:t>として今後取り組むべき</w:t>
      </w:r>
      <w:r w:rsidR="005946C3" w:rsidRPr="00867564">
        <w:rPr>
          <w:rFonts w:ascii="ＭＳ Ｐ明朝" w:eastAsia="ＭＳ Ｐ明朝" w:hAnsi="ＭＳ Ｐ明朝" w:hint="eastAsia"/>
          <w:b/>
          <w:szCs w:val="21"/>
        </w:rPr>
        <w:t>問題点と</w:t>
      </w:r>
      <w:r w:rsidRPr="00867564">
        <w:rPr>
          <w:rFonts w:ascii="ＭＳ Ｐ明朝" w:eastAsia="ＭＳ Ｐ明朝" w:hAnsi="ＭＳ Ｐ明朝"/>
          <w:b/>
          <w:szCs w:val="21"/>
        </w:rPr>
        <w:t>重点課題</w:t>
      </w:r>
      <w:r w:rsidR="005946C3" w:rsidRPr="00867564">
        <w:rPr>
          <w:rFonts w:ascii="ＭＳ Ｐ明朝" w:eastAsia="ＭＳ Ｐ明朝" w:hAnsi="ＭＳ Ｐ明朝" w:hint="eastAsia"/>
          <w:b/>
          <w:szCs w:val="21"/>
        </w:rPr>
        <w:t>を次のとおりまとめた。</w:t>
      </w:r>
    </w:p>
    <w:p w:rsidR="00EF5FBC" w:rsidRPr="00867564" w:rsidRDefault="00EF5FBC" w:rsidP="001A7B17">
      <w:pPr>
        <w:spacing w:before="60" w:line="300" w:lineRule="exact"/>
        <w:ind w:firstLineChars="200" w:firstLine="420"/>
        <w:jc w:val="left"/>
        <w:rPr>
          <w:rFonts w:ascii="ＭＳ Ｐ明朝" w:eastAsia="ＭＳ Ｐ明朝" w:hAnsi="ＭＳ Ｐ明朝"/>
          <w:szCs w:val="21"/>
        </w:rPr>
      </w:pPr>
      <w:r w:rsidRPr="00867564">
        <w:rPr>
          <w:rFonts w:ascii="ＭＳ Ｐ明朝" w:eastAsia="ＭＳ Ｐ明朝" w:hAnsi="ＭＳ Ｐ明朝" w:hint="eastAsia"/>
          <w:szCs w:val="21"/>
        </w:rPr>
        <w:t>【問題点】</w:t>
      </w:r>
    </w:p>
    <w:p w:rsidR="00EF5FBC" w:rsidRPr="00867564" w:rsidRDefault="00EF5FBC" w:rsidP="00490984">
      <w:pPr>
        <w:spacing w:line="280" w:lineRule="exact"/>
        <w:ind w:firstLineChars="337" w:firstLine="708"/>
        <w:jc w:val="left"/>
        <w:rPr>
          <w:rFonts w:ascii="ＭＳ Ｐ明朝" w:eastAsia="ＭＳ Ｐ明朝" w:hAnsi="ＭＳ Ｐ明朝"/>
          <w:szCs w:val="21"/>
        </w:rPr>
      </w:pPr>
      <w:r w:rsidRPr="00867564">
        <w:rPr>
          <w:rFonts w:ascii="ＭＳ Ｐ明朝" w:eastAsia="ＭＳ Ｐ明朝" w:hAnsi="ＭＳ Ｐ明朝" w:hint="eastAsia"/>
          <w:szCs w:val="21"/>
        </w:rPr>
        <w:t>・生涯現役雇用制度導入により、若年者の雇用に制限をかけないか</w:t>
      </w:r>
    </w:p>
    <w:p w:rsidR="00EF5FBC" w:rsidRPr="00867564" w:rsidRDefault="001A7B17" w:rsidP="00490984">
      <w:pPr>
        <w:spacing w:line="280" w:lineRule="exact"/>
        <w:ind w:leftChars="337" w:left="708"/>
        <w:jc w:val="left"/>
        <w:rPr>
          <w:rFonts w:ascii="ＭＳ Ｐ明朝" w:eastAsia="ＭＳ Ｐ明朝" w:hAnsi="ＭＳ Ｐ明朝"/>
          <w:szCs w:val="21"/>
        </w:rPr>
      </w:pPr>
      <w:r w:rsidRPr="00867564">
        <w:rPr>
          <w:rFonts w:ascii="ＭＳ Ｐ明朝" w:eastAsia="ＭＳ Ｐ明朝" w:hAnsi="ＭＳ Ｐ明朝" w:hint="eastAsia"/>
          <w:szCs w:val="21"/>
        </w:rPr>
        <w:t>・</w:t>
      </w:r>
      <w:r w:rsidR="00EF5FBC" w:rsidRPr="00867564">
        <w:rPr>
          <w:rFonts w:ascii="ＭＳ Ｐ明朝" w:eastAsia="ＭＳ Ｐ明朝" w:hAnsi="ＭＳ Ｐ明朝" w:hint="eastAsia"/>
          <w:szCs w:val="21"/>
        </w:rPr>
        <w:t>若年者との関連で世代交代の足かせになったり、現役従業員がやりづらくなるのではないか懸念する</w:t>
      </w:r>
    </w:p>
    <w:p w:rsidR="00EF5FBC" w:rsidRPr="00867564" w:rsidRDefault="00EF5FBC" w:rsidP="00490984">
      <w:pPr>
        <w:spacing w:line="280" w:lineRule="exact"/>
        <w:ind w:leftChars="337" w:left="918" w:hangingChars="100" w:hanging="210"/>
        <w:jc w:val="left"/>
        <w:rPr>
          <w:rFonts w:ascii="ＭＳ Ｐ明朝" w:eastAsia="ＭＳ Ｐ明朝" w:hAnsi="ＭＳ Ｐ明朝"/>
          <w:szCs w:val="21"/>
        </w:rPr>
      </w:pPr>
      <w:r w:rsidRPr="00867564">
        <w:rPr>
          <w:rFonts w:ascii="ＭＳ Ｐ明朝" w:eastAsia="ＭＳ Ｐ明朝" w:hAnsi="ＭＳ Ｐ明朝" w:hint="eastAsia"/>
          <w:szCs w:val="21"/>
        </w:rPr>
        <w:t>・高齢者本人の健康状態や身体能力が劣ってくる</w:t>
      </w:r>
    </w:p>
    <w:p w:rsidR="00EF5FBC" w:rsidRPr="00867564" w:rsidRDefault="00EF5FBC" w:rsidP="00490984">
      <w:pPr>
        <w:spacing w:line="280" w:lineRule="exact"/>
        <w:ind w:leftChars="337" w:left="918" w:hangingChars="100" w:hanging="210"/>
        <w:jc w:val="left"/>
        <w:rPr>
          <w:rFonts w:ascii="ＭＳ Ｐ明朝" w:eastAsia="ＭＳ Ｐ明朝" w:hAnsi="ＭＳ Ｐ明朝"/>
          <w:szCs w:val="21"/>
        </w:rPr>
      </w:pPr>
      <w:r w:rsidRPr="00867564">
        <w:rPr>
          <w:rFonts w:ascii="ＭＳ Ｐ明朝" w:eastAsia="ＭＳ Ｐ明朝" w:hAnsi="ＭＳ Ｐ明朝" w:hint="eastAsia"/>
          <w:szCs w:val="21"/>
        </w:rPr>
        <w:t>・高年齢者のやる気が下がる</w:t>
      </w:r>
    </w:p>
    <w:p w:rsidR="00EF5FBC" w:rsidRPr="00867564" w:rsidRDefault="00EF5FBC" w:rsidP="00490984">
      <w:pPr>
        <w:spacing w:line="280" w:lineRule="exact"/>
        <w:ind w:leftChars="337" w:left="918" w:hangingChars="100" w:hanging="210"/>
        <w:jc w:val="left"/>
        <w:rPr>
          <w:rFonts w:ascii="ＭＳ Ｐ明朝" w:eastAsia="ＭＳ Ｐ明朝" w:hAnsi="ＭＳ Ｐ明朝"/>
          <w:szCs w:val="21"/>
        </w:rPr>
      </w:pPr>
      <w:r w:rsidRPr="00867564">
        <w:rPr>
          <w:rFonts w:ascii="ＭＳ Ｐ明朝" w:eastAsia="ＭＳ Ｐ明朝" w:hAnsi="ＭＳ Ｐ明朝" w:hint="eastAsia"/>
          <w:szCs w:val="21"/>
        </w:rPr>
        <w:t>・高年齢者のモチベーション維持をどうするか</w:t>
      </w:r>
    </w:p>
    <w:p w:rsidR="00EF5FBC" w:rsidRPr="00867564" w:rsidRDefault="00EF5FBC" w:rsidP="00490984">
      <w:pPr>
        <w:spacing w:line="280" w:lineRule="exact"/>
        <w:ind w:leftChars="337" w:left="918" w:hangingChars="100" w:hanging="210"/>
        <w:jc w:val="left"/>
        <w:rPr>
          <w:rFonts w:ascii="ＭＳ Ｐ明朝" w:eastAsia="ＭＳ Ｐ明朝" w:hAnsi="ＭＳ Ｐ明朝"/>
          <w:szCs w:val="21"/>
        </w:rPr>
      </w:pPr>
      <w:r w:rsidRPr="00867564">
        <w:rPr>
          <w:rFonts w:ascii="ＭＳ Ｐ明朝" w:eastAsia="ＭＳ Ｐ明朝" w:hAnsi="ＭＳ Ｐ明朝" w:hint="eastAsia"/>
          <w:szCs w:val="21"/>
        </w:rPr>
        <w:t>・新技術、機械についていけない</w:t>
      </w:r>
    </w:p>
    <w:p w:rsidR="00EF5FBC" w:rsidRPr="00867564" w:rsidRDefault="00EF5FBC" w:rsidP="00490984">
      <w:pPr>
        <w:spacing w:line="280" w:lineRule="exact"/>
        <w:ind w:leftChars="337" w:left="918" w:hangingChars="100" w:hanging="210"/>
        <w:jc w:val="left"/>
        <w:rPr>
          <w:rFonts w:ascii="ＭＳ Ｐ明朝" w:eastAsia="ＭＳ Ｐ明朝" w:hAnsi="ＭＳ Ｐ明朝"/>
          <w:szCs w:val="21"/>
        </w:rPr>
      </w:pPr>
      <w:r w:rsidRPr="00867564">
        <w:rPr>
          <w:rFonts w:ascii="ＭＳ Ｐ明朝" w:eastAsia="ＭＳ Ｐ明朝" w:hAnsi="ＭＳ Ｐ明朝" w:hint="eastAsia"/>
          <w:szCs w:val="21"/>
        </w:rPr>
        <w:t>・業務の質や効率が下がる</w:t>
      </w:r>
    </w:p>
    <w:p w:rsidR="00EF5FBC" w:rsidRPr="00867564" w:rsidRDefault="00EF5FBC" w:rsidP="00490984">
      <w:pPr>
        <w:spacing w:line="280" w:lineRule="exact"/>
        <w:ind w:leftChars="337" w:left="918" w:hangingChars="100" w:hanging="210"/>
        <w:jc w:val="left"/>
        <w:rPr>
          <w:rFonts w:ascii="ＭＳ Ｐ明朝" w:eastAsia="ＭＳ Ｐ明朝" w:hAnsi="ＭＳ Ｐ明朝"/>
          <w:szCs w:val="21"/>
        </w:rPr>
      </w:pPr>
      <w:r w:rsidRPr="00867564">
        <w:rPr>
          <w:rFonts w:ascii="ＭＳ Ｐ明朝" w:eastAsia="ＭＳ Ｐ明朝" w:hAnsi="ＭＳ Ｐ明朝" w:hint="eastAsia"/>
          <w:szCs w:val="21"/>
        </w:rPr>
        <w:t>・業務中や通勤途中の事故や災害が増える</w:t>
      </w:r>
    </w:p>
    <w:p w:rsidR="00EF5FBC" w:rsidRPr="00867564" w:rsidRDefault="00EF5FBC" w:rsidP="00490984">
      <w:pPr>
        <w:spacing w:line="280" w:lineRule="exact"/>
        <w:ind w:leftChars="337" w:left="918" w:hangingChars="100" w:hanging="210"/>
        <w:jc w:val="left"/>
        <w:rPr>
          <w:rFonts w:ascii="ＭＳ Ｐ明朝" w:eastAsia="ＭＳ Ｐ明朝" w:hAnsi="ＭＳ Ｐ明朝"/>
          <w:szCs w:val="21"/>
        </w:rPr>
      </w:pPr>
      <w:r w:rsidRPr="00867564">
        <w:rPr>
          <w:rFonts w:ascii="ＭＳ Ｐ明朝" w:eastAsia="ＭＳ Ｐ明朝" w:hAnsi="ＭＳ Ｐ明朝" w:hint="eastAsia"/>
          <w:szCs w:val="21"/>
        </w:rPr>
        <w:t>・労務管理の作業が増え、煩雑になる</w:t>
      </w:r>
    </w:p>
    <w:p w:rsidR="00EF5FBC" w:rsidRPr="00867564" w:rsidRDefault="00EF5FBC" w:rsidP="001A7B17">
      <w:pPr>
        <w:spacing w:before="60" w:line="300" w:lineRule="exact"/>
        <w:ind w:firstLineChars="200" w:firstLine="420"/>
        <w:jc w:val="left"/>
        <w:rPr>
          <w:rFonts w:ascii="ＭＳ Ｐ明朝" w:eastAsia="ＭＳ Ｐ明朝" w:hAnsi="ＭＳ Ｐ明朝"/>
          <w:szCs w:val="21"/>
        </w:rPr>
      </w:pPr>
      <w:r w:rsidRPr="00867564">
        <w:rPr>
          <w:rFonts w:ascii="ＭＳ Ｐ明朝" w:eastAsia="ＭＳ Ｐ明朝" w:hAnsi="ＭＳ Ｐ明朝" w:hint="eastAsia"/>
          <w:szCs w:val="21"/>
        </w:rPr>
        <w:t>【課　題】</w:t>
      </w:r>
    </w:p>
    <w:p w:rsidR="00EF5FBC" w:rsidRPr="00867564" w:rsidRDefault="00EF5FBC" w:rsidP="00F46DF7">
      <w:pPr>
        <w:spacing w:line="280" w:lineRule="exact"/>
        <w:ind w:firstLineChars="200" w:firstLine="420"/>
        <w:jc w:val="left"/>
        <w:rPr>
          <w:rFonts w:ascii="ＭＳ Ｐ明朝" w:eastAsia="ＭＳ Ｐ明朝" w:hAnsi="ＭＳ Ｐ明朝"/>
          <w:szCs w:val="21"/>
        </w:rPr>
      </w:pPr>
      <w:r w:rsidRPr="00867564">
        <w:rPr>
          <w:rFonts w:ascii="ＭＳ Ｐ明朝" w:eastAsia="ＭＳ Ｐ明朝" w:hAnsi="ＭＳ Ｐ明朝" w:hint="eastAsia"/>
          <w:szCs w:val="21"/>
        </w:rPr>
        <w:t xml:space="preserve">　　・最低賃金等の雇用ルール範囲内での処遇を変えられるか</w:t>
      </w:r>
    </w:p>
    <w:p w:rsidR="00EF5FBC" w:rsidRPr="00867564" w:rsidRDefault="00EF5FBC" w:rsidP="00F46DF7">
      <w:pPr>
        <w:spacing w:line="280" w:lineRule="exact"/>
        <w:ind w:firstLineChars="200" w:firstLine="420"/>
        <w:jc w:val="left"/>
        <w:rPr>
          <w:rFonts w:ascii="ＭＳ Ｐ明朝" w:eastAsia="ＭＳ Ｐ明朝" w:hAnsi="ＭＳ Ｐ明朝"/>
          <w:szCs w:val="21"/>
        </w:rPr>
      </w:pPr>
      <w:r w:rsidRPr="00867564">
        <w:rPr>
          <w:rFonts w:ascii="ＭＳ Ｐ明朝" w:eastAsia="ＭＳ Ｐ明朝" w:hAnsi="ＭＳ Ｐ明朝" w:hint="eastAsia"/>
          <w:szCs w:val="21"/>
        </w:rPr>
        <w:t xml:space="preserve">　　・定年等後の再雇用契約はどうか</w:t>
      </w:r>
    </w:p>
    <w:p w:rsidR="00EF5FBC" w:rsidRPr="00867564" w:rsidRDefault="00EF5FBC" w:rsidP="00F46DF7">
      <w:pPr>
        <w:spacing w:line="280" w:lineRule="exact"/>
        <w:ind w:firstLineChars="200" w:firstLine="420"/>
        <w:jc w:val="left"/>
        <w:rPr>
          <w:rFonts w:ascii="ＭＳ Ｐ明朝" w:eastAsia="ＭＳ Ｐ明朝" w:hAnsi="ＭＳ Ｐ明朝"/>
          <w:szCs w:val="21"/>
        </w:rPr>
      </w:pPr>
      <w:r w:rsidRPr="00867564">
        <w:rPr>
          <w:rFonts w:ascii="ＭＳ Ｐ明朝" w:eastAsia="ＭＳ Ｐ明朝" w:hAnsi="ＭＳ Ｐ明朝" w:hint="eastAsia"/>
          <w:szCs w:val="21"/>
        </w:rPr>
        <w:t xml:space="preserve">　　・賃金・評価をどうするか</w:t>
      </w:r>
    </w:p>
    <w:p w:rsidR="00EF5FBC" w:rsidRPr="00867564" w:rsidRDefault="00EF5FBC" w:rsidP="00F46DF7">
      <w:pPr>
        <w:spacing w:line="280" w:lineRule="exact"/>
        <w:ind w:firstLineChars="200" w:firstLine="420"/>
        <w:jc w:val="left"/>
        <w:rPr>
          <w:rFonts w:ascii="ＭＳ Ｐ明朝" w:eastAsia="ＭＳ Ｐ明朝" w:hAnsi="ＭＳ Ｐ明朝"/>
          <w:szCs w:val="21"/>
        </w:rPr>
      </w:pPr>
      <w:r w:rsidRPr="00867564">
        <w:rPr>
          <w:rFonts w:ascii="ＭＳ Ｐ明朝" w:eastAsia="ＭＳ Ｐ明朝" w:hAnsi="ＭＳ Ｐ明朝" w:hint="eastAsia"/>
          <w:szCs w:val="21"/>
        </w:rPr>
        <w:t xml:space="preserve">　　・再雇用要件「意欲」「能力」をどうみるか</w:t>
      </w:r>
    </w:p>
    <w:p w:rsidR="00EF5FBC" w:rsidRPr="00867564" w:rsidRDefault="00EF5FBC" w:rsidP="00F46DF7">
      <w:pPr>
        <w:spacing w:line="280" w:lineRule="exact"/>
        <w:ind w:firstLineChars="200" w:firstLine="420"/>
        <w:jc w:val="left"/>
        <w:rPr>
          <w:rFonts w:ascii="ＭＳ Ｐ明朝" w:eastAsia="ＭＳ Ｐ明朝" w:hAnsi="ＭＳ Ｐ明朝"/>
          <w:szCs w:val="21"/>
        </w:rPr>
      </w:pPr>
      <w:r w:rsidRPr="00867564">
        <w:rPr>
          <w:rFonts w:ascii="ＭＳ Ｐ明朝" w:eastAsia="ＭＳ Ｐ明朝" w:hAnsi="ＭＳ Ｐ明朝" w:hint="eastAsia"/>
          <w:szCs w:val="21"/>
        </w:rPr>
        <w:t xml:space="preserve">　　・有期雇用契約における更新・雇い止め</w:t>
      </w:r>
    </w:p>
    <w:p w:rsidR="00EF5FBC" w:rsidRPr="00867564" w:rsidRDefault="00EF5FBC" w:rsidP="00F46DF7">
      <w:pPr>
        <w:spacing w:line="280" w:lineRule="exact"/>
        <w:ind w:firstLineChars="200" w:firstLine="420"/>
        <w:jc w:val="left"/>
        <w:rPr>
          <w:rFonts w:ascii="ＭＳ Ｐ明朝" w:eastAsia="ＭＳ Ｐ明朝" w:hAnsi="ＭＳ Ｐ明朝"/>
          <w:szCs w:val="21"/>
        </w:rPr>
      </w:pPr>
      <w:r w:rsidRPr="00867564">
        <w:rPr>
          <w:rFonts w:ascii="ＭＳ Ｐ明朝" w:eastAsia="ＭＳ Ｐ明朝" w:hAnsi="ＭＳ Ｐ明朝" w:hint="eastAsia"/>
          <w:szCs w:val="21"/>
        </w:rPr>
        <w:t xml:space="preserve">　　・経験を活かせる場づくり</w:t>
      </w:r>
    </w:p>
    <w:p w:rsidR="00EF5FBC" w:rsidRPr="00867564" w:rsidRDefault="00EF5FBC" w:rsidP="00F46DF7">
      <w:pPr>
        <w:spacing w:line="280" w:lineRule="exact"/>
        <w:ind w:firstLineChars="200" w:firstLine="420"/>
        <w:jc w:val="left"/>
        <w:rPr>
          <w:rFonts w:ascii="ＭＳ Ｐ明朝" w:eastAsia="ＭＳ Ｐ明朝" w:hAnsi="ＭＳ Ｐ明朝"/>
          <w:szCs w:val="21"/>
        </w:rPr>
      </w:pPr>
      <w:r w:rsidRPr="00867564">
        <w:rPr>
          <w:rFonts w:ascii="ＭＳ Ｐ明朝" w:eastAsia="ＭＳ Ｐ明朝" w:hAnsi="ＭＳ Ｐ明朝" w:hint="eastAsia"/>
          <w:szCs w:val="21"/>
        </w:rPr>
        <w:t xml:space="preserve">　　・年金年齢と退職金年齢の同一化</w:t>
      </w:r>
    </w:p>
    <w:p w:rsidR="00EF5FBC" w:rsidRDefault="00EF5FBC" w:rsidP="00F46DF7">
      <w:pPr>
        <w:spacing w:line="280" w:lineRule="exact"/>
        <w:ind w:firstLineChars="200" w:firstLine="420"/>
        <w:jc w:val="left"/>
        <w:rPr>
          <w:rFonts w:ascii="ＭＳ Ｐ明朝" w:eastAsia="ＭＳ Ｐ明朝" w:hAnsi="ＭＳ Ｐ明朝"/>
          <w:szCs w:val="21"/>
        </w:rPr>
      </w:pPr>
      <w:r w:rsidRPr="00867564">
        <w:rPr>
          <w:rFonts w:ascii="ＭＳ Ｐ明朝" w:eastAsia="ＭＳ Ｐ明朝" w:hAnsi="ＭＳ Ｐ明朝" w:hint="eastAsia"/>
          <w:szCs w:val="21"/>
        </w:rPr>
        <w:t xml:space="preserve">　　・雇用延長における「一律」「個別」の対応</w:t>
      </w:r>
    </w:p>
    <w:p w:rsidR="00867564" w:rsidRPr="00867564" w:rsidRDefault="00867564" w:rsidP="00F46DF7">
      <w:pPr>
        <w:spacing w:line="280" w:lineRule="exact"/>
        <w:ind w:firstLineChars="200" w:firstLine="420"/>
        <w:jc w:val="left"/>
        <w:rPr>
          <w:rFonts w:ascii="ＭＳ Ｐ明朝" w:eastAsia="ＭＳ Ｐ明朝" w:hAnsi="ＭＳ Ｐ明朝"/>
          <w:szCs w:val="21"/>
        </w:rPr>
      </w:pPr>
    </w:p>
    <w:p w:rsidR="0002228B" w:rsidRPr="00867564" w:rsidRDefault="00F76CCA" w:rsidP="005946C3">
      <w:pPr>
        <w:widowControl/>
        <w:jc w:val="left"/>
        <w:rPr>
          <w:rFonts w:ascii="ＭＳ Ｐ明朝" w:eastAsia="ＭＳ Ｐ明朝" w:hAnsi="ＭＳ Ｐ明朝"/>
          <w:sz w:val="20"/>
          <w:szCs w:val="20"/>
        </w:rPr>
      </w:pPr>
      <w:r w:rsidRPr="00867564">
        <w:rPr>
          <w:rFonts w:ascii="ＭＳ Ｐ明朝" w:eastAsia="ＭＳ Ｐ明朝" w:hAnsi="ＭＳ Ｐ明朝" w:hint="eastAsia"/>
          <w:sz w:val="20"/>
          <w:szCs w:val="20"/>
        </w:rPr>
        <w:t xml:space="preserve">　　（参</w:t>
      </w:r>
      <w:r w:rsidR="0002228B" w:rsidRPr="00867564">
        <w:rPr>
          <w:rFonts w:ascii="ＭＳ Ｐ明朝" w:eastAsia="ＭＳ Ｐ明朝" w:hAnsi="ＭＳ Ｐ明朝" w:hint="eastAsia"/>
          <w:sz w:val="20"/>
          <w:szCs w:val="20"/>
        </w:rPr>
        <w:t xml:space="preserve">　</w:t>
      </w:r>
      <w:r w:rsidRPr="00867564">
        <w:rPr>
          <w:rFonts w:ascii="ＭＳ Ｐ明朝" w:eastAsia="ＭＳ Ｐ明朝" w:hAnsi="ＭＳ Ｐ明朝" w:hint="eastAsia"/>
          <w:sz w:val="20"/>
          <w:szCs w:val="20"/>
        </w:rPr>
        <w:t>考）</w:t>
      </w:r>
    </w:p>
    <w:p w:rsidR="00412D17" w:rsidRPr="00867564" w:rsidRDefault="00E34DF4" w:rsidP="00F46DF7">
      <w:pPr>
        <w:widowControl/>
        <w:spacing w:line="280" w:lineRule="exact"/>
        <w:ind w:firstLineChars="400" w:firstLine="840"/>
        <w:jc w:val="left"/>
        <w:rPr>
          <w:rFonts w:ascii="ＭＳ Ｐ明朝" w:eastAsia="ＭＳ Ｐ明朝" w:hAnsi="ＭＳ Ｐ明朝"/>
        </w:rPr>
      </w:pPr>
      <w:r w:rsidRPr="00867564">
        <w:rPr>
          <w:rFonts w:ascii="ＭＳ Ｐ明朝" w:eastAsia="ＭＳ Ｐ明朝" w:hAnsi="ＭＳ Ｐ明朝" w:hint="eastAsia"/>
          <w:szCs w:val="21"/>
        </w:rPr>
        <w:t>①</w:t>
      </w:r>
      <w:r w:rsidR="005946C3" w:rsidRPr="00867564">
        <w:rPr>
          <w:rFonts w:ascii="ＭＳ Ｐ明朝" w:eastAsia="ＭＳ Ｐ明朝" w:hAnsi="ＭＳ Ｐ明朝" w:hint="eastAsia"/>
          <w:szCs w:val="21"/>
        </w:rPr>
        <w:t xml:space="preserve">　</w:t>
      </w:r>
      <w:r w:rsidR="00412D17" w:rsidRPr="00867564">
        <w:rPr>
          <w:rFonts w:ascii="ＭＳ Ｐ明朝" w:eastAsia="ＭＳ Ｐ明朝" w:hAnsi="ＭＳ Ｐ明朝"/>
          <w:szCs w:val="21"/>
        </w:rPr>
        <w:t>高齢者の高い就業意欲</w:t>
      </w:r>
      <w:r w:rsidR="005946C3" w:rsidRPr="00867564">
        <w:rPr>
          <w:rFonts w:ascii="ＭＳ Ｐ明朝" w:eastAsia="ＭＳ Ｐ明朝" w:hAnsi="ＭＳ Ｐ明朝" w:hint="eastAsia"/>
          <w:sz w:val="24"/>
          <w:szCs w:val="24"/>
        </w:rPr>
        <w:t>・・・</w:t>
      </w:r>
      <w:r w:rsidR="00412D17" w:rsidRPr="00867564">
        <w:rPr>
          <w:rFonts w:ascii="ＭＳ Ｐ明朝" w:eastAsia="ＭＳ Ｐ明朝" w:hAnsi="ＭＳ Ｐ明朝" w:hint="eastAsia"/>
        </w:rPr>
        <w:t>いつまで働きたいか</w:t>
      </w:r>
      <w:r w:rsidR="00490984">
        <w:rPr>
          <w:rFonts w:ascii="ＭＳ Ｐ明朝" w:eastAsia="ＭＳ Ｐ明朝" w:hAnsi="ＭＳ Ｐ明朝" w:hint="eastAsia"/>
        </w:rPr>
        <w:t>（60</w:t>
      </w:r>
      <w:r w:rsidR="00412D17" w:rsidRPr="00867564">
        <w:rPr>
          <w:rFonts w:ascii="ＭＳ Ｐ明朝" w:eastAsia="ＭＳ Ｐ明朝" w:hAnsi="ＭＳ Ｐ明朝" w:hint="eastAsia"/>
        </w:rPr>
        <w:t>歳以上の人）</w:t>
      </w:r>
    </w:p>
    <w:p w:rsidR="001A7B17" w:rsidRPr="00867564" w:rsidRDefault="005C3065" w:rsidP="005946C3">
      <w:pPr>
        <w:widowControl/>
        <w:ind w:firstLineChars="400" w:firstLine="840"/>
        <w:jc w:val="left"/>
        <w:rPr>
          <w:rFonts w:ascii="ＭＳ Ｐ明朝" w:eastAsia="ＭＳ Ｐ明朝" w:hAnsi="ＭＳ Ｐ明朝"/>
        </w:rPr>
      </w:pPr>
      <w:r>
        <w:rPr>
          <w:rFonts w:ascii="ＭＳ Ｐ明朝" w:eastAsia="ＭＳ Ｐ明朝" w:hAnsi="ＭＳ Ｐ明朝"/>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53" o:spid="_x0000_s1126" type="#_x0000_t67" style="position:absolute;left:0;text-align:left;margin-left:332.2pt;margin-top:27.4pt;width:15.05pt;height:11.95pt;z-index:252068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" adj="13014,7248" fillcolor="red" strokecolor="red" strokeweight=".25pt">
            <v:shadow on="t" color="#7f5f00 [1607]" opacity=".5" offset="1pt"/>
            <v:textbox style="layout-flow:vertical-ideographic" inset="5.85pt,.7pt,5.85pt,.7pt"/>
          </v:shape>
        </w:pict>
      </w:r>
      <w:r w:rsidR="001A7B17" w:rsidRPr="00867564">
        <w:rPr>
          <w:rFonts w:ascii="ＭＳ Ｐ明朝" w:eastAsia="ＭＳ Ｐ明朝" w:hAnsi="ＭＳ Ｐ明朝"/>
          <w:noProof/>
        </w:rPr>
        <w:drawing>
          <wp:inline distT="0" distB="0" distL="0" distR="0">
            <wp:extent cx="5629718" cy="1570007"/>
            <wp:effectExtent l="19050" t="0" r="28132" b="0"/>
            <wp:docPr id="8"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701CED" w:rsidRPr="00867564" w:rsidRDefault="009814BF" w:rsidP="009814BF">
      <w:pPr>
        <w:widowControl/>
        <w:ind w:right="300"/>
        <w:jc w:val="right"/>
        <w:rPr>
          <w:rFonts w:ascii="ＭＳ Ｐ明朝" w:eastAsia="ＭＳ Ｐ明朝" w:hAnsi="ＭＳ Ｐ明朝"/>
          <w:sz w:val="20"/>
          <w:szCs w:val="20"/>
        </w:rPr>
      </w:pPr>
      <w:r w:rsidRPr="00867564">
        <w:rPr>
          <w:rFonts w:ascii="ＭＳ Ｐ明朝" w:eastAsia="ＭＳ Ｐ明朝" w:hAnsi="ＭＳ Ｐ明朝" w:hint="eastAsia"/>
          <w:sz w:val="20"/>
          <w:szCs w:val="20"/>
        </w:rPr>
        <w:t>＊</w:t>
      </w:r>
      <w:r w:rsidR="00F76CCA" w:rsidRPr="00867564">
        <w:rPr>
          <w:rFonts w:ascii="ＭＳ Ｐ明朝" w:eastAsia="ＭＳ Ｐ明朝" w:hAnsi="ＭＳ Ｐ明朝" w:hint="eastAsia"/>
          <w:sz w:val="20"/>
          <w:szCs w:val="20"/>
        </w:rPr>
        <w:t>内閣府「高齢者の地域社会への参加に関する意識調査平成25年」</w:t>
      </w:r>
      <w:r w:rsidRPr="00867564">
        <w:rPr>
          <w:rFonts w:ascii="ＭＳ Ｐ明朝" w:eastAsia="ＭＳ Ｐ明朝" w:hAnsi="ＭＳ Ｐ明朝" w:hint="eastAsia"/>
          <w:sz w:val="20"/>
          <w:szCs w:val="20"/>
        </w:rPr>
        <w:t>より</w:t>
      </w:r>
      <w:r w:rsidR="00F76CCA" w:rsidRPr="00867564">
        <w:rPr>
          <w:rFonts w:ascii="ＭＳ Ｐ明朝" w:eastAsia="ＭＳ Ｐ明朝" w:hAnsi="ＭＳ Ｐ明朝" w:hint="eastAsia"/>
          <w:sz w:val="20"/>
          <w:szCs w:val="20"/>
        </w:rPr>
        <w:t xml:space="preserve">  </w:t>
      </w:r>
    </w:p>
    <w:p w:rsidR="007F7B3A" w:rsidRPr="00867564" w:rsidRDefault="007F7B3A" w:rsidP="00D74CFC">
      <w:pPr>
        <w:widowControl/>
        <w:spacing w:line="300" w:lineRule="exact"/>
        <w:jc w:val="left"/>
        <w:rPr>
          <w:rFonts w:ascii="ＭＳ Ｐ明朝" w:eastAsia="ＭＳ Ｐ明朝" w:hAnsi="ＭＳ Ｐ明朝" w:cs="ＭＳ Ｐゴシック"/>
          <w:bCs/>
          <w:color w:val="333333"/>
          <w:kern w:val="0"/>
          <w:szCs w:val="21"/>
        </w:rPr>
      </w:pPr>
      <w:r w:rsidRPr="00867564">
        <w:rPr>
          <w:rFonts w:ascii="ＭＳ Ｐ明朝" w:eastAsia="ＭＳ Ｐ明朝" w:hAnsi="ＭＳ Ｐ明朝" w:hint="eastAsia"/>
          <w:sz w:val="20"/>
          <w:szCs w:val="20"/>
        </w:rPr>
        <w:t xml:space="preserve">　</w:t>
      </w:r>
      <w:r w:rsidR="005946C3" w:rsidRPr="00867564">
        <w:rPr>
          <w:rFonts w:ascii="ＭＳ Ｐ明朝" w:eastAsia="ＭＳ Ｐ明朝" w:hAnsi="ＭＳ Ｐ明朝" w:hint="eastAsia"/>
          <w:sz w:val="20"/>
          <w:szCs w:val="20"/>
        </w:rPr>
        <w:t xml:space="preserve">　　　②　</w:t>
      </w:r>
      <w:r w:rsidRPr="00867564">
        <w:rPr>
          <w:rFonts w:ascii="ＭＳ Ｐ明朝" w:eastAsia="ＭＳ Ｐ明朝" w:hAnsi="ＭＳ Ｐ明朝" w:cs="ＭＳ Ｐゴシック" w:hint="eastAsia"/>
          <w:bCs/>
          <w:color w:val="333333"/>
          <w:kern w:val="0"/>
          <w:szCs w:val="21"/>
        </w:rPr>
        <w:t>生涯現役を目指す理由は経済的な事情</w:t>
      </w:r>
      <w:r w:rsidR="005946C3" w:rsidRPr="00867564">
        <w:rPr>
          <w:rFonts w:ascii="ＭＳ Ｐ明朝" w:eastAsia="ＭＳ Ｐ明朝" w:hAnsi="ＭＳ Ｐ明朝" w:cs="ＭＳ Ｐゴシック" w:hint="eastAsia"/>
          <w:bCs/>
          <w:color w:val="333333"/>
          <w:kern w:val="0"/>
          <w:szCs w:val="21"/>
        </w:rPr>
        <w:t>・・・</w:t>
      </w:r>
    </w:p>
    <w:p w:rsidR="007F7B3A" w:rsidRDefault="007F7B3A" w:rsidP="006A160F">
      <w:pPr>
        <w:widowControl/>
        <w:spacing w:line="300" w:lineRule="exact"/>
        <w:ind w:leftChars="600" w:left="1260" w:rightChars="498" w:right="1046"/>
        <w:jc w:val="left"/>
        <w:textAlignment w:val="baseline"/>
        <w:rPr>
          <w:rFonts w:ascii="ＭＳ Ｐ明朝" w:eastAsia="ＭＳ Ｐ明朝" w:hAnsi="ＭＳ Ｐ明朝" w:cs="ＭＳ Ｐゴシック"/>
          <w:color w:val="333333"/>
          <w:kern w:val="0"/>
          <w:szCs w:val="21"/>
        </w:rPr>
      </w:pPr>
      <w:r w:rsidRPr="00867564">
        <w:rPr>
          <w:rFonts w:ascii="ＭＳ Ｐ明朝" w:eastAsia="ＭＳ Ｐ明朝" w:hAnsi="ＭＳ Ｐ明朝" w:cs="ＭＳ Ｐゴシック" w:hint="eastAsia"/>
          <w:color w:val="333333"/>
          <w:kern w:val="0"/>
          <w:szCs w:val="21"/>
        </w:rPr>
        <w:t>60歳以上の収入のある仕事をしている人が「生涯現役」を目指す理由は、「生きがい」といった精神的な価値以上に経済的事情が大きいようです。内閣府の調査によると、理由として挙げられていた項目の第1位は最近10年間を通じて「生活費をまかなうため」で、平成13年52.2%、平成18年53.9%、平成23年59.1%と、少しずつ増えてきてい</w:t>
      </w:r>
      <w:r w:rsidR="008F0467" w:rsidRPr="00867564">
        <w:rPr>
          <w:rFonts w:ascii="ＭＳ Ｐ明朝" w:eastAsia="ＭＳ Ｐ明朝" w:hAnsi="ＭＳ Ｐ明朝" w:cs="ＭＳ Ｐゴシック" w:hint="eastAsia"/>
          <w:color w:val="333333"/>
          <w:kern w:val="0"/>
          <w:szCs w:val="21"/>
        </w:rPr>
        <w:t>る</w:t>
      </w:r>
      <w:r w:rsidRPr="00867564">
        <w:rPr>
          <w:rFonts w:ascii="ＭＳ Ｐ明朝" w:eastAsia="ＭＳ Ｐ明朝" w:hAnsi="ＭＳ Ｐ明朝" w:cs="ＭＳ Ｐゴシック" w:hint="eastAsia"/>
          <w:color w:val="333333"/>
          <w:kern w:val="0"/>
          <w:szCs w:val="21"/>
        </w:rPr>
        <w:t>。他の項目でも、「将来に備えて蓄えをできるだけ増やすため」、「生活費の不足をおぎなうため」、「おこづかいがほしいから」といった経済的な事情に関する項目の回答率が上がっ</w:t>
      </w:r>
      <w:r w:rsidR="008F0467" w:rsidRPr="00867564">
        <w:rPr>
          <w:rFonts w:ascii="ＭＳ Ｐ明朝" w:eastAsia="ＭＳ Ｐ明朝" w:hAnsi="ＭＳ Ｐ明朝" w:cs="ＭＳ Ｐゴシック" w:hint="eastAsia"/>
          <w:color w:val="333333"/>
          <w:kern w:val="0"/>
          <w:szCs w:val="21"/>
        </w:rPr>
        <w:t>てきている</w:t>
      </w:r>
      <w:r w:rsidRPr="00867564">
        <w:rPr>
          <w:rFonts w:ascii="ＭＳ Ｐ明朝" w:eastAsia="ＭＳ Ｐ明朝" w:hAnsi="ＭＳ Ｐ明朝" w:cs="ＭＳ Ｐゴシック" w:hint="eastAsia"/>
          <w:color w:val="333333"/>
          <w:kern w:val="0"/>
          <w:szCs w:val="21"/>
        </w:rPr>
        <w:t>。</w:t>
      </w:r>
    </w:p>
    <w:p w:rsidR="00867564" w:rsidRDefault="00867564" w:rsidP="006A160F">
      <w:pPr>
        <w:widowControl/>
        <w:spacing w:line="300" w:lineRule="exact"/>
        <w:ind w:rightChars="498" w:right="1046" w:firstLineChars="600" w:firstLine="1260"/>
        <w:jc w:val="left"/>
        <w:textAlignment w:val="baseline"/>
        <w:rPr>
          <w:rFonts w:ascii="ＭＳ Ｐ明朝" w:eastAsia="ＭＳ Ｐ明朝" w:hAnsi="ＭＳ Ｐ明朝" w:cs="ＭＳ Ｐゴシック"/>
          <w:color w:val="333333"/>
          <w:kern w:val="0"/>
          <w:szCs w:val="21"/>
        </w:rPr>
      </w:pPr>
    </w:p>
    <w:p w:rsidR="00867564" w:rsidRDefault="00867564" w:rsidP="00F46DF7">
      <w:pPr>
        <w:widowControl/>
        <w:spacing w:line="300" w:lineRule="exact"/>
        <w:ind w:firstLineChars="600" w:firstLine="1260"/>
        <w:jc w:val="left"/>
        <w:textAlignment w:val="baseline"/>
        <w:rPr>
          <w:rFonts w:ascii="ＭＳ Ｐ明朝" w:eastAsia="ＭＳ Ｐ明朝" w:hAnsi="ＭＳ Ｐ明朝" w:cs="ＭＳ Ｐゴシック"/>
          <w:color w:val="333333"/>
          <w:kern w:val="0"/>
          <w:szCs w:val="21"/>
        </w:rPr>
      </w:pPr>
    </w:p>
    <w:p w:rsidR="00867564" w:rsidRDefault="00867564" w:rsidP="00F46DF7">
      <w:pPr>
        <w:widowControl/>
        <w:spacing w:line="300" w:lineRule="exact"/>
        <w:ind w:firstLineChars="600" w:firstLine="1260"/>
        <w:jc w:val="left"/>
        <w:textAlignment w:val="baseline"/>
        <w:rPr>
          <w:rFonts w:ascii="ＭＳ Ｐ明朝" w:eastAsia="ＭＳ Ｐ明朝" w:hAnsi="ＭＳ Ｐ明朝" w:cs="ＭＳ Ｐゴシック"/>
          <w:color w:val="333333"/>
          <w:kern w:val="0"/>
          <w:szCs w:val="21"/>
        </w:rPr>
      </w:pPr>
    </w:p>
    <w:p w:rsidR="00867564" w:rsidRDefault="00867564" w:rsidP="00F46DF7">
      <w:pPr>
        <w:widowControl/>
        <w:spacing w:line="300" w:lineRule="exact"/>
        <w:ind w:firstLineChars="600" w:firstLine="1260"/>
        <w:jc w:val="left"/>
        <w:textAlignment w:val="baseline"/>
        <w:rPr>
          <w:rFonts w:ascii="ＭＳ Ｐ明朝" w:eastAsia="ＭＳ Ｐ明朝" w:hAnsi="ＭＳ Ｐ明朝" w:cs="ＭＳ Ｐゴシック"/>
          <w:color w:val="333333"/>
          <w:kern w:val="0"/>
          <w:szCs w:val="21"/>
        </w:rPr>
      </w:pPr>
    </w:p>
    <w:p w:rsidR="00867564" w:rsidRPr="00867564" w:rsidRDefault="00867564" w:rsidP="00F46DF7">
      <w:pPr>
        <w:widowControl/>
        <w:spacing w:line="300" w:lineRule="exact"/>
        <w:ind w:firstLineChars="600" w:firstLine="1260"/>
        <w:jc w:val="left"/>
        <w:textAlignment w:val="baseline"/>
        <w:rPr>
          <w:rFonts w:ascii="ＭＳ Ｐ明朝" w:eastAsia="ＭＳ Ｐ明朝" w:hAnsi="ＭＳ Ｐ明朝" w:cs="ＭＳ Ｐゴシック"/>
          <w:color w:val="333333"/>
          <w:kern w:val="0"/>
          <w:szCs w:val="21"/>
        </w:rPr>
      </w:pPr>
    </w:p>
    <w:tbl>
      <w:tblPr>
        <w:tblW w:w="8930" w:type="dxa"/>
        <w:tblInd w:w="709" w:type="dxa"/>
        <w:tblCellMar>
          <w:left w:w="0" w:type="dxa"/>
          <w:right w:w="0" w:type="dxa"/>
        </w:tblCellMar>
        <w:tblLook w:val="04A0"/>
      </w:tblPr>
      <w:tblGrid>
        <w:gridCol w:w="7655"/>
        <w:gridCol w:w="1275"/>
      </w:tblGrid>
      <w:tr w:rsidR="007F7B3A" w:rsidRPr="00867564" w:rsidTr="00FA24B1">
        <w:trPr>
          <w:trHeight w:val="340"/>
        </w:trPr>
        <w:tc>
          <w:tcPr>
            <w:tcW w:w="7655" w:type="dxa"/>
            <w:tcBorders>
              <w:top w:val="nil"/>
              <w:left w:val="nil"/>
              <w:bottom w:val="nil"/>
              <w:right w:val="nil"/>
            </w:tcBorders>
            <w:shd w:val="clear" w:color="auto" w:fill="auto"/>
            <w:vAlign w:val="bottom"/>
            <w:hideMark/>
          </w:tcPr>
          <w:p w:rsidR="007F7B3A" w:rsidRPr="00867564" w:rsidRDefault="005946C3" w:rsidP="00FA24B1">
            <w:pPr>
              <w:widowControl/>
              <w:spacing w:line="336" w:lineRule="atLeast"/>
              <w:ind w:left="1260" w:hangingChars="600" w:hanging="1260"/>
              <w:jc w:val="left"/>
              <w:textAlignment w:val="baseline"/>
              <w:rPr>
                <w:rFonts w:ascii="ＭＳ Ｐ明朝" w:eastAsia="ＭＳ Ｐ明朝" w:hAnsi="ＭＳ Ｐ明朝" w:cs="ＭＳ Ｐゴシック"/>
                <w:color w:val="333333"/>
                <w:kern w:val="0"/>
                <w:szCs w:val="21"/>
              </w:rPr>
            </w:pPr>
            <w:r w:rsidRPr="00867564">
              <w:rPr>
                <w:rFonts w:ascii="ＭＳ Ｐ明朝" w:eastAsia="ＭＳ Ｐ明朝" w:hAnsi="ＭＳ Ｐ明朝" w:cs="ＭＳ Ｐゴシック" w:hint="eastAsia"/>
                <w:bCs/>
                <w:color w:val="333333"/>
                <w:kern w:val="0"/>
                <w:szCs w:val="21"/>
              </w:rPr>
              <w:lastRenderedPageBreak/>
              <w:t>③</w:t>
            </w:r>
            <w:r w:rsidR="007F7B3A" w:rsidRPr="00867564">
              <w:rPr>
                <w:rFonts w:ascii="ＭＳ Ｐ明朝" w:eastAsia="ＭＳ Ｐ明朝" w:hAnsi="ＭＳ Ｐ明朝" w:cs="ＭＳ Ｐゴシック" w:hint="eastAsia"/>
                <w:bCs/>
                <w:color w:val="333333"/>
                <w:kern w:val="0"/>
                <w:szCs w:val="21"/>
              </w:rPr>
              <w:t>60歳以上の人が収入のある仕事をしている理由</w:t>
            </w:r>
            <w:r w:rsidR="008F0467" w:rsidRPr="00867564">
              <w:rPr>
                <w:rFonts w:ascii="ＭＳ Ｐ明朝" w:eastAsia="ＭＳ Ｐ明朝" w:hAnsi="ＭＳ Ｐ明朝" w:cs="ＭＳ Ｐゴシック" w:hint="eastAsia"/>
                <w:bCs/>
                <w:color w:val="333333"/>
                <w:kern w:val="0"/>
                <w:szCs w:val="21"/>
              </w:rPr>
              <w:t xml:space="preserve">　</w:t>
            </w:r>
            <w:r w:rsidR="007F7B3A" w:rsidRPr="00867564">
              <w:rPr>
                <w:rFonts w:ascii="ＭＳ Ｐ明朝" w:eastAsia="ＭＳ Ｐ明朝" w:hAnsi="ＭＳ Ｐ明朝" w:cs="ＭＳ Ｐゴシック" w:hint="eastAsia"/>
                <w:bCs/>
                <w:color w:val="333333"/>
                <w:kern w:val="0"/>
                <w:szCs w:val="21"/>
              </w:rPr>
              <w:t>（3つまでの複数</w:t>
            </w:r>
            <w:r w:rsidRPr="00867564">
              <w:rPr>
                <w:rFonts w:ascii="ＭＳ Ｐ明朝" w:eastAsia="ＭＳ Ｐ明朝" w:hAnsi="ＭＳ Ｐ明朝" w:cs="ＭＳ Ｐゴシック" w:hint="eastAsia"/>
                <w:bCs/>
                <w:color w:val="333333"/>
                <w:kern w:val="0"/>
                <w:szCs w:val="21"/>
              </w:rPr>
              <w:t>回答</w:t>
            </w:r>
            <w:r w:rsidR="007F7B3A" w:rsidRPr="00867564">
              <w:rPr>
                <w:rFonts w:ascii="ＭＳ Ｐ明朝" w:eastAsia="ＭＳ Ｐ明朝" w:hAnsi="ＭＳ Ｐ明朝" w:cs="ＭＳ Ｐゴシック" w:hint="eastAsia"/>
                <w:bCs/>
                <w:color w:val="333333"/>
                <w:kern w:val="0"/>
                <w:szCs w:val="21"/>
              </w:rPr>
              <w:t>）</w:t>
            </w:r>
          </w:p>
        </w:tc>
        <w:tc>
          <w:tcPr>
            <w:tcW w:w="1275" w:type="dxa"/>
            <w:tcBorders>
              <w:top w:val="nil"/>
              <w:left w:val="nil"/>
              <w:bottom w:val="nil"/>
              <w:right w:val="nil"/>
            </w:tcBorders>
            <w:shd w:val="clear" w:color="auto" w:fill="auto"/>
            <w:vAlign w:val="bottom"/>
            <w:hideMark/>
          </w:tcPr>
          <w:p w:rsidR="007F7B3A" w:rsidRPr="00867564" w:rsidRDefault="007F7B3A" w:rsidP="00E3261C">
            <w:pPr>
              <w:widowControl/>
              <w:spacing w:line="336" w:lineRule="atLeast"/>
              <w:ind w:right="159"/>
              <w:jc w:val="right"/>
              <w:textAlignment w:val="baseline"/>
              <w:rPr>
                <w:rFonts w:ascii="ＭＳ Ｐ明朝" w:eastAsia="ＭＳ Ｐ明朝" w:hAnsi="ＭＳ Ｐ明朝" w:cs="ＭＳ Ｐゴシック"/>
                <w:color w:val="333333"/>
                <w:kern w:val="0"/>
                <w:sz w:val="20"/>
                <w:szCs w:val="20"/>
              </w:rPr>
            </w:pPr>
            <w:r w:rsidRPr="00867564">
              <w:rPr>
                <w:rFonts w:ascii="ＭＳ Ｐ明朝" w:eastAsia="ＭＳ Ｐ明朝" w:hAnsi="ＭＳ Ｐ明朝" w:cs="ＭＳ Ｐゴシック" w:hint="eastAsia"/>
                <w:color w:val="333333"/>
                <w:kern w:val="0"/>
                <w:sz w:val="20"/>
                <w:szCs w:val="20"/>
              </w:rPr>
              <w:t>単位：％</w:t>
            </w:r>
          </w:p>
        </w:tc>
      </w:tr>
    </w:tbl>
    <w:p w:rsidR="0048751D" w:rsidRPr="00867564" w:rsidRDefault="007F7B3A" w:rsidP="00FA24B1">
      <w:pPr>
        <w:widowControl/>
        <w:ind w:leftChars="607" w:left="1275"/>
        <w:jc w:val="left"/>
        <w:rPr>
          <w:rFonts w:ascii="ＭＳ Ｐ明朝" w:eastAsia="ＭＳ Ｐ明朝" w:hAnsi="ＭＳ Ｐ明朝"/>
          <w:sz w:val="20"/>
          <w:szCs w:val="20"/>
        </w:rPr>
      </w:pPr>
      <w:r w:rsidRPr="00867564">
        <w:rPr>
          <w:rFonts w:ascii="ＭＳ Ｐ明朝" w:eastAsia="ＭＳ Ｐ明朝" w:hAnsi="ＭＳ Ｐ明朝" w:cs="ＭＳ Ｐゴシック"/>
          <w:noProof/>
          <w:color w:val="333333"/>
          <w:kern w:val="0"/>
          <w:sz w:val="20"/>
          <w:szCs w:val="20"/>
        </w:rPr>
        <w:drawing>
          <wp:inline distT="0" distB="0" distL="0" distR="0">
            <wp:extent cx="4449583" cy="2170706"/>
            <wp:effectExtent l="19050" t="0" r="8117" b="0"/>
            <wp:docPr id="109" name="図 109" descr="60歳以上の人が収入のある仕事をしている理由（3つまでの複数回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0歳以上の人が収入のある仕事をしている理由（3つまでの複数回答）"/>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5388" cy="2183295"/>
                    </a:xfrm>
                    <a:prstGeom prst="rect">
                      <a:avLst/>
                    </a:prstGeom>
                    <a:noFill/>
                    <a:ln>
                      <a:noFill/>
                    </a:ln>
                  </pic:spPr>
                </pic:pic>
              </a:graphicData>
            </a:graphic>
          </wp:inline>
        </w:drawing>
      </w:r>
    </w:p>
    <w:p w:rsidR="00E3261C" w:rsidRDefault="00E3261C">
      <w:pPr>
        <w:widowControl/>
        <w:jc w:val="left"/>
        <w:rPr>
          <w:rFonts w:ascii="ＭＳ Ｐ明朝" w:eastAsia="ＭＳ Ｐ明朝" w:hAnsi="ＭＳ Ｐ明朝"/>
          <w:sz w:val="20"/>
          <w:szCs w:val="20"/>
        </w:rPr>
      </w:pPr>
    </w:p>
    <w:p w:rsidR="00867564" w:rsidRDefault="00867564">
      <w:pPr>
        <w:widowControl/>
        <w:jc w:val="left"/>
        <w:rPr>
          <w:rFonts w:ascii="ＭＳ Ｐ明朝" w:eastAsia="ＭＳ Ｐ明朝" w:hAnsi="ＭＳ Ｐ明朝"/>
          <w:sz w:val="20"/>
          <w:szCs w:val="20"/>
        </w:rPr>
      </w:pPr>
    </w:p>
    <w:p w:rsidR="00867564" w:rsidRDefault="00867564">
      <w:pPr>
        <w:widowControl/>
        <w:jc w:val="left"/>
        <w:rPr>
          <w:rFonts w:ascii="ＭＳ Ｐ明朝" w:eastAsia="ＭＳ Ｐ明朝" w:hAnsi="ＭＳ Ｐ明朝"/>
          <w:sz w:val="20"/>
          <w:szCs w:val="20"/>
        </w:rPr>
      </w:pPr>
    </w:p>
    <w:p w:rsidR="00867564" w:rsidRDefault="00867564">
      <w:pPr>
        <w:widowControl/>
        <w:jc w:val="left"/>
        <w:rPr>
          <w:rFonts w:ascii="ＭＳ Ｐ明朝" w:eastAsia="ＭＳ Ｐ明朝" w:hAnsi="ＭＳ Ｐ明朝"/>
          <w:sz w:val="20"/>
          <w:szCs w:val="20"/>
        </w:rPr>
      </w:pPr>
    </w:p>
    <w:p w:rsidR="00867564" w:rsidRDefault="00867564">
      <w:pPr>
        <w:widowControl/>
        <w:jc w:val="left"/>
        <w:rPr>
          <w:rFonts w:ascii="ＭＳ Ｐ明朝" w:eastAsia="ＭＳ Ｐ明朝" w:hAnsi="ＭＳ Ｐ明朝"/>
          <w:sz w:val="20"/>
          <w:szCs w:val="20"/>
        </w:rPr>
      </w:pPr>
    </w:p>
    <w:p w:rsidR="00867564" w:rsidRDefault="00867564">
      <w:pPr>
        <w:widowControl/>
        <w:jc w:val="left"/>
        <w:rPr>
          <w:rFonts w:ascii="ＭＳ Ｐ明朝" w:eastAsia="ＭＳ Ｐ明朝" w:hAnsi="ＭＳ Ｐ明朝"/>
          <w:sz w:val="20"/>
          <w:szCs w:val="20"/>
        </w:rPr>
      </w:pPr>
    </w:p>
    <w:p w:rsidR="00867564" w:rsidRDefault="00867564">
      <w:pPr>
        <w:widowControl/>
        <w:jc w:val="left"/>
        <w:rPr>
          <w:rFonts w:ascii="ＭＳ Ｐ明朝" w:eastAsia="ＭＳ Ｐ明朝" w:hAnsi="ＭＳ Ｐ明朝"/>
          <w:sz w:val="20"/>
          <w:szCs w:val="20"/>
        </w:rPr>
      </w:pPr>
    </w:p>
    <w:p w:rsidR="00867564" w:rsidRDefault="00867564">
      <w:pPr>
        <w:widowControl/>
        <w:jc w:val="left"/>
        <w:rPr>
          <w:rFonts w:ascii="ＭＳ Ｐ明朝" w:eastAsia="ＭＳ Ｐ明朝" w:hAnsi="ＭＳ Ｐ明朝"/>
          <w:sz w:val="20"/>
          <w:szCs w:val="20"/>
        </w:rPr>
      </w:pPr>
    </w:p>
    <w:p w:rsidR="00867564" w:rsidRDefault="00867564">
      <w:pPr>
        <w:widowControl/>
        <w:jc w:val="left"/>
        <w:rPr>
          <w:rFonts w:ascii="ＭＳ Ｐ明朝" w:eastAsia="ＭＳ Ｐ明朝" w:hAnsi="ＭＳ Ｐ明朝"/>
          <w:sz w:val="20"/>
          <w:szCs w:val="20"/>
        </w:rPr>
      </w:pPr>
    </w:p>
    <w:p w:rsidR="00867564" w:rsidRDefault="00867564">
      <w:pPr>
        <w:widowControl/>
        <w:jc w:val="left"/>
        <w:rPr>
          <w:rFonts w:ascii="ＭＳ Ｐ明朝" w:eastAsia="ＭＳ Ｐ明朝" w:hAnsi="ＭＳ Ｐ明朝"/>
          <w:sz w:val="20"/>
          <w:szCs w:val="20"/>
        </w:rPr>
      </w:pPr>
    </w:p>
    <w:p w:rsidR="00867564" w:rsidRDefault="00867564">
      <w:pPr>
        <w:widowControl/>
        <w:jc w:val="left"/>
        <w:rPr>
          <w:rFonts w:ascii="ＭＳ Ｐ明朝" w:eastAsia="ＭＳ Ｐ明朝" w:hAnsi="ＭＳ Ｐ明朝"/>
          <w:sz w:val="20"/>
          <w:szCs w:val="20"/>
        </w:rPr>
      </w:pPr>
    </w:p>
    <w:p w:rsidR="00867564" w:rsidRDefault="00867564">
      <w:pPr>
        <w:widowControl/>
        <w:jc w:val="left"/>
        <w:rPr>
          <w:rFonts w:ascii="ＭＳ Ｐ明朝" w:eastAsia="ＭＳ Ｐ明朝" w:hAnsi="ＭＳ Ｐ明朝"/>
          <w:sz w:val="20"/>
          <w:szCs w:val="20"/>
        </w:rPr>
      </w:pPr>
    </w:p>
    <w:p w:rsidR="00867564" w:rsidRDefault="00867564">
      <w:pPr>
        <w:widowControl/>
        <w:jc w:val="left"/>
        <w:rPr>
          <w:rFonts w:ascii="ＭＳ Ｐ明朝" w:eastAsia="ＭＳ Ｐ明朝" w:hAnsi="ＭＳ Ｐ明朝"/>
          <w:sz w:val="20"/>
          <w:szCs w:val="20"/>
        </w:rPr>
      </w:pPr>
    </w:p>
    <w:p w:rsidR="00867564" w:rsidRDefault="00867564">
      <w:pPr>
        <w:widowControl/>
        <w:jc w:val="left"/>
        <w:rPr>
          <w:rFonts w:ascii="ＭＳ Ｐ明朝" w:eastAsia="ＭＳ Ｐ明朝" w:hAnsi="ＭＳ Ｐ明朝"/>
          <w:sz w:val="20"/>
          <w:szCs w:val="20"/>
        </w:rPr>
      </w:pPr>
    </w:p>
    <w:p w:rsidR="00867564" w:rsidRDefault="00867564">
      <w:pPr>
        <w:widowControl/>
        <w:jc w:val="left"/>
        <w:rPr>
          <w:rFonts w:ascii="ＭＳ Ｐ明朝" w:eastAsia="ＭＳ Ｐ明朝" w:hAnsi="ＭＳ Ｐ明朝"/>
          <w:sz w:val="20"/>
          <w:szCs w:val="20"/>
        </w:rPr>
      </w:pPr>
    </w:p>
    <w:p w:rsidR="00867564" w:rsidRDefault="00867564">
      <w:pPr>
        <w:widowControl/>
        <w:jc w:val="left"/>
        <w:rPr>
          <w:rFonts w:ascii="ＭＳ Ｐ明朝" w:eastAsia="ＭＳ Ｐ明朝" w:hAnsi="ＭＳ Ｐ明朝"/>
          <w:sz w:val="20"/>
          <w:szCs w:val="20"/>
        </w:rPr>
      </w:pPr>
    </w:p>
    <w:p w:rsidR="00867564" w:rsidRDefault="00867564">
      <w:pPr>
        <w:widowControl/>
        <w:jc w:val="left"/>
        <w:rPr>
          <w:rFonts w:ascii="ＭＳ Ｐ明朝" w:eastAsia="ＭＳ Ｐ明朝" w:hAnsi="ＭＳ Ｐ明朝"/>
          <w:sz w:val="20"/>
          <w:szCs w:val="20"/>
        </w:rPr>
      </w:pPr>
    </w:p>
    <w:p w:rsidR="00867564" w:rsidRDefault="00867564">
      <w:pPr>
        <w:widowControl/>
        <w:jc w:val="left"/>
        <w:rPr>
          <w:rFonts w:ascii="ＭＳ Ｐ明朝" w:eastAsia="ＭＳ Ｐ明朝" w:hAnsi="ＭＳ Ｐ明朝"/>
          <w:sz w:val="20"/>
          <w:szCs w:val="20"/>
        </w:rPr>
      </w:pPr>
    </w:p>
    <w:p w:rsidR="00867564" w:rsidRDefault="00867564">
      <w:pPr>
        <w:widowControl/>
        <w:jc w:val="left"/>
        <w:rPr>
          <w:rFonts w:ascii="ＭＳ Ｐ明朝" w:eastAsia="ＭＳ Ｐ明朝" w:hAnsi="ＭＳ Ｐ明朝"/>
          <w:sz w:val="20"/>
          <w:szCs w:val="20"/>
        </w:rPr>
      </w:pPr>
    </w:p>
    <w:p w:rsidR="00867564" w:rsidRDefault="00867564">
      <w:pPr>
        <w:widowControl/>
        <w:jc w:val="left"/>
        <w:rPr>
          <w:rFonts w:ascii="ＭＳ Ｐ明朝" w:eastAsia="ＭＳ Ｐ明朝" w:hAnsi="ＭＳ Ｐ明朝"/>
          <w:sz w:val="20"/>
          <w:szCs w:val="20"/>
        </w:rPr>
      </w:pPr>
    </w:p>
    <w:p w:rsidR="00867564" w:rsidRDefault="00867564">
      <w:pPr>
        <w:widowControl/>
        <w:jc w:val="left"/>
        <w:rPr>
          <w:rFonts w:ascii="ＭＳ Ｐ明朝" w:eastAsia="ＭＳ Ｐ明朝" w:hAnsi="ＭＳ Ｐ明朝"/>
          <w:sz w:val="20"/>
          <w:szCs w:val="20"/>
        </w:rPr>
      </w:pPr>
    </w:p>
    <w:p w:rsidR="00867564" w:rsidRDefault="00867564">
      <w:pPr>
        <w:widowControl/>
        <w:jc w:val="left"/>
        <w:rPr>
          <w:rFonts w:ascii="ＭＳ Ｐ明朝" w:eastAsia="ＭＳ Ｐ明朝" w:hAnsi="ＭＳ Ｐ明朝"/>
          <w:sz w:val="20"/>
          <w:szCs w:val="20"/>
        </w:rPr>
      </w:pPr>
    </w:p>
    <w:p w:rsidR="00867564" w:rsidRDefault="00867564">
      <w:pPr>
        <w:widowControl/>
        <w:jc w:val="left"/>
        <w:rPr>
          <w:rFonts w:ascii="ＭＳ Ｐ明朝" w:eastAsia="ＭＳ Ｐ明朝" w:hAnsi="ＭＳ Ｐ明朝"/>
          <w:sz w:val="20"/>
          <w:szCs w:val="20"/>
        </w:rPr>
      </w:pPr>
    </w:p>
    <w:p w:rsidR="00867564" w:rsidRDefault="00867564">
      <w:pPr>
        <w:widowControl/>
        <w:jc w:val="left"/>
        <w:rPr>
          <w:rFonts w:ascii="ＭＳ Ｐ明朝" w:eastAsia="ＭＳ Ｐ明朝" w:hAnsi="ＭＳ Ｐ明朝"/>
          <w:sz w:val="20"/>
          <w:szCs w:val="20"/>
        </w:rPr>
      </w:pPr>
    </w:p>
    <w:p w:rsidR="00867564" w:rsidRDefault="00867564">
      <w:pPr>
        <w:widowControl/>
        <w:jc w:val="left"/>
        <w:rPr>
          <w:rFonts w:ascii="ＭＳ Ｐ明朝" w:eastAsia="ＭＳ Ｐ明朝" w:hAnsi="ＭＳ Ｐ明朝"/>
          <w:sz w:val="20"/>
          <w:szCs w:val="20"/>
        </w:rPr>
      </w:pPr>
    </w:p>
    <w:p w:rsidR="00903820" w:rsidRDefault="00903820">
      <w:pPr>
        <w:widowControl/>
        <w:jc w:val="left"/>
        <w:rPr>
          <w:rFonts w:ascii="ＭＳ Ｐ明朝" w:eastAsia="ＭＳ Ｐ明朝" w:hAnsi="ＭＳ Ｐ明朝"/>
          <w:sz w:val="20"/>
          <w:szCs w:val="20"/>
        </w:rPr>
      </w:pPr>
      <w:r>
        <w:rPr>
          <w:rFonts w:ascii="ＭＳ Ｐ明朝" w:eastAsia="ＭＳ Ｐ明朝" w:hAnsi="ＭＳ Ｐ明朝"/>
          <w:sz w:val="20"/>
          <w:szCs w:val="20"/>
        </w:rPr>
        <w:br w:type="page"/>
      </w:r>
    </w:p>
    <w:p w:rsidR="009F7D88" w:rsidRDefault="009F7D88" w:rsidP="009F7D88">
      <w:pPr>
        <w:widowControl/>
        <w:snapToGrid w:val="0"/>
        <w:jc w:val="left"/>
        <w:rPr>
          <w:rFonts w:ascii="ＭＳ Ｐ明朝" w:eastAsia="ＭＳ Ｐ明朝" w:hAnsi="ＭＳ Ｐ明朝"/>
          <w:b/>
          <w:color w:val="00B0F0"/>
          <w:sz w:val="28"/>
          <w:szCs w:val="28"/>
        </w:rPr>
      </w:pPr>
    </w:p>
    <w:p w:rsidR="003D71DE" w:rsidRPr="00867564" w:rsidRDefault="0048751D">
      <w:pPr>
        <w:widowControl/>
        <w:jc w:val="left"/>
        <w:rPr>
          <w:rFonts w:ascii="ＭＳ Ｐ明朝" w:eastAsia="ＭＳ Ｐ明朝" w:hAnsi="ＭＳ Ｐ明朝"/>
          <w:b/>
          <w:color w:val="00B0F0"/>
          <w:sz w:val="28"/>
          <w:szCs w:val="28"/>
        </w:rPr>
      </w:pPr>
      <w:r w:rsidRPr="00867564">
        <w:rPr>
          <w:rFonts w:ascii="ＭＳ Ｐ明朝" w:eastAsia="ＭＳ Ｐ明朝" w:hAnsi="ＭＳ Ｐ明朝" w:hint="eastAsia"/>
          <w:b/>
          <w:color w:val="00B0F0"/>
          <w:sz w:val="28"/>
          <w:szCs w:val="28"/>
        </w:rPr>
        <w:t>Ⅲ</w:t>
      </w:r>
      <w:r w:rsidR="00BF1005" w:rsidRPr="00867564">
        <w:rPr>
          <w:rFonts w:ascii="ＭＳ Ｐ明朝" w:eastAsia="ＭＳ Ｐ明朝" w:hAnsi="ＭＳ Ｐ明朝" w:hint="eastAsia"/>
          <w:b/>
          <w:color w:val="00B0F0"/>
          <w:sz w:val="28"/>
          <w:szCs w:val="28"/>
        </w:rPr>
        <w:t>.</w:t>
      </w:r>
      <w:r w:rsidRPr="00867564">
        <w:rPr>
          <w:rFonts w:ascii="ＭＳ Ｐ明朝" w:eastAsia="ＭＳ Ｐ明朝" w:hAnsi="ＭＳ Ｐ明朝" w:hint="eastAsia"/>
          <w:b/>
          <w:color w:val="00B0F0"/>
          <w:sz w:val="28"/>
          <w:szCs w:val="28"/>
        </w:rPr>
        <w:t>生涯</w:t>
      </w:r>
      <w:r w:rsidR="00BF1005" w:rsidRPr="00867564">
        <w:rPr>
          <w:rFonts w:ascii="ＭＳ Ｐ明朝" w:eastAsia="ＭＳ Ｐ明朝" w:hAnsi="ＭＳ Ｐ明朝" w:hint="eastAsia"/>
          <w:b/>
          <w:color w:val="00B0F0"/>
          <w:sz w:val="28"/>
          <w:szCs w:val="28"/>
        </w:rPr>
        <w:t>現役雇用制度導入の進め方</w:t>
      </w:r>
    </w:p>
    <w:p w:rsidR="000F0D91" w:rsidRPr="00867564" w:rsidRDefault="009A56A5" w:rsidP="00FA24B1">
      <w:pPr>
        <w:spacing w:line="300" w:lineRule="exact"/>
        <w:ind w:firstLineChars="99" w:firstLine="208"/>
        <w:rPr>
          <w:rFonts w:ascii="ＭＳ Ｐ明朝" w:eastAsia="ＭＳ Ｐ明朝" w:hAnsi="ＭＳ Ｐ明朝" w:cs="ＭＳ Ｐゴシック"/>
          <w:kern w:val="0"/>
          <w:szCs w:val="21"/>
        </w:rPr>
      </w:pPr>
      <w:r w:rsidRPr="00867564">
        <w:rPr>
          <w:rFonts w:ascii="ＭＳ Ｐ明朝" w:eastAsia="ＭＳ Ｐ明朝" w:hAnsi="ＭＳ Ｐ明朝" w:cs="ＭＳ Ｐゴシック" w:hint="eastAsia"/>
          <w:kern w:val="0"/>
          <w:szCs w:val="21"/>
        </w:rPr>
        <w:t>生涯現役雇用制度の導入を検討するに当たっての、導入</w:t>
      </w:r>
      <w:r w:rsidR="000F0D91" w:rsidRPr="00867564">
        <w:rPr>
          <w:rFonts w:ascii="ＭＳ Ｐ明朝" w:eastAsia="ＭＳ Ｐ明朝" w:hAnsi="ＭＳ Ｐ明朝" w:cs="ＭＳ Ｐゴシック" w:hint="eastAsia"/>
          <w:kern w:val="0"/>
          <w:szCs w:val="21"/>
        </w:rPr>
        <w:t>の進め方の一例を紹介します。この通りに進める必要はありません</w:t>
      </w:r>
      <w:r w:rsidRPr="00867564">
        <w:rPr>
          <w:rFonts w:ascii="ＭＳ Ｐ明朝" w:eastAsia="ＭＳ Ｐ明朝" w:hAnsi="ＭＳ Ｐ明朝" w:cs="ＭＳ Ｐゴシック" w:hint="eastAsia"/>
          <w:kern w:val="0"/>
          <w:szCs w:val="21"/>
        </w:rPr>
        <w:t>、</w:t>
      </w:r>
      <w:r w:rsidR="000F0D91" w:rsidRPr="00867564">
        <w:rPr>
          <w:rFonts w:ascii="ＭＳ Ｐ明朝" w:eastAsia="ＭＳ Ｐ明朝" w:hAnsi="ＭＳ Ｐ明朝" w:cs="ＭＳ Ｐゴシック" w:hint="eastAsia"/>
          <w:kern w:val="0"/>
          <w:szCs w:val="21"/>
        </w:rPr>
        <w:t>自社に合った</w:t>
      </w:r>
      <w:r w:rsidRPr="00867564">
        <w:rPr>
          <w:rFonts w:ascii="ＭＳ Ｐ明朝" w:eastAsia="ＭＳ Ｐ明朝" w:hAnsi="ＭＳ Ｐ明朝" w:cs="ＭＳ Ｐゴシック" w:hint="eastAsia"/>
          <w:kern w:val="0"/>
          <w:szCs w:val="21"/>
        </w:rPr>
        <w:t>項目を</w:t>
      </w:r>
      <w:r w:rsidR="000F0D91" w:rsidRPr="00867564">
        <w:rPr>
          <w:rFonts w:ascii="ＭＳ Ｐ明朝" w:eastAsia="ＭＳ Ｐ明朝" w:hAnsi="ＭＳ Ｐ明朝" w:cs="ＭＳ Ｐゴシック" w:hint="eastAsia"/>
          <w:kern w:val="0"/>
          <w:szCs w:val="21"/>
        </w:rPr>
        <w:t>出来る限り</w:t>
      </w:r>
      <w:r w:rsidRPr="00867564">
        <w:rPr>
          <w:rFonts w:ascii="ＭＳ Ｐ明朝" w:eastAsia="ＭＳ Ｐ明朝" w:hAnsi="ＭＳ Ｐ明朝" w:cs="ＭＳ Ｐゴシック" w:hint="eastAsia"/>
          <w:kern w:val="0"/>
          <w:szCs w:val="21"/>
        </w:rPr>
        <w:t>取り入れて、生涯現役雇用制度の導入をご検討ください。</w:t>
      </w:r>
      <w:r w:rsidR="00D74CFC" w:rsidRPr="00867564">
        <w:rPr>
          <w:rFonts w:ascii="ＭＳ Ｐ明朝" w:eastAsia="ＭＳ Ｐ明朝" w:hAnsi="ＭＳ Ｐ明朝" w:cs="ＭＳ Ｐゴシック"/>
          <w:kern w:val="0"/>
          <w:szCs w:val="21"/>
        </w:rPr>
        <w:br/>
      </w:r>
      <w:r w:rsidR="00D74CFC" w:rsidRPr="00867564">
        <w:rPr>
          <w:rFonts w:ascii="ＭＳ Ｐ明朝" w:eastAsia="ＭＳ Ｐ明朝" w:hAnsi="ＭＳ Ｐ明朝" w:cs="ＭＳ Ｐゴシック" w:hint="eastAsia"/>
          <w:kern w:val="0"/>
          <w:szCs w:val="21"/>
        </w:rPr>
        <w:t xml:space="preserve">　</w:t>
      </w:r>
      <w:r w:rsidR="000F0D91" w:rsidRPr="00867564">
        <w:rPr>
          <w:rFonts w:ascii="ＭＳ Ｐ明朝" w:eastAsia="ＭＳ Ｐ明朝" w:hAnsi="ＭＳ Ｐ明朝" w:cs="ＭＳ Ｐゴシック" w:hint="eastAsia"/>
          <w:kern w:val="0"/>
          <w:szCs w:val="21"/>
        </w:rPr>
        <w:t>自社が高齢者雇用継続に対する実態がどうなっているかを知ることからスタートする。</w:t>
      </w:r>
    </w:p>
    <w:p w:rsidR="000F0D91" w:rsidRPr="00867564" w:rsidRDefault="000F0D91" w:rsidP="00D74CFC">
      <w:pPr>
        <w:spacing w:line="300" w:lineRule="exact"/>
        <w:rPr>
          <w:rFonts w:ascii="ＭＳ Ｐ明朝" w:eastAsia="ＭＳ Ｐ明朝" w:hAnsi="ＭＳ Ｐ明朝" w:cs="ＭＳ Ｐゴシック"/>
          <w:kern w:val="0"/>
          <w:szCs w:val="21"/>
        </w:rPr>
      </w:pPr>
      <w:r w:rsidRPr="00867564">
        <w:rPr>
          <w:rFonts w:ascii="ＭＳ Ｐ明朝" w:eastAsia="ＭＳ Ｐ明朝" w:hAnsi="ＭＳ Ｐ明朝" w:cs="ＭＳ Ｐゴシック" w:hint="eastAsia"/>
          <w:kern w:val="0"/>
          <w:szCs w:val="21"/>
        </w:rPr>
        <w:t xml:space="preserve">　異業種団体</w:t>
      </w:r>
      <w:r w:rsidR="00490984">
        <w:rPr>
          <w:rFonts w:ascii="ＭＳ Ｐ明朝" w:eastAsia="ＭＳ Ｐ明朝" w:hAnsi="ＭＳ Ｐ明朝" w:cs="ＭＳ Ｐゴシック" w:hint="eastAsia"/>
          <w:kern w:val="0"/>
          <w:szCs w:val="21"/>
        </w:rPr>
        <w:t>13</w:t>
      </w:r>
      <w:r w:rsidRPr="00867564">
        <w:rPr>
          <w:rFonts w:ascii="ＭＳ Ｐ明朝" w:eastAsia="ＭＳ Ｐ明朝" w:hAnsi="ＭＳ Ｐ明朝" w:cs="ＭＳ Ｐゴシック" w:hint="eastAsia"/>
          <w:kern w:val="0"/>
          <w:szCs w:val="21"/>
        </w:rPr>
        <w:t>社（</w:t>
      </w:r>
      <w:r w:rsidR="00490984">
        <w:rPr>
          <w:rFonts w:ascii="ＭＳ Ｐ明朝" w:eastAsia="ＭＳ Ｐ明朝" w:hAnsi="ＭＳ Ｐ明朝" w:cs="ＭＳ Ｐゴシック" w:hint="eastAsia"/>
          <w:kern w:val="0"/>
          <w:szCs w:val="21"/>
        </w:rPr>
        <w:t>11</w:t>
      </w:r>
      <w:r w:rsidRPr="00867564">
        <w:rPr>
          <w:rFonts w:ascii="ＭＳ Ｐ明朝" w:eastAsia="ＭＳ Ｐ明朝" w:hAnsi="ＭＳ Ｐ明朝" w:cs="ＭＳ Ｐゴシック" w:hint="eastAsia"/>
          <w:kern w:val="0"/>
          <w:szCs w:val="21"/>
        </w:rPr>
        <w:t>業種）間で、独自の進め方をしても何ら問題ないです、導入において事務局を中心とした連携を策定することも一案です。</w:t>
      </w:r>
    </w:p>
    <w:p w:rsidR="009A56A5" w:rsidRPr="00867564" w:rsidRDefault="009A56A5" w:rsidP="009A56A5">
      <w:pPr>
        <w:spacing w:line="360" w:lineRule="exact"/>
        <w:ind w:left="316" w:hangingChars="150" w:hanging="316"/>
        <w:rPr>
          <w:rFonts w:ascii="ＭＳ Ｐ明朝" w:eastAsia="ＭＳ Ｐ明朝" w:hAnsi="ＭＳ Ｐ明朝" w:cs="ＭＳ Ｐゴシック"/>
          <w:b/>
          <w:kern w:val="0"/>
          <w:szCs w:val="21"/>
        </w:rPr>
      </w:pPr>
    </w:p>
    <w:p w:rsidR="00701CED" w:rsidRPr="00867564" w:rsidRDefault="00CB2B4C" w:rsidP="003D71DE">
      <w:pPr>
        <w:spacing w:after="60"/>
        <w:rPr>
          <w:rFonts w:ascii="ＭＳ Ｐ明朝" w:eastAsia="ＭＳ Ｐ明朝" w:hAnsi="ＭＳ Ｐ明朝"/>
          <w:color w:val="000000" w:themeColor="text1"/>
          <w:szCs w:val="21"/>
        </w:rPr>
      </w:pPr>
      <w:r w:rsidRPr="00867564">
        <w:rPr>
          <w:rFonts w:ascii="ＭＳ Ｐ明朝" w:eastAsia="ＭＳ Ｐ明朝" w:hAnsi="ＭＳ Ｐ明朝"/>
          <w:color w:val="000000" w:themeColor="text1"/>
          <w:szCs w:val="21"/>
        </w:rPr>
        <w:t>導入の進め方（例）</w:t>
      </w:r>
    </w:p>
    <w:p w:rsidR="00CB2B4C" w:rsidRPr="00867564" w:rsidRDefault="005C3065" w:rsidP="003D71DE">
      <w:pPr>
        <w:spacing w:after="60"/>
        <w:rPr>
          <w:rFonts w:ascii="ＭＳ Ｐ明朝" w:eastAsia="ＭＳ Ｐ明朝" w:hAnsi="ＭＳ Ｐ明朝"/>
          <w:b/>
          <w:color w:val="000000" w:themeColor="text1"/>
          <w:sz w:val="20"/>
          <w:szCs w:val="20"/>
        </w:rPr>
      </w:pPr>
      <w:r>
        <w:rPr>
          <w:rFonts w:ascii="ＭＳ Ｐ明朝" w:eastAsia="ＭＳ Ｐ明朝" w:hAnsi="ＭＳ Ｐ明朝"/>
          <w:b/>
          <w:noProof/>
          <w:color w:val="000000" w:themeColor="text1"/>
          <w:sz w:val="20"/>
          <w:szCs w:val="20"/>
        </w:rPr>
        <w:pict>
          <v:group id="Group 171" o:spid="_x0000_s1069" style="position:absolute;left:0;text-align:left;margin-left:30.35pt;margin-top:4.8pt;width:311.8pt;height:265.4pt;z-index:251955200" coordorigin="1684,10056" coordsize="6236,5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">
            <v:roundrect id="角丸四角形 17" o:spid="_x0000_s1070" style="position:absolute;left:1684;top:10056;width:6236;height:567;visibility:visible" arcsize="1087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6fU8MA&#10;AADbAAAADwAAAGRycy9kb3ducmV2LnhtbESPQWvCQBSE7wX/w/IEb3XTgraNrmIFQenJGPH6yD6T&#10;2OzbuLtq/PduoeBxmJlvmOm8M424kvO1ZQVvwwQEcWF1zaWCfLd6/QThA7LGxjIpuJOH+az3MsVU&#10;2xtv6ZqFUkQI+xQVVCG0qZS+qMigH9qWOHpH6wyGKF0ptcNbhJtGvifJWBqsOS5U2NKyouI3uxgF&#10;Otsc9vvV5vu8PdWLLzr/5HnplBr0u8UERKAuPMP/7bVWMPqAvy/xB8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6fU8MAAADbAAAADwAAAAAAAAAAAAAAAACYAgAAZHJzL2Rv&#10;d25yZXYueG1sUEsFBgAAAAAEAAQA9QAAAIgDAAAAAA==&#10;" fillcolor="white [3212]" strokecolor="#2e74b5 [2404]" strokeweight="1pt">
              <v:stroke joinstyle="miter"/>
              <v:shadow color="black" opacity="26213f" origin="-.5,-.5" offset=".74836mm,.74836mm"/>
              <v:textbox inset="1mm,1mm,1mm,1mm">
                <w:txbxContent>
                  <w:p w:rsidR="00B62812" w:rsidRPr="005E60D8" w:rsidRDefault="00B62812" w:rsidP="00FA24B1">
                    <w:pPr>
                      <w:snapToGrid w:val="0"/>
                      <w:jc w:val="center"/>
                      <w:rPr>
                        <w:rFonts w:asciiTheme="majorEastAsia" w:eastAsiaTheme="majorEastAsia" w:hAnsiTheme="majorEastAsia"/>
                        <w:b/>
                        <w:color w:val="000000" w:themeColor="text1"/>
                        <w:sz w:val="18"/>
                        <w:szCs w:val="18"/>
                      </w:rPr>
                    </w:pPr>
                    <w:r w:rsidRPr="00FA24B1">
                      <w:rPr>
                        <w:rFonts w:asciiTheme="majorEastAsia" w:eastAsiaTheme="majorEastAsia" w:hAnsiTheme="majorEastAsia" w:hint="eastAsia"/>
                        <w:sz w:val="22"/>
                      </w:rPr>
                      <w:t>①行動計画の策定</w:t>
                    </w:r>
                  </w:p>
                </w:txbxContent>
              </v:textbox>
            </v:roundrect>
            <v:roundrect id="角丸四角形 19" o:spid="_x0000_s1071" style="position:absolute;left:1684;top:10846;width:6236;height:567;visibility:visible;v-text-anchor:middle" arcsize="1087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4jk8EA&#10;AADbAAAADwAAAGRycy9kb3ducmV2LnhtbERP3WrCMBS+F/YO4Qx2p+l066SaFhm4FUYvVn2AY3PW&#10;FJuT0mTavf1yIXj58f1vi8n24kKj7xwreF4kIIgbpztuFRwP+/kahA/IGnvHpOCPPBT5w2yLmXZX&#10;/qZLHVoRQ9hnqMCEMGRS+saQRb9wA3HkftxoMUQ4tlKPeI3htpfLJEmlxY5jg8GB3g015/rXKqC3&#10;jwNiWp2M/Ho5l1W5qqX+VOrpcdptQASawl18c5dawWscG7/EHy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OI5PBAAAA2wAAAA8AAAAAAAAAAAAAAAAAmAIAAGRycy9kb3du&#10;cmV2LnhtbFBLBQYAAAAABAAEAPUAAACGAwAAAAA=&#10;" fillcolor="white [3212]" strokecolor="#2e74b5 [2404]" strokeweight="1pt">
              <v:stroke joinstyle="miter"/>
              <v:shadow color="black" opacity="26213f" origin="-.5,-.5" offset=".74836mm,.74836mm"/>
              <v:textbox inset="1mm,1mm,1mm,1mm">
                <w:txbxContent>
                  <w:p w:rsidR="00B62812" w:rsidRPr="00CB2B4C" w:rsidRDefault="00B62812" w:rsidP="00FA24B1">
                    <w:pPr>
                      <w:snapToGrid w:val="0"/>
                      <w:ind w:leftChars="67" w:left="141"/>
                      <w:jc w:val="center"/>
                      <w:rPr>
                        <w:rFonts w:asciiTheme="minorEastAsia" w:hAnsiTheme="minorEastAsia"/>
                        <w:b/>
                        <w:color w:val="0070C0"/>
                        <w:sz w:val="24"/>
                        <w:szCs w:val="24"/>
                      </w:rPr>
                    </w:pPr>
                    <w:r w:rsidRPr="00FA24B1">
                      <w:rPr>
                        <w:rFonts w:asciiTheme="majorEastAsia" w:eastAsiaTheme="majorEastAsia" w:hAnsiTheme="majorEastAsia"/>
                        <w:sz w:val="22"/>
                      </w:rPr>
                      <w:t>②雇用形態</w:t>
                    </w:r>
                    <w:r w:rsidRPr="00FA24B1">
                      <w:rPr>
                        <w:rFonts w:asciiTheme="majorEastAsia" w:eastAsiaTheme="majorEastAsia" w:hAnsiTheme="majorEastAsia" w:hint="eastAsia"/>
                        <w:sz w:val="22"/>
                      </w:rPr>
                      <w:t>の把握</w:t>
                    </w:r>
                  </w:p>
                </w:txbxContent>
              </v:textbox>
            </v:roundrect>
            <v:roundrect id="角丸四角形 20" o:spid="_x0000_s1072" style="position:absolute;left:1684;top:11636;width:6236;height:567;visibility:visible;v-text-anchor:middle" arcsize="1087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KGCMQA&#10;AADbAAAADwAAAGRycy9kb3ducmV2LnhtbESPzWrDMBCE74W8g9hAb42cNH91I4dSaGooOcTJA2yt&#10;rWVsrYylJs7bR4VAj8PMfMNstoNtxZl6XztWMJ0kIIhLp2uuFJyOH09rED4ga2wdk4Iredhmo4cN&#10;ptpd+EDnIlQiQtinqMCE0KVS+tKQRT9xHXH0flxvMUTZV1L3eIlw28pZkiylxZrjgsGO3g2VTfFr&#10;FdBqd0Rc7r+N/Jo3+T5/LqT+VOpxPLy9ggg0hP/wvZ1rBYsX+PsSf4DM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ChgjEAAAA2wAAAA8AAAAAAAAAAAAAAAAAmAIAAGRycy9k&#10;b3ducmV2LnhtbFBLBQYAAAAABAAEAPUAAACJAwAAAAA=&#10;" fillcolor="white [3212]" strokecolor="#2e74b5 [2404]" strokeweight="1pt">
              <v:stroke joinstyle="miter"/>
              <v:shadow color="black" opacity="26213f" origin="-.5,-.5" offset=".74836mm,.74836mm"/>
              <v:textbox inset="1mm,1mm,1mm,1mm">
                <w:txbxContent>
                  <w:p w:rsidR="00B62812" w:rsidRPr="00490984" w:rsidRDefault="00B62812" w:rsidP="00FA24B1">
                    <w:pPr>
                      <w:snapToGrid w:val="0"/>
                      <w:spacing w:line="300" w:lineRule="exact"/>
                      <w:jc w:val="center"/>
                      <w:rPr>
                        <w:rFonts w:asciiTheme="minorEastAsia" w:hAnsiTheme="minorEastAsia"/>
                        <w:b/>
                        <w:color w:val="000000" w:themeColor="text1"/>
                        <w:sz w:val="22"/>
                      </w:rPr>
                    </w:pPr>
                    <w:r w:rsidRPr="00490984">
                      <w:rPr>
                        <w:rFonts w:asciiTheme="majorEastAsia" w:eastAsiaTheme="majorEastAsia" w:hAnsiTheme="majorEastAsia" w:hint="eastAsia"/>
                        <w:sz w:val="22"/>
                      </w:rPr>
                      <w:t>③メリット・</w:t>
                    </w:r>
                    <w:r w:rsidRPr="00490984">
                      <w:rPr>
                        <w:rFonts w:asciiTheme="majorEastAsia" w:eastAsiaTheme="majorEastAsia" w:hAnsiTheme="majorEastAsia"/>
                        <w:sz w:val="22"/>
                      </w:rPr>
                      <w:t>リスクの整理</w:t>
                    </w:r>
                    <w:r w:rsidRPr="00490984">
                      <w:rPr>
                        <w:rFonts w:asciiTheme="majorEastAsia" w:eastAsiaTheme="majorEastAsia" w:hAnsiTheme="majorEastAsia" w:hint="eastAsia"/>
                        <w:sz w:val="22"/>
                      </w:rPr>
                      <w:t>問題点</w:t>
                    </w:r>
                    <w:r w:rsidRPr="00490984">
                      <w:rPr>
                        <w:rFonts w:asciiTheme="majorEastAsia" w:eastAsiaTheme="majorEastAsia" w:hAnsiTheme="majorEastAsia"/>
                        <w:sz w:val="22"/>
                      </w:rPr>
                      <w:t>・課題の洗い出し</w:t>
                    </w:r>
                  </w:p>
                </w:txbxContent>
              </v:textbox>
            </v:roundrect>
            <v:roundrect id="角丸四角形 21" o:spid="_x0000_s1073" style="position:absolute;left:1684;top:13216;width:6236;height:567;visibility:visible;v-text-anchor:middle" arcsize="1087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TlKMAA&#10;AADbAAAADwAAAGRycy9kb3ducmV2LnhtbERP3WrCMBS+F/YO4Qy8s+nc6EY1yhA2C8ML2z3AWXNs&#10;is1JabK2vr25GOzy4/vf7mfbiZEG3zpW8JSkIIhrp1tuFHxXH6s3ED4ga+wck4IbedjvHhZbzLWb&#10;+ExjGRoRQ9jnqMCE0OdS+tqQRZ+4njhyFzdYDBEOjdQDTjHcdnKdppm02HJsMNjTwVB9LX+tAnr9&#10;rBCz04+RXy/X4lQ8l1IflVo+zu8bEIHm8C/+cxdaQRbXxy/xB8jd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JTlKMAAAADbAAAADwAAAAAAAAAAAAAAAACYAgAAZHJzL2Rvd25y&#10;ZXYueG1sUEsFBgAAAAAEAAQA9QAAAIUDAAAAAA==&#10;" fillcolor="white [3212]" strokecolor="#2e74b5 [2404]" strokeweight="1pt">
              <v:stroke joinstyle="miter"/>
              <v:shadow color="black" opacity="26213f" origin="-.5,-.5" offset=".74836mm,.74836mm"/>
              <v:textbox inset="1mm,1mm,1mm,1mm">
                <w:txbxContent>
                  <w:p w:rsidR="00B62812" w:rsidRPr="00490984" w:rsidRDefault="00B62812" w:rsidP="00D74CFC">
                    <w:pPr>
                      <w:snapToGrid w:val="0"/>
                      <w:jc w:val="center"/>
                      <w:rPr>
                        <w:rFonts w:asciiTheme="majorEastAsia" w:eastAsiaTheme="majorEastAsia" w:hAnsiTheme="majorEastAsia"/>
                        <w:color w:val="000000" w:themeColor="text1"/>
                        <w:sz w:val="22"/>
                      </w:rPr>
                    </w:pPr>
                    <w:r w:rsidRPr="00490984">
                      <w:rPr>
                        <w:rFonts w:asciiTheme="majorEastAsia" w:eastAsiaTheme="majorEastAsia" w:hAnsiTheme="majorEastAsia" w:hint="eastAsia"/>
                        <w:color w:val="000000" w:themeColor="text1"/>
                        <w:sz w:val="22"/>
                      </w:rPr>
                      <w:t>⑤具体的な</w:t>
                    </w:r>
                    <w:r w:rsidRPr="00490984">
                      <w:rPr>
                        <w:rFonts w:asciiTheme="majorEastAsia" w:eastAsiaTheme="majorEastAsia" w:hAnsiTheme="majorEastAsia"/>
                        <w:color w:val="000000" w:themeColor="text1"/>
                        <w:sz w:val="22"/>
                      </w:rPr>
                      <w:t>雇用制度等の検討</w:t>
                    </w:r>
                  </w:p>
                </w:txbxContent>
              </v:textbox>
            </v:roundrect>
            <v:roundrect id="角丸四角形 23" o:spid="_x0000_s1074" style="position:absolute;left:1684;top:14797;width:6236;height:567;visibility:visible;v-text-anchor:middle" arcsize="1087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hAs8MA&#10;AADbAAAADwAAAGRycy9kb3ducmV2LnhtbESP0WrCQBRE3wv+w3KFvtWNrcSSuooItQHxwcQPuM3e&#10;ZoPZuyG7avr3riD4OMzMGWaxGmwrLtT7xrGC6SQBQVw53XCt4Fh+v32C8AFZY+uYFPyTh9Vy9LLA&#10;TLsrH+hShFpECPsMFZgQukxKXxmy6CeuI47en+sthij7WuoerxFuW/meJKm02HBcMNjRxlB1Ks5W&#10;Ac23JWK6/zVyNzvl+/yjkPpHqdfxsP4CEWgIz/CjnWsF6RTuX+IP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hAs8MAAADbAAAADwAAAAAAAAAAAAAAAACYAgAAZHJzL2Rv&#10;d25yZXYueG1sUEsFBgAAAAAEAAQA9QAAAIgDAAAAAA==&#10;" fillcolor="white [3212]" strokecolor="#2e74b5 [2404]" strokeweight="1pt">
              <v:stroke joinstyle="miter"/>
              <v:shadow color="black" opacity="26213f" origin="-.5,-.5" offset=".74836mm,.74836mm"/>
              <v:textbox inset="1mm,1mm,1mm,1mm">
                <w:txbxContent>
                  <w:p w:rsidR="00B62812" w:rsidRPr="00490984" w:rsidRDefault="00B62812" w:rsidP="00D74CFC">
                    <w:pPr>
                      <w:snapToGrid w:val="0"/>
                      <w:jc w:val="center"/>
                      <w:rPr>
                        <w:rFonts w:asciiTheme="majorEastAsia" w:eastAsiaTheme="majorEastAsia" w:hAnsiTheme="majorEastAsia"/>
                        <w:color w:val="000000" w:themeColor="text1"/>
                        <w:sz w:val="22"/>
                      </w:rPr>
                    </w:pPr>
                    <w:r w:rsidRPr="00490984">
                      <w:rPr>
                        <w:rFonts w:asciiTheme="majorEastAsia" w:eastAsiaTheme="majorEastAsia" w:hAnsiTheme="majorEastAsia" w:hint="eastAsia"/>
                        <w:color w:val="000000" w:themeColor="text1"/>
                        <w:sz w:val="22"/>
                      </w:rPr>
                      <w:t>⑦従業員への</w:t>
                    </w:r>
                    <w:r w:rsidRPr="00490984">
                      <w:rPr>
                        <w:rFonts w:asciiTheme="majorEastAsia" w:eastAsiaTheme="majorEastAsia" w:hAnsiTheme="majorEastAsia"/>
                        <w:color w:val="000000" w:themeColor="text1"/>
                        <w:sz w:val="22"/>
                      </w:rPr>
                      <w:t>説明</w:t>
                    </w:r>
                    <w:r w:rsidRPr="00490984">
                      <w:rPr>
                        <w:rFonts w:asciiTheme="majorEastAsia" w:eastAsiaTheme="majorEastAsia" w:hAnsiTheme="majorEastAsia" w:hint="eastAsia"/>
                        <w:color w:val="000000" w:themeColor="text1"/>
                        <w:sz w:val="22"/>
                      </w:rPr>
                      <w:t>就業規則　変更手続き</w:t>
                    </w:r>
                  </w:p>
                </w:txbxContent>
              </v:textbox>
            </v:roundrect>
            <v:roundrect id="角丸四角形 38" o:spid="_x0000_s1075" style="position:absolute;left:1684;top:14006;width:6236;height:567;visibility:visible;v-text-anchor:middle" arcsize="1087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mXEMMA&#10;AADbAAAADwAAAGRycy9kb3ducmV2LnhtbESPQWsCMRSE74L/ITzBm2bXg7RboxRRKniqFqq3x+Z1&#10;s3Tzsk2im/77plDocZiZb5jVJtlO3MmH1rGCcl6AIK6dbrlR8Hbezx5AhIissXNMCr4pwGY9Hq2w&#10;0m7gV7qfYiMyhEOFCkyMfSVlqA1ZDHPXE2fvw3mLMUvfSO1xyHDbyUVRLKXFlvOCwZ62hurP080q&#10;uJStPfqv4dG87MPu/VomPMuk1HSSnp9ARErxP/zXPmgFywX8fsk/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mXEMMAAADbAAAADwAAAAAAAAAAAAAAAACYAgAAZHJzL2Rv&#10;d25yZXYueG1sUEsFBgAAAAAEAAQA9QAAAIgDAAAAAA==&#10;" strokecolor="#2e74b5 [2404]" strokeweight="1pt">
              <v:stroke joinstyle="miter"/>
              <v:shadow color="black" opacity="26213f" origin="-.5,-.5" offset=".74836mm,.74836mm"/>
              <v:textbox inset="1mm,1mm,1mm,1mm">
                <w:txbxContent>
                  <w:p w:rsidR="00B62812" w:rsidRPr="00490984" w:rsidRDefault="00B62812" w:rsidP="00D74CFC">
                    <w:pPr>
                      <w:snapToGrid w:val="0"/>
                      <w:jc w:val="center"/>
                      <w:rPr>
                        <w:rFonts w:asciiTheme="majorEastAsia" w:eastAsiaTheme="majorEastAsia" w:hAnsiTheme="majorEastAsia"/>
                        <w:color w:val="000000" w:themeColor="text1"/>
                        <w:sz w:val="22"/>
                      </w:rPr>
                    </w:pPr>
                    <w:r w:rsidRPr="00490984">
                      <w:rPr>
                        <w:rFonts w:asciiTheme="majorEastAsia" w:eastAsiaTheme="majorEastAsia" w:hAnsiTheme="majorEastAsia" w:hint="eastAsia"/>
                        <w:color w:val="000000" w:themeColor="text1"/>
                        <w:sz w:val="22"/>
                      </w:rPr>
                      <w:t>⑥人事</w:t>
                    </w:r>
                    <w:r w:rsidRPr="00490984">
                      <w:rPr>
                        <w:rFonts w:asciiTheme="majorEastAsia" w:eastAsiaTheme="majorEastAsia" w:hAnsiTheme="majorEastAsia"/>
                        <w:color w:val="000000" w:themeColor="text1"/>
                        <w:sz w:val="22"/>
                      </w:rPr>
                      <w:t>・処遇制度</w:t>
                    </w:r>
                    <w:r w:rsidRPr="00490984">
                      <w:rPr>
                        <w:rFonts w:asciiTheme="majorEastAsia" w:eastAsiaTheme="majorEastAsia" w:hAnsiTheme="majorEastAsia" w:hint="eastAsia"/>
                        <w:color w:val="000000" w:themeColor="text1"/>
                        <w:sz w:val="22"/>
                      </w:rPr>
                      <w:t>の策定</w:t>
                    </w:r>
                  </w:p>
                </w:txbxContent>
              </v:textbox>
            </v:roundrect>
            <v:roundrect id="角丸四角形 127" o:spid="_x0000_s1076" style="position:absolute;left:1684;top:12426;width:6236;height:567;visibility:visible;v-text-anchor:middle" arcsize="1087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Uyi8MA&#10;AADbAAAADwAAAGRycy9kb3ducmV2LnhtbESPQWsCMRSE74L/ITyhN81uC1K3RhGpWOipWrC9PTav&#10;m8XNy5pEN/33TaHQ4zAz3zDLdbKduJEPrWMF5awAQVw73XKj4P24mz6CCBFZY+eYFHxTgPVqPFpi&#10;pd3Ab3Q7xEZkCIcKFZgY+0rKUBuyGGauJ87el/MWY5a+kdrjkOG2k/dFMZcWW84LBnvaGqrPh6tV&#10;8FG29tVfhoXZ78Lz6bNMeJRJqbtJ2jyBiJTif/iv/aIVzB/g90v+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Uyi8MAAADbAAAADwAAAAAAAAAAAAAAAACYAgAAZHJzL2Rv&#10;d25yZXYueG1sUEsFBgAAAAAEAAQA9QAAAIgDAAAAAA==&#10;" strokecolor="#2e74b5 [2404]" strokeweight="1pt">
              <v:stroke joinstyle="miter"/>
              <v:shadow color="black" opacity="26213f" origin="-.5,-.5" offset=".74836mm,.74836mm"/>
              <v:textbox inset="1mm,1mm,1mm,1mm">
                <w:txbxContent>
                  <w:p w:rsidR="00B62812" w:rsidRPr="00490984" w:rsidRDefault="00B62812" w:rsidP="00D74CFC">
                    <w:pPr>
                      <w:snapToGrid w:val="0"/>
                      <w:jc w:val="center"/>
                      <w:rPr>
                        <w:rFonts w:asciiTheme="majorEastAsia" w:eastAsiaTheme="majorEastAsia" w:hAnsiTheme="majorEastAsia"/>
                        <w:color w:val="000000" w:themeColor="text1"/>
                        <w:sz w:val="22"/>
                      </w:rPr>
                    </w:pPr>
                    <w:r w:rsidRPr="00490984">
                      <w:rPr>
                        <w:rFonts w:asciiTheme="majorEastAsia" w:eastAsiaTheme="majorEastAsia" w:hAnsiTheme="majorEastAsia" w:hint="eastAsia"/>
                        <w:color w:val="000000" w:themeColor="text1"/>
                        <w:sz w:val="22"/>
                      </w:rPr>
                      <w:t>④</w:t>
                    </w:r>
                    <w:r w:rsidRPr="00490984">
                      <w:rPr>
                        <w:rFonts w:asciiTheme="majorEastAsia" w:eastAsiaTheme="majorEastAsia" w:hAnsiTheme="majorEastAsia"/>
                        <w:color w:val="000000" w:themeColor="text1"/>
                        <w:sz w:val="22"/>
                      </w:rPr>
                      <w:t>解決策検討</w:t>
                    </w:r>
                  </w:p>
                </w:txbxContent>
              </v:textbox>
            </v:roundrect>
          </v:group>
        </w:pict>
      </w:r>
    </w:p>
    <w:p w:rsidR="00CB2B4C" w:rsidRPr="00867564" w:rsidRDefault="005C3065" w:rsidP="003D71DE">
      <w:pPr>
        <w:spacing w:after="60"/>
        <w:rPr>
          <w:rFonts w:ascii="ＭＳ Ｐ明朝" w:eastAsia="ＭＳ Ｐ明朝" w:hAnsi="ＭＳ Ｐ明朝"/>
          <w:b/>
          <w:color w:val="000000" w:themeColor="text1"/>
          <w:sz w:val="20"/>
          <w:szCs w:val="20"/>
        </w:rPr>
      </w:pPr>
      <w:r>
        <w:rPr>
          <w:rFonts w:ascii="ＭＳ Ｐ明朝" w:eastAsia="ＭＳ Ｐ明朝" w:hAnsi="ＭＳ Ｐ明朝"/>
          <w:b/>
          <w:noProof/>
          <w:color w:val="000000" w:themeColor="text1"/>
          <w:sz w:val="20"/>
          <w:szCs w:val="20"/>
        </w:rPr>
        <w:pict>
          <v:group id="Group 170" o:spid="_x0000_s1119" style="position:absolute;left:0;text-align:left;margin-left:171.9pt;margin-top:3.25pt;width:28.7pt;height:222.35pt;z-index:252107776" coordorigin="4211,10454" coordsize="574,4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">
            <v:shape id="下矢印 128" o:spid="_x0000_s1125" type="#_x0000_t67" style="position:absolute;left:4211;top:10454;width:574;height:4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3/cMA&#10;AADbAAAADwAAAGRycy9kb3ducmV2LnhtbESPT2vCQBTE7wW/w/IK3uqmtWiIriKVQA5CiZaeH9mX&#10;P5h9G7Orid/eLRQ8DjPzG2a9HU0rbtS7xrKC91kEgriwuuFKwc8pfYtBOI+ssbVMCu7kYLuZvKwx&#10;0XbgnG5HX4kAYZeggtr7LpHSFTUZdDPbEQevtL1BH2RfSd3jEOCmlR9RtJAGGw4LNXb0VVNxPl6N&#10;gkuO5e8l03N30HH23ezTKt23Sk1fx90KhKfRP8P/7Uwr+FzC35fw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3/cMAAADbAAAADwAAAAAAAAAAAAAAAACYAgAAZHJzL2Rv&#10;d25yZXYueG1sUEsFBgAAAAAEAAQA9QAAAIgDAAAAAA==&#10;" adj="10965,4709" fillcolor="#ed7d31 [3205]" stroked="f" strokecolor="black [3200]" strokeweight="4.5pt">
              <v:shadow color="black" opacity="26213f" origin="-.5,-.5" offset=".74836mm,.74836mm"/>
            </v:shape>
            <v:shape id="下矢印 128" o:spid="_x0000_s1124" type="#_x0000_t67" style="position:absolute;left:4211;top:11263;width:574;height:4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5VL0A&#10;AADbAAAADwAAAGRycy9kb3ducmV2LnhtbERPSwrCMBDdC94hjOBOUxVFqlFEKXQhiB9cD83YFptJ&#10;baLW25uF4PLx/st1ayrxosaVlhWMhhEI4szqknMFl3MymINwHlljZZkUfMjBetXtLDHW9s1Hep18&#10;LkIIuxgVFN7XsZQuK8igG9qaOHA32xj0ATa51A2+Q7ip5DiKZtJgyaGhwJq2BWX309MoeBzxdn2k&#10;euL2ep4eyl2SJ7tKqX6v3SxAeGr9X/xzp1rBNKwPX8IP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r/5VL0AAADbAAAADwAAAAAAAAAAAAAAAACYAgAAZHJzL2Rvd25yZXYu&#10;eG1sUEsFBgAAAAAEAAQA9QAAAIIDAAAAAA==&#10;" adj="10965,4709" fillcolor="#ed7d31 [3205]" stroked="f" strokecolor="black [3200]" strokeweight="4.5pt">
              <v:shadow color="black" opacity="26213f" origin="-.5,-.5" offset=".74836mm,.74836mm"/>
            </v:shape>
            <v:shape id="下矢印 128" o:spid="_x0000_s1123" type="#_x0000_t67" style="position:absolute;left:4211;top:12072;width:574;height:4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HCuMMA&#10;AADbAAAADwAAAGRycy9kb3ducmV2LnhtbESPQWvCQBSE74X+h+UJ3upGS0tIXUUqgRyEkig9P7LP&#10;JJh9G7PbJP57VxB6HGbmG2a9nUwrBupdY1nBchGBIC6tbrhScDqmbzEI55E1tpZJwY0cbDevL2tM&#10;tB05p6HwlQgQdgkqqL3vEildWZNBt7AdcfDOtjfog+wrqXscA9y0chVFn9Jgw2Ghxo6+ayovxZ9R&#10;cM3x/HvN9Ls76Dj7afZple5bpeazafcFwtPk/8PPdqYVfKzg8SX8A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HCuMMAAADbAAAADwAAAAAAAAAAAAAAAACYAgAAZHJzL2Rv&#10;d25yZXYueG1sUEsFBgAAAAAEAAQA9QAAAIgDAAAAAA==&#10;" adj="10965,4709" fillcolor="#ed7d31 [3205]" stroked="f" strokecolor="black [3200]" strokeweight="4.5pt">
              <v:shadow color="black" opacity="26213f" origin="-.5,-.5" offset=".74836mm,.74836mm"/>
            </v:shape>
            <v:shape id="下矢印 128" o:spid="_x0000_s1122" type="#_x0000_t67" style="position:absolute;left:4211;top:12881;width:574;height:4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1nI8MA&#10;AADbAAAADwAAAGRycy9kb3ducmV2LnhtbESPQWvCQBSE74X+h+UJ3urGSktIXUUqgRyEkig9P7LP&#10;JJh9G7PbJP57VxB6HGbmG2a9nUwrBupdY1nBchGBIC6tbrhScDqmbzEI55E1tpZJwY0cbDevL2tM&#10;tB05p6HwlQgQdgkqqL3vEildWZNBt7AdcfDOtjfog+wrqXscA9y08j2KPqXBhsNCjR1911Reij+j&#10;4Jrj+fea6ZU76Dj7afZple5bpeazafcFwtPk/8PPdqYVfKzg8SX8A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1nI8MAAADbAAAADwAAAAAAAAAAAAAAAACYAgAAZHJzL2Rv&#10;d25yZXYueG1sUEsFBgAAAAAEAAQA9QAAAIgDAAAAAA==&#10;" adj="10965,4709" fillcolor="#ed7d31 [3205]" stroked="f" strokecolor="black [3200]" strokeweight="4.5pt">
              <v:shadow color="black" opacity="26213f" origin="-.5,-.5" offset=".74836mm,.74836mm"/>
            </v:shape>
            <v:shape id="下矢印 128" o:spid="_x0000_s1121" type="#_x0000_t67" style="position:absolute;left:4211;top:13690;width:574;height:4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T/V8MA&#10;AADbAAAADwAAAGRycy9kb3ducmV2LnhtbESPT2vCQBTE7wW/w/IK3uqmtUqIriKVQA5CiZaeH9mX&#10;P5h9G7Orid/eLRQ8DjPzG2a9HU0rbtS7xrKC91kEgriwuuFKwc8pfYtBOI+ssbVMCu7kYLuZvKwx&#10;0XbgnG5HX4kAYZeggtr7LpHSFTUZdDPbEQevtL1BH2RfSd3jEOCmlR9RtJQGGw4LNXb0VVNxPl6N&#10;gkuO5e8l03N30HH23ezTKt23Sk1fx90KhKfRP8P/7UwrWHzC35fw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T/V8MAAADbAAAADwAAAAAAAAAAAAAAAACYAgAAZHJzL2Rv&#10;d25yZXYueG1sUEsFBgAAAAAEAAQA9QAAAIgDAAAAAA==&#10;" adj="10965,4709" fillcolor="#ed7d31 [3205]" stroked="f" strokecolor="black [3200]" strokeweight="4.5pt">
              <v:shadow color="black" opacity="26213f" origin="-.5,-.5" offset=".74836mm,.74836mm"/>
            </v:shape>
            <v:shape id="下矢印 128" o:spid="_x0000_s1120" type="#_x0000_t67" style="position:absolute;left:4211;top:14499;width:574;height:4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hazMEA&#10;AADbAAAADwAAAGRycy9kb3ducmV2LnhtbESPzarCMBSE9xd8h3AEd9dURSnVKKIUuhAu/uD60Bzb&#10;YnNSm6j17W8EweUwM98wi1VnavGg1lWWFYyGEQji3OqKCwWnY/obg3AeWWNtmRS8yMFq2ftZYKLt&#10;k/f0OPhCBAi7BBWU3jeJlC4vyaAb2oY4eBfbGvRBtoXULT4D3NRyHEUzabDisFBiQ5uS8uvhbhTc&#10;9ng53zI9cTsdZ3/VNi3Sba3UoN+t5yA8df4b/rQzrWA6hfeX8AP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IWszBAAAA2wAAAA8AAAAAAAAAAAAAAAAAmAIAAGRycy9kb3du&#10;cmV2LnhtbFBLBQYAAAAABAAEAPUAAACGAwAAAAA=&#10;" adj="10965,4709" fillcolor="#ed7d31 [3205]" stroked="f" strokecolor="black [3200]" strokeweight="4.5pt">
              <v:shadow color="black" opacity="26213f" origin="-.5,-.5" offset=".74836mm,.74836mm"/>
            </v:shape>
          </v:group>
        </w:pict>
      </w:r>
    </w:p>
    <w:p w:rsidR="00CB2B4C" w:rsidRPr="00867564" w:rsidRDefault="00CB2B4C" w:rsidP="003D71DE">
      <w:pPr>
        <w:spacing w:after="60"/>
        <w:rPr>
          <w:rFonts w:ascii="ＭＳ Ｐ明朝" w:eastAsia="ＭＳ Ｐ明朝" w:hAnsi="ＭＳ Ｐ明朝"/>
          <w:b/>
          <w:color w:val="000000" w:themeColor="text1"/>
          <w:sz w:val="20"/>
          <w:szCs w:val="20"/>
        </w:rPr>
      </w:pPr>
    </w:p>
    <w:p w:rsidR="00CB2B4C" w:rsidRPr="00867564" w:rsidRDefault="00CB2B4C" w:rsidP="003D71DE">
      <w:pPr>
        <w:spacing w:after="60"/>
        <w:rPr>
          <w:rFonts w:ascii="ＭＳ Ｐ明朝" w:eastAsia="ＭＳ Ｐ明朝" w:hAnsi="ＭＳ Ｐ明朝"/>
          <w:b/>
          <w:color w:val="000000" w:themeColor="text1"/>
          <w:sz w:val="20"/>
          <w:szCs w:val="20"/>
        </w:rPr>
      </w:pPr>
    </w:p>
    <w:p w:rsidR="00CB2B4C" w:rsidRPr="00867564" w:rsidRDefault="00CB2B4C" w:rsidP="003D71DE">
      <w:pPr>
        <w:spacing w:after="60"/>
        <w:rPr>
          <w:rFonts w:ascii="ＭＳ Ｐ明朝" w:eastAsia="ＭＳ Ｐ明朝" w:hAnsi="ＭＳ Ｐ明朝"/>
          <w:b/>
          <w:color w:val="000000" w:themeColor="text1"/>
          <w:sz w:val="20"/>
          <w:szCs w:val="20"/>
        </w:rPr>
      </w:pPr>
    </w:p>
    <w:p w:rsidR="00CB2B4C" w:rsidRPr="00867564" w:rsidRDefault="00CB2B4C" w:rsidP="003D71DE">
      <w:pPr>
        <w:spacing w:after="60"/>
        <w:rPr>
          <w:rFonts w:ascii="ＭＳ Ｐ明朝" w:eastAsia="ＭＳ Ｐ明朝" w:hAnsi="ＭＳ Ｐ明朝"/>
          <w:b/>
          <w:color w:val="000000" w:themeColor="text1"/>
          <w:sz w:val="20"/>
          <w:szCs w:val="20"/>
        </w:rPr>
      </w:pPr>
    </w:p>
    <w:p w:rsidR="00CB2B4C" w:rsidRPr="00867564" w:rsidRDefault="00CB2B4C" w:rsidP="003D71DE">
      <w:pPr>
        <w:spacing w:after="60"/>
        <w:rPr>
          <w:rFonts w:ascii="ＭＳ Ｐ明朝" w:eastAsia="ＭＳ Ｐ明朝" w:hAnsi="ＭＳ Ｐ明朝"/>
          <w:b/>
          <w:color w:val="000000" w:themeColor="text1"/>
          <w:sz w:val="20"/>
          <w:szCs w:val="20"/>
        </w:rPr>
      </w:pPr>
    </w:p>
    <w:p w:rsidR="00CB2B4C" w:rsidRPr="00867564" w:rsidRDefault="00CB2B4C" w:rsidP="003D71DE">
      <w:pPr>
        <w:spacing w:after="60"/>
        <w:rPr>
          <w:rFonts w:ascii="ＭＳ Ｐ明朝" w:eastAsia="ＭＳ Ｐ明朝" w:hAnsi="ＭＳ Ｐ明朝"/>
          <w:b/>
          <w:color w:val="000000" w:themeColor="text1"/>
          <w:sz w:val="20"/>
          <w:szCs w:val="20"/>
        </w:rPr>
      </w:pPr>
    </w:p>
    <w:p w:rsidR="00CB2B4C" w:rsidRPr="00867564" w:rsidRDefault="00CB2B4C" w:rsidP="003D71DE">
      <w:pPr>
        <w:spacing w:after="60"/>
        <w:rPr>
          <w:rFonts w:ascii="ＭＳ Ｐ明朝" w:eastAsia="ＭＳ Ｐ明朝" w:hAnsi="ＭＳ Ｐ明朝"/>
          <w:b/>
          <w:color w:val="000000" w:themeColor="text1"/>
          <w:sz w:val="20"/>
          <w:szCs w:val="20"/>
        </w:rPr>
      </w:pPr>
    </w:p>
    <w:p w:rsidR="00CB2B4C" w:rsidRPr="00867564" w:rsidRDefault="00CB2B4C" w:rsidP="003D71DE">
      <w:pPr>
        <w:spacing w:after="60"/>
        <w:rPr>
          <w:rFonts w:ascii="ＭＳ Ｐ明朝" w:eastAsia="ＭＳ Ｐ明朝" w:hAnsi="ＭＳ Ｐ明朝"/>
          <w:b/>
          <w:color w:val="000000" w:themeColor="text1"/>
          <w:sz w:val="20"/>
          <w:szCs w:val="20"/>
        </w:rPr>
      </w:pPr>
    </w:p>
    <w:p w:rsidR="00CB2B4C" w:rsidRPr="00867564" w:rsidRDefault="00CB2B4C" w:rsidP="003D71DE">
      <w:pPr>
        <w:spacing w:after="60"/>
        <w:rPr>
          <w:rFonts w:ascii="ＭＳ Ｐ明朝" w:eastAsia="ＭＳ Ｐ明朝" w:hAnsi="ＭＳ Ｐ明朝"/>
          <w:b/>
          <w:color w:val="000000" w:themeColor="text1"/>
          <w:sz w:val="20"/>
          <w:szCs w:val="20"/>
        </w:rPr>
      </w:pPr>
    </w:p>
    <w:p w:rsidR="00CB2B4C" w:rsidRPr="00867564" w:rsidRDefault="00CB2B4C" w:rsidP="003D71DE">
      <w:pPr>
        <w:spacing w:after="60"/>
        <w:rPr>
          <w:rFonts w:ascii="ＭＳ Ｐ明朝" w:eastAsia="ＭＳ Ｐ明朝" w:hAnsi="ＭＳ Ｐ明朝"/>
          <w:b/>
          <w:color w:val="000000" w:themeColor="text1"/>
          <w:sz w:val="20"/>
          <w:szCs w:val="20"/>
        </w:rPr>
      </w:pPr>
    </w:p>
    <w:p w:rsidR="00CB2B4C" w:rsidRDefault="00CB2B4C" w:rsidP="003D71DE">
      <w:pPr>
        <w:spacing w:after="60"/>
        <w:rPr>
          <w:rFonts w:ascii="ＭＳ Ｐ明朝" w:eastAsia="ＭＳ Ｐ明朝" w:hAnsi="ＭＳ Ｐ明朝"/>
          <w:b/>
          <w:color w:val="000000" w:themeColor="text1"/>
          <w:sz w:val="20"/>
          <w:szCs w:val="20"/>
        </w:rPr>
      </w:pPr>
    </w:p>
    <w:p w:rsidR="009A56A5" w:rsidRPr="00867564" w:rsidRDefault="009A56A5" w:rsidP="00867564">
      <w:pPr>
        <w:widowControl/>
        <w:jc w:val="left"/>
        <w:rPr>
          <w:rFonts w:ascii="ＭＳ Ｐ明朝" w:eastAsia="ＭＳ Ｐ明朝" w:hAnsi="ＭＳ Ｐ明朝"/>
          <w:b/>
          <w:sz w:val="24"/>
          <w:szCs w:val="24"/>
          <w:u w:val="double"/>
        </w:rPr>
      </w:pPr>
      <w:r w:rsidRPr="00867564">
        <w:rPr>
          <w:rFonts w:ascii="ＭＳ Ｐ明朝" w:eastAsia="ＭＳ Ｐ明朝" w:hAnsi="ＭＳ Ｐ明朝" w:hint="eastAsia"/>
          <w:b/>
          <w:sz w:val="24"/>
          <w:szCs w:val="24"/>
          <w:u w:val="double"/>
        </w:rPr>
        <w:t>１．導入に向けた行動計画の策定</w:t>
      </w:r>
    </w:p>
    <w:tbl>
      <w:tblPr>
        <w:tblStyle w:val="a7"/>
        <w:tblpPr w:leftFromText="142" w:rightFromText="142" w:vertAnchor="text" w:horzAnchor="margin" w:tblpY="268"/>
        <w:tblW w:w="9736"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tblPr>
      <w:tblGrid>
        <w:gridCol w:w="9736"/>
      </w:tblGrid>
      <w:tr w:rsidR="009F7D88" w:rsidRPr="00867564" w:rsidTr="009F7D88">
        <w:trPr>
          <w:trHeight w:val="4649"/>
        </w:trPr>
        <w:tc>
          <w:tcPr>
            <w:tcW w:w="9736" w:type="dxa"/>
            <w:vAlign w:val="center"/>
          </w:tcPr>
          <w:p w:rsidR="009F7D88" w:rsidRPr="0056576F" w:rsidRDefault="009F7D88" w:rsidP="009F7D88">
            <w:pPr>
              <w:spacing w:line="320" w:lineRule="exact"/>
              <w:ind w:leftChars="67" w:left="141" w:firstLineChars="78" w:firstLine="140"/>
              <w:rPr>
                <w:rFonts w:ascii="ＭＳ Ｐゴシック" w:eastAsia="ＭＳ Ｐゴシック" w:hAnsi="ＭＳ Ｐゴシック"/>
                <w:sz w:val="18"/>
                <w:szCs w:val="18"/>
              </w:rPr>
            </w:pPr>
            <w:r w:rsidRPr="0056576F">
              <w:rPr>
                <w:rFonts w:ascii="ＭＳ Ｐゴシック" w:eastAsia="ＭＳ Ｐゴシック" w:hAnsi="ＭＳ Ｐゴシック" w:cs="ＭＳ Ｐゴシック" w:hint="eastAsia"/>
                <w:kern w:val="0"/>
                <w:sz w:val="18"/>
                <w:szCs w:val="18"/>
              </w:rPr>
              <w:t>生涯現役雇用制度の導入</w:t>
            </w:r>
            <w:r w:rsidRPr="0056576F">
              <w:rPr>
                <w:rFonts w:ascii="ＭＳ Ｐゴシック" w:eastAsia="ＭＳ Ｐゴシック" w:hAnsi="ＭＳ Ｐゴシック" w:hint="eastAsia"/>
                <w:sz w:val="18"/>
                <w:szCs w:val="18"/>
              </w:rPr>
              <w:t>は、会社経営の根幹となる事項ですので、行動計画を検討することをお勧めいたします。</w:t>
            </w:r>
          </w:p>
          <w:p w:rsidR="009F7D88" w:rsidRPr="0056576F" w:rsidRDefault="009F7D88" w:rsidP="009F7D88">
            <w:pPr>
              <w:spacing w:line="320" w:lineRule="exact"/>
              <w:ind w:firstLineChars="157" w:firstLine="283"/>
              <w:rPr>
                <w:rFonts w:ascii="ＭＳ Ｐゴシック" w:eastAsia="ＭＳ Ｐゴシック" w:hAnsi="ＭＳ Ｐゴシック" w:cs="ＭＳ Ｐゴシック"/>
                <w:kern w:val="0"/>
                <w:sz w:val="18"/>
                <w:szCs w:val="18"/>
              </w:rPr>
            </w:pPr>
            <w:r w:rsidRPr="0056576F">
              <w:rPr>
                <w:rFonts w:ascii="ＭＳ Ｐゴシック" w:eastAsia="ＭＳ Ｐゴシック" w:hAnsi="ＭＳ Ｐゴシック" w:cs="ＭＳ Ｐゴシック" w:hint="eastAsia"/>
                <w:kern w:val="0"/>
                <w:sz w:val="18"/>
                <w:szCs w:val="18"/>
              </w:rPr>
              <w:t>具体的に6ヶ月かけて検討した企業の</w:t>
            </w:r>
            <w:r w:rsidRPr="0056576F">
              <w:rPr>
                <w:rFonts w:ascii="ＭＳ Ｐゴシック" w:eastAsia="ＭＳ Ｐゴシック" w:hAnsi="ＭＳ Ｐゴシック" w:hint="eastAsia"/>
                <w:color w:val="000000"/>
                <w:sz w:val="18"/>
                <w:szCs w:val="18"/>
              </w:rPr>
              <w:t>導入スケジュールの</w:t>
            </w:r>
            <w:r w:rsidRPr="0056576F">
              <w:rPr>
                <w:rFonts w:ascii="ＭＳ Ｐゴシック" w:eastAsia="ＭＳ Ｐゴシック" w:hAnsi="ＭＳ Ｐゴシック" w:cs="ＭＳ Ｐゴシック" w:hint="eastAsia"/>
                <w:kern w:val="0"/>
                <w:sz w:val="18"/>
                <w:szCs w:val="18"/>
              </w:rPr>
              <w:t>例を示します。</w:t>
            </w:r>
          </w:p>
          <w:p w:rsidR="009F7D88" w:rsidRPr="0056576F" w:rsidRDefault="009F7D88" w:rsidP="009F7D88">
            <w:pPr>
              <w:spacing w:line="350" w:lineRule="exact"/>
              <w:ind w:firstLineChars="157" w:firstLine="284"/>
              <w:rPr>
                <w:rFonts w:ascii="ＭＳ Ｐゴシック" w:eastAsia="ＭＳ Ｐゴシック" w:hAnsi="ＭＳ Ｐゴシック" w:cs="ＭＳ Ｐゴシック"/>
                <w:b/>
                <w:kern w:val="0"/>
                <w:sz w:val="18"/>
                <w:szCs w:val="18"/>
              </w:rPr>
            </w:pPr>
            <w:r w:rsidRPr="0056576F">
              <w:rPr>
                <w:rFonts w:ascii="ＭＳ Ｐゴシック" w:eastAsia="ＭＳ Ｐゴシック" w:hAnsi="ＭＳ Ｐゴシック" w:cs="ＭＳ Ｐゴシック" w:hint="eastAsia"/>
                <w:b/>
                <w:kern w:val="0"/>
                <w:sz w:val="18"/>
                <w:szCs w:val="18"/>
              </w:rPr>
              <w:t>行動計画　≪例≫</w:t>
            </w:r>
          </w:p>
          <w:tbl>
            <w:tblPr>
              <w:tblW w:w="9510" w:type="dxa"/>
              <w:tblCellMar>
                <w:left w:w="99" w:type="dxa"/>
                <w:right w:w="99" w:type="dxa"/>
              </w:tblCellMar>
              <w:tblLook w:val="04A0"/>
            </w:tblPr>
            <w:tblGrid>
              <w:gridCol w:w="421"/>
              <w:gridCol w:w="4961"/>
              <w:gridCol w:w="289"/>
              <w:gridCol w:w="225"/>
              <w:gridCol w:w="225"/>
              <w:gridCol w:w="225"/>
              <w:gridCol w:w="226"/>
              <w:gridCol w:w="226"/>
              <w:gridCol w:w="226"/>
              <w:gridCol w:w="226"/>
              <w:gridCol w:w="226"/>
              <w:gridCol w:w="226"/>
              <w:gridCol w:w="226"/>
              <w:gridCol w:w="226"/>
              <w:gridCol w:w="226"/>
              <w:gridCol w:w="226"/>
              <w:gridCol w:w="226"/>
              <w:gridCol w:w="226"/>
              <w:gridCol w:w="226"/>
              <w:gridCol w:w="226"/>
            </w:tblGrid>
            <w:tr w:rsidR="009F7D88" w:rsidRPr="0056576F" w:rsidTr="00842E47">
              <w:trPr>
                <w:trHeight w:val="420"/>
              </w:trPr>
              <w:tc>
                <w:tcPr>
                  <w:tcW w:w="538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center"/>
                    <w:rPr>
                      <w:rFonts w:ascii="ＭＳ Ｐゴシック" w:eastAsia="ＭＳ Ｐゴシック" w:hAnsi="ＭＳ Ｐゴシック" w:cs="ＭＳ Ｐゴシック"/>
                      <w:color w:val="000000"/>
                      <w:kern w:val="0"/>
                      <w:sz w:val="16"/>
                      <w:szCs w:val="16"/>
                    </w:rPr>
                  </w:pPr>
                  <w:r w:rsidRPr="0056576F">
                    <w:rPr>
                      <w:rFonts w:ascii="ＭＳ Ｐゴシック" w:eastAsia="ＭＳ Ｐゴシック" w:hAnsi="ＭＳ Ｐゴシック" w:cs="ＭＳ Ｐゴシック" w:hint="eastAsia"/>
                      <w:color w:val="000000"/>
                      <w:kern w:val="0"/>
                      <w:sz w:val="16"/>
                      <w:szCs w:val="16"/>
                    </w:rPr>
                    <w:t>項　　　　　　　目</w:t>
                  </w:r>
                </w:p>
              </w:tc>
              <w:tc>
                <w:tcPr>
                  <w:tcW w:w="739" w:type="dxa"/>
                  <w:gridSpan w:val="3"/>
                  <w:tcBorders>
                    <w:top w:val="single" w:sz="4" w:space="0" w:color="auto"/>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center"/>
                    <w:rPr>
                      <w:rFonts w:ascii="ＭＳ Ｐゴシック" w:eastAsia="ＭＳ Ｐゴシック" w:hAnsi="ＭＳ Ｐゴシック" w:cs="ＭＳ Ｐゴシック"/>
                      <w:color w:val="000000"/>
                      <w:kern w:val="0"/>
                      <w:sz w:val="16"/>
                      <w:szCs w:val="16"/>
                    </w:rPr>
                  </w:pPr>
                  <w:r w:rsidRPr="0056576F">
                    <w:rPr>
                      <w:rFonts w:ascii="ＭＳ Ｐゴシック" w:eastAsia="ＭＳ Ｐゴシック" w:hAnsi="ＭＳ Ｐゴシック" w:cs="ＭＳ Ｐゴシック" w:hint="eastAsia"/>
                      <w:color w:val="000000"/>
                      <w:kern w:val="0"/>
                      <w:sz w:val="16"/>
                      <w:szCs w:val="16"/>
                    </w:rPr>
                    <w:t>１ヵ月</w:t>
                  </w:r>
                </w:p>
              </w:tc>
              <w:tc>
                <w:tcPr>
                  <w:tcW w:w="677" w:type="dxa"/>
                  <w:gridSpan w:val="3"/>
                  <w:tcBorders>
                    <w:top w:val="single" w:sz="4" w:space="0" w:color="auto"/>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center"/>
                    <w:rPr>
                      <w:rFonts w:ascii="ＭＳ Ｐゴシック" w:eastAsia="ＭＳ Ｐゴシック" w:hAnsi="ＭＳ Ｐゴシック" w:cs="ＭＳ Ｐゴシック"/>
                      <w:color w:val="000000"/>
                      <w:kern w:val="0"/>
                      <w:sz w:val="16"/>
                      <w:szCs w:val="16"/>
                    </w:rPr>
                  </w:pPr>
                  <w:r w:rsidRPr="0056576F">
                    <w:rPr>
                      <w:rFonts w:ascii="ＭＳ Ｐゴシック" w:eastAsia="ＭＳ Ｐゴシック" w:hAnsi="ＭＳ Ｐゴシック" w:cs="ＭＳ Ｐゴシック" w:hint="eastAsia"/>
                      <w:color w:val="000000"/>
                      <w:kern w:val="0"/>
                      <w:sz w:val="16"/>
                      <w:szCs w:val="16"/>
                    </w:rPr>
                    <w:t>2ヵ月</w:t>
                  </w:r>
                </w:p>
              </w:tc>
              <w:tc>
                <w:tcPr>
                  <w:tcW w:w="678" w:type="dxa"/>
                  <w:gridSpan w:val="3"/>
                  <w:tcBorders>
                    <w:top w:val="single" w:sz="4" w:space="0" w:color="auto"/>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center"/>
                    <w:rPr>
                      <w:rFonts w:ascii="ＭＳ Ｐゴシック" w:eastAsia="ＭＳ Ｐゴシック" w:hAnsi="ＭＳ Ｐゴシック" w:cs="ＭＳ Ｐゴシック"/>
                      <w:color w:val="000000"/>
                      <w:kern w:val="0"/>
                      <w:sz w:val="16"/>
                      <w:szCs w:val="16"/>
                    </w:rPr>
                  </w:pPr>
                  <w:r w:rsidRPr="0056576F">
                    <w:rPr>
                      <w:rFonts w:ascii="ＭＳ Ｐゴシック" w:eastAsia="ＭＳ Ｐゴシック" w:hAnsi="ＭＳ Ｐゴシック" w:cs="ＭＳ Ｐゴシック" w:hint="eastAsia"/>
                      <w:color w:val="000000"/>
                      <w:kern w:val="0"/>
                      <w:sz w:val="16"/>
                      <w:szCs w:val="16"/>
                    </w:rPr>
                    <w:t>3ヵ月</w:t>
                  </w:r>
                </w:p>
              </w:tc>
              <w:tc>
                <w:tcPr>
                  <w:tcW w:w="678" w:type="dxa"/>
                  <w:gridSpan w:val="3"/>
                  <w:tcBorders>
                    <w:top w:val="single" w:sz="4" w:space="0" w:color="auto"/>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center"/>
                    <w:rPr>
                      <w:rFonts w:ascii="ＭＳ Ｐゴシック" w:eastAsia="ＭＳ Ｐゴシック" w:hAnsi="ＭＳ Ｐゴシック" w:cs="ＭＳ Ｐゴシック"/>
                      <w:color w:val="000000"/>
                      <w:kern w:val="0"/>
                      <w:sz w:val="16"/>
                      <w:szCs w:val="16"/>
                    </w:rPr>
                  </w:pPr>
                  <w:r w:rsidRPr="0056576F">
                    <w:rPr>
                      <w:rFonts w:ascii="ＭＳ Ｐゴシック" w:eastAsia="ＭＳ Ｐゴシック" w:hAnsi="ＭＳ Ｐゴシック" w:cs="ＭＳ Ｐゴシック" w:hint="eastAsia"/>
                      <w:color w:val="000000"/>
                      <w:kern w:val="0"/>
                      <w:sz w:val="16"/>
                      <w:szCs w:val="16"/>
                    </w:rPr>
                    <w:t>4ヵ月</w:t>
                  </w:r>
                </w:p>
              </w:tc>
              <w:tc>
                <w:tcPr>
                  <w:tcW w:w="678" w:type="dxa"/>
                  <w:gridSpan w:val="3"/>
                  <w:tcBorders>
                    <w:top w:val="single" w:sz="4" w:space="0" w:color="auto"/>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center"/>
                    <w:rPr>
                      <w:rFonts w:ascii="ＭＳ Ｐゴシック" w:eastAsia="ＭＳ Ｐゴシック" w:hAnsi="ＭＳ Ｐゴシック" w:cs="ＭＳ Ｐゴシック"/>
                      <w:color w:val="000000"/>
                      <w:kern w:val="0"/>
                      <w:sz w:val="16"/>
                      <w:szCs w:val="16"/>
                    </w:rPr>
                  </w:pPr>
                  <w:r w:rsidRPr="0056576F">
                    <w:rPr>
                      <w:rFonts w:ascii="ＭＳ Ｐゴシック" w:eastAsia="ＭＳ Ｐゴシック" w:hAnsi="ＭＳ Ｐゴシック" w:cs="ＭＳ Ｐゴシック" w:hint="eastAsia"/>
                      <w:color w:val="000000"/>
                      <w:kern w:val="0"/>
                      <w:sz w:val="16"/>
                      <w:szCs w:val="16"/>
                    </w:rPr>
                    <w:t>5ヵ月</w:t>
                  </w:r>
                </w:p>
              </w:tc>
              <w:tc>
                <w:tcPr>
                  <w:tcW w:w="678" w:type="dxa"/>
                  <w:gridSpan w:val="3"/>
                  <w:tcBorders>
                    <w:top w:val="single" w:sz="4" w:space="0" w:color="auto"/>
                    <w:left w:val="nil"/>
                    <w:bottom w:val="single" w:sz="4" w:space="0" w:color="auto"/>
                    <w:right w:val="single" w:sz="4" w:space="0" w:color="auto"/>
                  </w:tcBorders>
                  <w:shd w:val="clear" w:color="auto" w:fill="auto"/>
                  <w:noWrap/>
                  <w:vAlign w:val="center"/>
                  <w:hideMark/>
                </w:tcPr>
                <w:p w:rsidR="009F7D88" w:rsidRPr="0056576F" w:rsidRDefault="00AE5D2D" w:rsidP="00B62812">
                  <w:pPr>
                    <w:framePr w:hSpace="142" w:wrap="around" w:vAnchor="text" w:hAnchor="margin" w:y="268"/>
                    <w:widowControl/>
                    <w:jc w:val="center"/>
                    <w:rPr>
                      <w:rFonts w:ascii="ＭＳ Ｐゴシック" w:eastAsia="ＭＳ Ｐゴシック" w:hAnsi="ＭＳ Ｐゴシック" w:cs="ＭＳ Ｐゴシック"/>
                      <w:color w:val="000000"/>
                      <w:kern w:val="0"/>
                      <w:sz w:val="16"/>
                      <w:szCs w:val="16"/>
                    </w:rPr>
                  </w:pPr>
                  <w:r>
                    <w:rPr>
                      <w:rFonts w:ascii="ＭＳ Ｐゴシック" w:eastAsia="ＭＳ Ｐゴシック" w:hAnsi="ＭＳ Ｐゴシック" w:cs="ＭＳ Ｐゴシック" w:hint="eastAsia"/>
                      <w:color w:val="000000"/>
                      <w:kern w:val="0"/>
                      <w:sz w:val="16"/>
                      <w:szCs w:val="16"/>
                    </w:rPr>
                    <w:t>6ヵ月</w:t>
                  </w:r>
                </w:p>
              </w:tc>
            </w:tr>
            <w:tr w:rsidR="009F7D88" w:rsidRPr="0056576F" w:rsidTr="00842E47">
              <w:trPr>
                <w:trHeight w:val="4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16"/>
                      <w:szCs w:val="16"/>
                    </w:rPr>
                  </w:pPr>
                  <w:r w:rsidRPr="0056576F">
                    <w:rPr>
                      <w:rFonts w:ascii="ＭＳ Ｐゴシック" w:eastAsia="ＭＳ Ｐゴシック" w:hAnsi="ＭＳ Ｐゴシック" w:cs="ＭＳ Ｐゴシック" w:hint="eastAsia"/>
                      <w:color w:val="000000"/>
                      <w:kern w:val="0"/>
                      <w:sz w:val="16"/>
                      <w:szCs w:val="16"/>
                    </w:rPr>
                    <w:t>①</w:t>
                  </w:r>
                </w:p>
              </w:tc>
              <w:tc>
                <w:tcPr>
                  <w:tcW w:w="4961" w:type="dxa"/>
                  <w:tcBorders>
                    <w:top w:val="single" w:sz="4" w:space="0" w:color="auto"/>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16"/>
                      <w:szCs w:val="16"/>
                    </w:rPr>
                  </w:pPr>
                  <w:r w:rsidRPr="0056576F">
                    <w:rPr>
                      <w:rFonts w:ascii="ＭＳ Ｐゴシック" w:eastAsia="ＭＳ Ｐゴシック" w:hAnsi="ＭＳ Ｐゴシック" w:cs="ＭＳ Ｐゴシック" w:hint="eastAsia"/>
                      <w:color w:val="000000"/>
                      <w:kern w:val="0"/>
                      <w:sz w:val="16"/>
                      <w:szCs w:val="16"/>
                    </w:rPr>
                    <w:t>行動計画策定、年令別人員等の雇用形態構成の確認</w:t>
                  </w:r>
                </w:p>
              </w:tc>
              <w:tc>
                <w:tcPr>
                  <w:tcW w:w="289"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5"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5" w:type="dxa"/>
                  <w:tcBorders>
                    <w:top w:val="nil"/>
                    <w:left w:val="nil"/>
                    <w:bottom w:val="single" w:sz="4" w:space="0" w:color="auto"/>
                    <w:right w:val="single" w:sz="4" w:space="0" w:color="auto"/>
                  </w:tcBorders>
                  <w:shd w:val="clear" w:color="auto" w:fill="auto"/>
                  <w:noWrap/>
                  <w:vAlign w:val="center"/>
                  <w:hideMark/>
                </w:tcPr>
                <w:p w:rsidR="009F7D88" w:rsidRPr="0056576F" w:rsidRDefault="005C3065" w:rsidP="00B62812">
                  <w:pPr>
                    <w:framePr w:hSpace="142" w:wrap="around" w:vAnchor="text" w:hAnchor="margin" w:y="268"/>
                    <w:rPr>
                      <w:rFonts w:ascii="ＭＳ Ｐゴシック" w:eastAsia="ＭＳ Ｐゴシック" w:hAnsi="ＭＳ Ｐゴシック"/>
                    </w:rPr>
                  </w:pPr>
                  <w:r>
                    <w:rPr>
                      <w:rFonts w:ascii="ＭＳ Ｐゴシック" w:eastAsia="ＭＳ Ｐゴシック" w:hAnsi="ＭＳ Ｐゴシック"/>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4" o:spid="_x0000_s1118" type="#_x0000_t13" style="position:absolute;left:0;text-align:left;margin-left:-20.55pt;margin-top:2.6pt;width:27pt;height:13.45pt;z-index:2521446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" adj="16220" fillcolor="#7f7f7f [1612]" stroked="f" strokecolor="black [3200]" strokeweight="1pt"/>
                    </w:pict>
                  </w:r>
                  <w:r w:rsidR="009F7D88" w:rsidRPr="0056576F">
                    <w:rPr>
                      <w:rFonts w:ascii="ＭＳ Ｐゴシック" w:eastAsia="ＭＳ Ｐゴシック" w:hAnsi="ＭＳ Ｐゴシック" w:hint="eastAsia"/>
                    </w:rPr>
                    <w:t xml:space="preserve">　</w:t>
                  </w:r>
                </w:p>
              </w:tc>
              <w:tc>
                <w:tcPr>
                  <w:tcW w:w="225"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r>
            <w:tr w:rsidR="009F7D88" w:rsidRPr="0056576F" w:rsidTr="00842E47">
              <w:trPr>
                <w:trHeight w:val="4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16"/>
                      <w:szCs w:val="16"/>
                    </w:rPr>
                  </w:pPr>
                  <w:r w:rsidRPr="0056576F">
                    <w:rPr>
                      <w:rFonts w:ascii="ＭＳ Ｐゴシック" w:eastAsia="ＭＳ Ｐゴシック" w:hAnsi="ＭＳ Ｐゴシック" w:cs="ＭＳ Ｐゴシック" w:hint="eastAsia"/>
                      <w:color w:val="000000"/>
                      <w:kern w:val="0"/>
                      <w:sz w:val="16"/>
                      <w:szCs w:val="16"/>
                    </w:rPr>
                    <w:t>②</w:t>
                  </w:r>
                </w:p>
              </w:tc>
              <w:tc>
                <w:tcPr>
                  <w:tcW w:w="4961" w:type="dxa"/>
                  <w:tcBorders>
                    <w:top w:val="single" w:sz="4" w:space="0" w:color="auto"/>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16"/>
                      <w:szCs w:val="16"/>
                    </w:rPr>
                  </w:pPr>
                  <w:r w:rsidRPr="0056576F">
                    <w:rPr>
                      <w:rFonts w:ascii="ＭＳ Ｐゴシック" w:eastAsia="ＭＳ Ｐゴシック" w:hAnsi="ＭＳ Ｐゴシック" w:cs="ＭＳ Ｐゴシック" w:hint="eastAsia"/>
                      <w:color w:val="000000"/>
                      <w:kern w:val="0"/>
                      <w:sz w:val="16"/>
                      <w:szCs w:val="16"/>
                    </w:rPr>
                    <w:t>制度導入のメリット・リスクの整理</w:t>
                  </w:r>
                </w:p>
              </w:tc>
              <w:tc>
                <w:tcPr>
                  <w:tcW w:w="289"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p>
              </w:tc>
              <w:tc>
                <w:tcPr>
                  <w:tcW w:w="225"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5"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5"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70C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5C3065"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C3065">
                    <w:rPr>
                      <w:rFonts w:ascii="ＭＳ Ｐゴシック" w:eastAsia="ＭＳ Ｐゴシック" w:hAnsi="ＭＳ Ｐゴシック" w:cs="ＭＳ Ｐゴシック"/>
                      <w:noProof/>
                      <w:color w:val="000000"/>
                      <w:kern w:val="0"/>
                      <w:sz w:val="16"/>
                      <w:szCs w:val="16"/>
                    </w:rPr>
                    <w:pict>
                      <v:shape id="右矢印 135" o:spid="_x0000_s1117" type="#_x0000_t13" style="position:absolute;margin-left:-21.05pt;margin-top:2.35pt;width:58.5pt;height:13.45pt;z-index:25214566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" adj="19117" fillcolor="#7f7f7f [1612]" stroked="f" strokeweight="1pt"/>
                    </w:pict>
                  </w:r>
                  <w:r w:rsidR="009F7D88"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r>
            <w:tr w:rsidR="009F7D88" w:rsidRPr="0056576F" w:rsidTr="00842E47">
              <w:trPr>
                <w:trHeight w:val="4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16"/>
                      <w:szCs w:val="16"/>
                    </w:rPr>
                  </w:pPr>
                  <w:r w:rsidRPr="0056576F">
                    <w:rPr>
                      <w:rFonts w:ascii="ＭＳ Ｐゴシック" w:eastAsia="ＭＳ Ｐゴシック" w:hAnsi="ＭＳ Ｐゴシック" w:cs="ＭＳ Ｐゴシック" w:hint="eastAsia"/>
                      <w:color w:val="000000"/>
                      <w:kern w:val="0"/>
                      <w:sz w:val="16"/>
                      <w:szCs w:val="16"/>
                    </w:rPr>
                    <w:t>③</w:t>
                  </w:r>
                </w:p>
              </w:tc>
              <w:tc>
                <w:tcPr>
                  <w:tcW w:w="4961" w:type="dxa"/>
                  <w:tcBorders>
                    <w:top w:val="single" w:sz="4" w:space="0" w:color="auto"/>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16"/>
                      <w:szCs w:val="16"/>
                    </w:rPr>
                  </w:pPr>
                  <w:r w:rsidRPr="0056576F">
                    <w:rPr>
                      <w:rFonts w:ascii="ＭＳ Ｐゴシック" w:eastAsia="ＭＳ Ｐゴシック" w:hAnsi="ＭＳ Ｐゴシック" w:cs="ＭＳ Ｐゴシック" w:hint="eastAsia"/>
                      <w:color w:val="000000"/>
                      <w:kern w:val="0"/>
                      <w:sz w:val="16"/>
                      <w:szCs w:val="16"/>
                    </w:rPr>
                    <w:t>想定される問題点や課題の洗い出し</w:t>
                  </w:r>
                </w:p>
              </w:tc>
              <w:tc>
                <w:tcPr>
                  <w:tcW w:w="289"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p>
              </w:tc>
              <w:tc>
                <w:tcPr>
                  <w:tcW w:w="225"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5"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5"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5C3065"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C3065">
                    <w:rPr>
                      <w:rFonts w:ascii="ＭＳ Ｐゴシック" w:eastAsia="ＭＳ Ｐゴシック" w:hAnsi="ＭＳ Ｐゴシック" w:cs="ＭＳ Ｐゴシック"/>
                      <w:noProof/>
                      <w:color w:val="000000"/>
                      <w:kern w:val="0"/>
                      <w:sz w:val="16"/>
                      <w:szCs w:val="16"/>
                    </w:rPr>
                    <w:pict>
                      <v:shape id="右矢印 136" o:spid="_x0000_s1116" type="#_x0000_t13" style="position:absolute;margin-left:-33.75pt;margin-top:2.65pt;width:65.95pt;height:13.45pt;z-index:2521466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" adj="19398" fillcolor="#7f7f7f [1612]" stroked="f" strokeweight="1pt"/>
                    </w:pict>
                  </w:r>
                  <w:r w:rsidR="009F7D88"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r>
            <w:tr w:rsidR="009F7D88" w:rsidRPr="0056576F" w:rsidTr="00842E47">
              <w:trPr>
                <w:trHeight w:val="4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16"/>
                      <w:szCs w:val="16"/>
                    </w:rPr>
                  </w:pPr>
                  <w:r w:rsidRPr="0056576F">
                    <w:rPr>
                      <w:rFonts w:ascii="ＭＳ Ｐゴシック" w:eastAsia="ＭＳ Ｐゴシック" w:hAnsi="ＭＳ Ｐゴシック" w:cs="ＭＳ Ｐゴシック" w:hint="eastAsia"/>
                      <w:color w:val="000000"/>
                      <w:kern w:val="0"/>
                      <w:sz w:val="16"/>
                      <w:szCs w:val="16"/>
                    </w:rPr>
                    <w:t>④</w:t>
                  </w:r>
                </w:p>
              </w:tc>
              <w:tc>
                <w:tcPr>
                  <w:tcW w:w="4961" w:type="dxa"/>
                  <w:tcBorders>
                    <w:top w:val="single" w:sz="4" w:space="0" w:color="auto"/>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16"/>
                      <w:szCs w:val="16"/>
                    </w:rPr>
                  </w:pPr>
                  <w:r w:rsidRPr="0056576F">
                    <w:rPr>
                      <w:rFonts w:ascii="ＭＳ Ｐゴシック" w:eastAsia="ＭＳ Ｐゴシック" w:hAnsi="ＭＳ Ｐゴシック" w:cs="ＭＳ Ｐゴシック" w:hint="eastAsia"/>
                      <w:color w:val="000000"/>
                      <w:kern w:val="0"/>
                      <w:sz w:val="16"/>
                      <w:szCs w:val="16"/>
                    </w:rPr>
                    <w:t>問題点や課題に対する解決策の検討</w:t>
                  </w:r>
                </w:p>
              </w:tc>
              <w:tc>
                <w:tcPr>
                  <w:tcW w:w="289"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5"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5"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5"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5C3065"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C3065">
                    <w:rPr>
                      <w:rFonts w:ascii="ＭＳ Ｐゴシック" w:eastAsia="ＭＳ Ｐゴシック" w:hAnsi="ＭＳ Ｐゴシック" w:cs="ＭＳ Ｐゴシック"/>
                      <w:noProof/>
                      <w:color w:val="000000"/>
                      <w:kern w:val="0"/>
                      <w:sz w:val="16"/>
                      <w:szCs w:val="16"/>
                    </w:rPr>
                    <w:pict>
                      <v:shape id="右矢印 138" o:spid="_x0000_s1115" type="#_x0000_t13" style="position:absolute;margin-left:-22.3pt;margin-top:2.55pt;width:66.75pt;height:13.45pt;z-index:25214771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" adj="19422" fillcolor="#7f7f7f [1612]" stroked="f" strokeweight="1pt"/>
                    </w:pict>
                  </w:r>
                  <w:r w:rsidR="009F7D88"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r>
            <w:tr w:rsidR="009F7D88" w:rsidRPr="0056576F" w:rsidTr="00842E47">
              <w:trPr>
                <w:trHeight w:val="4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16"/>
                      <w:szCs w:val="16"/>
                    </w:rPr>
                  </w:pPr>
                  <w:r w:rsidRPr="0056576F">
                    <w:rPr>
                      <w:rFonts w:ascii="ＭＳ Ｐゴシック" w:eastAsia="ＭＳ Ｐゴシック" w:hAnsi="ＭＳ Ｐゴシック" w:cs="ＭＳ Ｐゴシック" w:hint="eastAsia"/>
                      <w:color w:val="000000"/>
                      <w:kern w:val="0"/>
                      <w:sz w:val="16"/>
                      <w:szCs w:val="16"/>
                    </w:rPr>
                    <w:t>⑤</w:t>
                  </w:r>
                </w:p>
              </w:tc>
              <w:tc>
                <w:tcPr>
                  <w:tcW w:w="4961" w:type="dxa"/>
                  <w:tcBorders>
                    <w:top w:val="single" w:sz="4" w:space="0" w:color="auto"/>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16"/>
                      <w:szCs w:val="16"/>
                    </w:rPr>
                  </w:pPr>
                  <w:r w:rsidRPr="0056576F">
                    <w:rPr>
                      <w:rFonts w:ascii="ＭＳ Ｐゴシック" w:eastAsia="ＭＳ Ｐゴシック" w:hAnsi="ＭＳ Ｐゴシック" w:cs="ＭＳ Ｐゴシック" w:hint="eastAsia"/>
                      <w:color w:val="000000"/>
                      <w:kern w:val="0"/>
                      <w:sz w:val="16"/>
                      <w:szCs w:val="16"/>
                    </w:rPr>
                    <w:t>雇用制度</w:t>
                  </w:r>
                </w:p>
              </w:tc>
              <w:tc>
                <w:tcPr>
                  <w:tcW w:w="289"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5"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5"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5"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5C3065"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C3065">
                    <w:rPr>
                      <w:rFonts w:ascii="ＭＳ Ｐゴシック" w:eastAsia="ＭＳ Ｐゴシック" w:hAnsi="ＭＳ Ｐゴシック" w:cs="ＭＳ Ｐゴシック"/>
                      <w:noProof/>
                      <w:color w:val="000000"/>
                      <w:kern w:val="0"/>
                      <w:sz w:val="16"/>
                      <w:szCs w:val="16"/>
                    </w:rPr>
                    <w:pict>
                      <v:shape id="右矢印 148" o:spid="_x0000_s1077" type="#_x0000_t13" style="position:absolute;margin-left:-12.3pt;margin-top:2.55pt;width:60.65pt;height:13.45pt;z-index:25214873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" adj="19203" fillcolor="#7f7f7f [1612]" stroked="f" strokeweight="1pt">
                        <v:textbox>
                          <w:txbxContent>
                            <w:p w:rsidR="00B62812" w:rsidRDefault="00B62812" w:rsidP="00490984">
                              <w:pPr>
                                <w:jc w:val="center"/>
                              </w:pPr>
                              <w:r>
                                <w:rPr>
                                  <w:rFonts w:hint="eastAsia"/>
                                </w:rPr>
                                <w:t>76</w:t>
                              </w:r>
                            </w:p>
                          </w:txbxContent>
                        </v:textbox>
                      </v:shape>
                    </w:pict>
                  </w:r>
                  <w:r w:rsidR="009F7D88"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r>
            <w:tr w:rsidR="009F7D88" w:rsidRPr="0056576F" w:rsidTr="00842E47">
              <w:trPr>
                <w:trHeight w:val="420"/>
              </w:trPr>
              <w:tc>
                <w:tcPr>
                  <w:tcW w:w="421" w:type="dxa"/>
                  <w:tcBorders>
                    <w:top w:val="nil"/>
                    <w:left w:val="single" w:sz="4" w:space="0" w:color="auto"/>
                    <w:bottom w:val="single" w:sz="4" w:space="0" w:color="auto"/>
                    <w:right w:val="single" w:sz="4" w:space="0" w:color="auto"/>
                  </w:tcBorders>
                  <w:shd w:val="clear" w:color="auto" w:fill="auto"/>
                  <w:noWrap/>
                  <w:vAlign w:val="center"/>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16"/>
                      <w:szCs w:val="16"/>
                    </w:rPr>
                  </w:pPr>
                  <w:r w:rsidRPr="0056576F">
                    <w:rPr>
                      <w:rFonts w:ascii="ＭＳ Ｐゴシック" w:eastAsia="ＭＳ Ｐゴシック" w:hAnsi="ＭＳ Ｐゴシック" w:cs="ＭＳ Ｐゴシック" w:hint="eastAsia"/>
                      <w:color w:val="000000"/>
                      <w:kern w:val="0"/>
                      <w:sz w:val="16"/>
                      <w:szCs w:val="16"/>
                    </w:rPr>
                    <w:t>⑥</w:t>
                  </w:r>
                </w:p>
              </w:tc>
              <w:tc>
                <w:tcPr>
                  <w:tcW w:w="4961" w:type="dxa"/>
                  <w:tcBorders>
                    <w:top w:val="single" w:sz="4" w:space="0" w:color="auto"/>
                    <w:left w:val="nil"/>
                    <w:bottom w:val="single" w:sz="4" w:space="0" w:color="auto"/>
                    <w:right w:val="single" w:sz="4" w:space="0" w:color="auto"/>
                  </w:tcBorders>
                  <w:shd w:val="clear" w:color="auto" w:fill="auto"/>
                  <w:noWrap/>
                  <w:vAlign w:val="center"/>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16"/>
                      <w:szCs w:val="16"/>
                    </w:rPr>
                  </w:pPr>
                  <w:r w:rsidRPr="0056576F">
                    <w:rPr>
                      <w:rFonts w:ascii="ＭＳ Ｐゴシック" w:eastAsia="ＭＳ Ｐゴシック" w:hAnsi="ＭＳ Ｐゴシック" w:cs="ＭＳ Ｐゴシック" w:hint="eastAsia"/>
                      <w:color w:val="000000"/>
                      <w:kern w:val="0"/>
                      <w:sz w:val="16"/>
                      <w:szCs w:val="16"/>
                    </w:rPr>
                    <w:t>人事・処遇制度</w:t>
                  </w:r>
                </w:p>
              </w:tc>
              <w:tc>
                <w:tcPr>
                  <w:tcW w:w="289" w:type="dxa"/>
                  <w:tcBorders>
                    <w:top w:val="nil"/>
                    <w:left w:val="nil"/>
                    <w:bottom w:val="single" w:sz="4" w:space="0" w:color="auto"/>
                    <w:right w:val="single" w:sz="4" w:space="0" w:color="auto"/>
                  </w:tcBorders>
                  <w:shd w:val="clear" w:color="auto" w:fill="auto"/>
                  <w:noWrap/>
                  <w:vAlign w:val="center"/>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p>
              </w:tc>
              <w:tc>
                <w:tcPr>
                  <w:tcW w:w="225" w:type="dxa"/>
                  <w:tcBorders>
                    <w:top w:val="nil"/>
                    <w:left w:val="nil"/>
                    <w:bottom w:val="single" w:sz="4" w:space="0" w:color="auto"/>
                    <w:right w:val="single" w:sz="4" w:space="0" w:color="auto"/>
                  </w:tcBorders>
                  <w:shd w:val="clear" w:color="auto" w:fill="auto"/>
                  <w:noWrap/>
                  <w:vAlign w:val="center"/>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p>
              </w:tc>
              <w:tc>
                <w:tcPr>
                  <w:tcW w:w="225" w:type="dxa"/>
                  <w:tcBorders>
                    <w:top w:val="nil"/>
                    <w:left w:val="nil"/>
                    <w:bottom w:val="single" w:sz="4" w:space="0" w:color="auto"/>
                    <w:right w:val="single" w:sz="4" w:space="0" w:color="auto"/>
                  </w:tcBorders>
                  <w:shd w:val="clear" w:color="auto" w:fill="auto"/>
                  <w:noWrap/>
                  <w:vAlign w:val="center"/>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p>
              </w:tc>
              <w:tc>
                <w:tcPr>
                  <w:tcW w:w="225" w:type="dxa"/>
                  <w:tcBorders>
                    <w:top w:val="nil"/>
                    <w:left w:val="nil"/>
                    <w:bottom w:val="single" w:sz="4" w:space="0" w:color="auto"/>
                    <w:right w:val="single" w:sz="4" w:space="0" w:color="auto"/>
                  </w:tcBorders>
                  <w:shd w:val="clear" w:color="auto" w:fill="auto"/>
                  <w:noWrap/>
                  <w:vAlign w:val="center"/>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p>
              </w:tc>
              <w:tc>
                <w:tcPr>
                  <w:tcW w:w="226" w:type="dxa"/>
                  <w:tcBorders>
                    <w:top w:val="nil"/>
                    <w:left w:val="nil"/>
                    <w:bottom w:val="single" w:sz="4" w:space="0" w:color="auto"/>
                    <w:right w:val="single" w:sz="4" w:space="0" w:color="auto"/>
                  </w:tcBorders>
                  <w:shd w:val="clear" w:color="auto" w:fill="auto"/>
                  <w:noWrap/>
                  <w:vAlign w:val="center"/>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p>
              </w:tc>
              <w:tc>
                <w:tcPr>
                  <w:tcW w:w="226" w:type="dxa"/>
                  <w:tcBorders>
                    <w:top w:val="nil"/>
                    <w:left w:val="nil"/>
                    <w:bottom w:val="single" w:sz="4" w:space="0" w:color="auto"/>
                    <w:right w:val="single" w:sz="4" w:space="0" w:color="auto"/>
                  </w:tcBorders>
                  <w:shd w:val="clear" w:color="auto" w:fill="auto"/>
                  <w:noWrap/>
                  <w:vAlign w:val="center"/>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p>
              </w:tc>
              <w:tc>
                <w:tcPr>
                  <w:tcW w:w="226" w:type="dxa"/>
                  <w:tcBorders>
                    <w:top w:val="nil"/>
                    <w:left w:val="nil"/>
                    <w:bottom w:val="single" w:sz="4" w:space="0" w:color="auto"/>
                    <w:right w:val="single" w:sz="4" w:space="0" w:color="auto"/>
                  </w:tcBorders>
                  <w:shd w:val="clear" w:color="auto" w:fill="auto"/>
                  <w:noWrap/>
                  <w:vAlign w:val="center"/>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p>
              </w:tc>
              <w:tc>
                <w:tcPr>
                  <w:tcW w:w="226" w:type="dxa"/>
                  <w:tcBorders>
                    <w:top w:val="nil"/>
                    <w:left w:val="nil"/>
                    <w:bottom w:val="single" w:sz="4" w:space="0" w:color="auto"/>
                    <w:right w:val="single" w:sz="4" w:space="0" w:color="auto"/>
                  </w:tcBorders>
                  <w:shd w:val="clear" w:color="auto" w:fill="auto"/>
                  <w:noWrap/>
                  <w:vAlign w:val="center"/>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p>
              </w:tc>
              <w:tc>
                <w:tcPr>
                  <w:tcW w:w="226" w:type="dxa"/>
                  <w:tcBorders>
                    <w:top w:val="nil"/>
                    <w:left w:val="nil"/>
                    <w:bottom w:val="single" w:sz="4" w:space="0" w:color="auto"/>
                    <w:right w:val="single" w:sz="4" w:space="0" w:color="auto"/>
                  </w:tcBorders>
                  <w:shd w:val="clear" w:color="auto" w:fill="auto"/>
                  <w:noWrap/>
                  <w:vAlign w:val="center"/>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p>
              </w:tc>
              <w:tc>
                <w:tcPr>
                  <w:tcW w:w="226" w:type="dxa"/>
                  <w:tcBorders>
                    <w:top w:val="nil"/>
                    <w:left w:val="nil"/>
                    <w:bottom w:val="single" w:sz="4" w:space="0" w:color="auto"/>
                    <w:right w:val="single" w:sz="4" w:space="0" w:color="auto"/>
                  </w:tcBorders>
                  <w:shd w:val="clear" w:color="auto" w:fill="auto"/>
                  <w:noWrap/>
                  <w:vAlign w:val="center"/>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p>
              </w:tc>
              <w:tc>
                <w:tcPr>
                  <w:tcW w:w="226" w:type="dxa"/>
                  <w:tcBorders>
                    <w:top w:val="nil"/>
                    <w:left w:val="nil"/>
                    <w:bottom w:val="single" w:sz="4" w:space="0" w:color="auto"/>
                    <w:right w:val="single" w:sz="4" w:space="0" w:color="auto"/>
                  </w:tcBorders>
                  <w:shd w:val="clear" w:color="auto" w:fill="auto"/>
                  <w:noWrap/>
                  <w:vAlign w:val="center"/>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noProof/>
                      <w:color w:val="000000"/>
                      <w:kern w:val="0"/>
                      <w:sz w:val="16"/>
                      <w:szCs w:val="16"/>
                    </w:rPr>
                  </w:pPr>
                </w:p>
              </w:tc>
              <w:tc>
                <w:tcPr>
                  <w:tcW w:w="226" w:type="dxa"/>
                  <w:tcBorders>
                    <w:top w:val="nil"/>
                    <w:left w:val="nil"/>
                    <w:bottom w:val="single" w:sz="4" w:space="0" w:color="auto"/>
                    <w:right w:val="single" w:sz="4" w:space="0" w:color="auto"/>
                  </w:tcBorders>
                  <w:shd w:val="clear" w:color="auto" w:fill="auto"/>
                  <w:noWrap/>
                  <w:vAlign w:val="center"/>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p>
              </w:tc>
              <w:tc>
                <w:tcPr>
                  <w:tcW w:w="226" w:type="dxa"/>
                  <w:tcBorders>
                    <w:top w:val="nil"/>
                    <w:left w:val="nil"/>
                    <w:bottom w:val="single" w:sz="4" w:space="0" w:color="auto"/>
                    <w:right w:val="single" w:sz="4" w:space="0" w:color="auto"/>
                  </w:tcBorders>
                  <w:shd w:val="clear" w:color="auto" w:fill="auto"/>
                  <w:noWrap/>
                  <w:vAlign w:val="center"/>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p>
              </w:tc>
              <w:tc>
                <w:tcPr>
                  <w:tcW w:w="226" w:type="dxa"/>
                  <w:tcBorders>
                    <w:top w:val="nil"/>
                    <w:left w:val="nil"/>
                    <w:bottom w:val="single" w:sz="4" w:space="0" w:color="auto"/>
                    <w:right w:val="single" w:sz="4" w:space="0" w:color="auto"/>
                  </w:tcBorders>
                  <w:shd w:val="clear" w:color="auto" w:fill="auto"/>
                  <w:noWrap/>
                  <w:vAlign w:val="center"/>
                </w:tcPr>
                <w:p w:rsidR="009F7D88" w:rsidRPr="0056576F" w:rsidRDefault="005C3065"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C3065">
                    <w:rPr>
                      <w:rFonts w:ascii="ＭＳ Ｐゴシック" w:eastAsia="ＭＳ Ｐゴシック" w:hAnsi="ＭＳ Ｐゴシック" w:cs="ＭＳ Ｐゴシック"/>
                      <w:noProof/>
                      <w:color w:val="000000"/>
                      <w:kern w:val="0"/>
                      <w:sz w:val="16"/>
                      <w:szCs w:val="16"/>
                    </w:rPr>
                    <w:pict>
                      <v:shape id="右矢印 155" o:spid="_x0000_s1114" type="#_x0000_t13" style="position:absolute;margin-left:-23pt;margin-top:2.55pt;width:36.75pt;height:13.45pt;z-index:2521507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" adj="17645" fillcolor="#7f7f7f [1612]" stroked="f" strokeweight="1pt"/>
                    </w:pict>
                  </w:r>
                </w:p>
              </w:tc>
              <w:tc>
                <w:tcPr>
                  <w:tcW w:w="226" w:type="dxa"/>
                  <w:tcBorders>
                    <w:top w:val="nil"/>
                    <w:left w:val="nil"/>
                    <w:bottom w:val="single" w:sz="4" w:space="0" w:color="auto"/>
                    <w:right w:val="single" w:sz="4" w:space="0" w:color="auto"/>
                  </w:tcBorders>
                  <w:shd w:val="clear" w:color="auto" w:fill="auto"/>
                  <w:noWrap/>
                  <w:vAlign w:val="center"/>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p>
              </w:tc>
              <w:tc>
                <w:tcPr>
                  <w:tcW w:w="226" w:type="dxa"/>
                  <w:tcBorders>
                    <w:top w:val="nil"/>
                    <w:left w:val="nil"/>
                    <w:bottom w:val="single" w:sz="4" w:space="0" w:color="auto"/>
                    <w:right w:val="single" w:sz="4" w:space="0" w:color="auto"/>
                  </w:tcBorders>
                  <w:shd w:val="clear" w:color="auto" w:fill="auto"/>
                  <w:noWrap/>
                  <w:vAlign w:val="center"/>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p>
              </w:tc>
              <w:tc>
                <w:tcPr>
                  <w:tcW w:w="226" w:type="dxa"/>
                  <w:tcBorders>
                    <w:top w:val="nil"/>
                    <w:left w:val="nil"/>
                    <w:bottom w:val="single" w:sz="4" w:space="0" w:color="auto"/>
                    <w:right w:val="single" w:sz="4" w:space="0" w:color="auto"/>
                  </w:tcBorders>
                  <w:shd w:val="clear" w:color="auto" w:fill="auto"/>
                  <w:noWrap/>
                  <w:vAlign w:val="center"/>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p>
              </w:tc>
              <w:tc>
                <w:tcPr>
                  <w:tcW w:w="226" w:type="dxa"/>
                  <w:tcBorders>
                    <w:top w:val="nil"/>
                    <w:left w:val="nil"/>
                    <w:bottom w:val="single" w:sz="4" w:space="0" w:color="auto"/>
                    <w:right w:val="single" w:sz="4" w:space="0" w:color="auto"/>
                  </w:tcBorders>
                  <w:shd w:val="clear" w:color="auto" w:fill="auto"/>
                  <w:noWrap/>
                  <w:vAlign w:val="center"/>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p>
              </w:tc>
            </w:tr>
            <w:tr w:rsidR="009F7D88" w:rsidRPr="0056576F" w:rsidTr="00842E47">
              <w:trPr>
                <w:trHeight w:val="420"/>
              </w:trPr>
              <w:tc>
                <w:tcPr>
                  <w:tcW w:w="421" w:type="dxa"/>
                  <w:tcBorders>
                    <w:top w:val="nil"/>
                    <w:left w:val="single" w:sz="4" w:space="0" w:color="auto"/>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16"/>
                      <w:szCs w:val="16"/>
                    </w:rPr>
                  </w:pPr>
                  <w:r w:rsidRPr="0056576F">
                    <w:rPr>
                      <w:rFonts w:ascii="ＭＳ Ｐゴシック" w:eastAsia="ＭＳ Ｐゴシック" w:hAnsi="ＭＳ Ｐゴシック" w:cs="ＭＳ Ｐゴシック" w:hint="eastAsia"/>
                      <w:color w:val="000000"/>
                      <w:kern w:val="0"/>
                      <w:sz w:val="16"/>
                      <w:szCs w:val="16"/>
                    </w:rPr>
                    <w:t>⑦</w:t>
                  </w:r>
                </w:p>
              </w:tc>
              <w:tc>
                <w:tcPr>
                  <w:tcW w:w="4961" w:type="dxa"/>
                  <w:tcBorders>
                    <w:top w:val="single" w:sz="4" w:space="0" w:color="auto"/>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16"/>
                      <w:szCs w:val="16"/>
                    </w:rPr>
                  </w:pPr>
                  <w:r w:rsidRPr="0056576F">
                    <w:rPr>
                      <w:rFonts w:ascii="ＭＳ Ｐゴシック" w:eastAsia="ＭＳ Ｐゴシック" w:hAnsi="ＭＳ Ｐゴシック" w:cs="ＭＳ Ｐゴシック" w:hint="eastAsia"/>
                      <w:color w:val="000000"/>
                      <w:kern w:val="0"/>
                      <w:sz w:val="16"/>
                      <w:szCs w:val="16"/>
                    </w:rPr>
                    <w:t>従業員への説明会・就業</w:t>
                  </w:r>
                  <w:r w:rsidRPr="0056576F">
                    <w:rPr>
                      <w:rFonts w:ascii="ＭＳ Ｐゴシック" w:eastAsia="ＭＳ Ｐゴシック" w:hAnsi="ＭＳ Ｐゴシック" w:cs="ＭＳ Ｐゴシック"/>
                      <w:color w:val="000000"/>
                      <w:kern w:val="0"/>
                      <w:sz w:val="16"/>
                      <w:szCs w:val="16"/>
                    </w:rPr>
                    <w:t>変更手続</w:t>
                  </w:r>
                </w:p>
              </w:tc>
              <w:tc>
                <w:tcPr>
                  <w:tcW w:w="289"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5"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5"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5"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5C3065"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C3065">
                    <w:rPr>
                      <w:rFonts w:ascii="ＭＳ Ｐゴシック" w:eastAsia="ＭＳ Ｐゴシック" w:hAnsi="ＭＳ Ｐゴシック" w:cs="ＭＳ Ｐゴシック"/>
                      <w:noProof/>
                      <w:color w:val="000000"/>
                      <w:kern w:val="0"/>
                      <w:sz w:val="16"/>
                      <w:szCs w:val="16"/>
                    </w:rPr>
                    <w:pict>
                      <v:shape id="右矢印 154" o:spid="_x0000_s1113" type="#_x0000_t13" style="position:absolute;margin-left:-21.5pt;margin-top:2.55pt;width:36.75pt;height:13.45pt;z-index:25214976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" adj="17645" fillcolor="#7f7f7f [1612]" stroked="f" strokeweight="1pt"/>
                    </w:pict>
                  </w:r>
                  <w:r w:rsidR="009F7D88"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c>
                <w:tcPr>
                  <w:tcW w:w="226" w:type="dxa"/>
                  <w:tcBorders>
                    <w:top w:val="nil"/>
                    <w:left w:val="nil"/>
                    <w:bottom w:val="single" w:sz="4" w:space="0" w:color="auto"/>
                    <w:right w:val="single" w:sz="4" w:space="0" w:color="auto"/>
                  </w:tcBorders>
                  <w:shd w:val="clear" w:color="auto" w:fill="auto"/>
                  <w:noWrap/>
                  <w:vAlign w:val="center"/>
                  <w:hideMark/>
                </w:tcPr>
                <w:p w:rsidR="009F7D88" w:rsidRPr="0056576F" w:rsidRDefault="009F7D88" w:rsidP="00B62812">
                  <w:pPr>
                    <w:framePr w:hSpace="142" w:wrap="around" w:vAnchor="text" w:hAnchor="margin" w:y="268"/>
                    <w:widowControl/>
                    <w:jc w:val="left"/>
                    <w:rPr>
                      <w:rFonts w:ascii="ＭＳ Ｐゴシック" w:eastAsia="ＭＳ Ｐゴシック" w:hAnsi="ＭＳ Ｐゴシック" w:cs="ＭＳ Ｐゴシック"/>
                      <w:color w:val="000000"/>
                      <w:kern w:val="0"/>
                      <w:sz w:val="20"/>
                      <w:szCs w:val="20"/>
                    </w:rPr>
                  </w:pPr>
                  <w:r w:rsidRPr="0056576F">
                    <w:rPr>
                      <w:rFonts w:ascii="ＭＳ Ｐゴシック" w:eastAsia="ＭＳ Ｐゴシック" w:hAnsi="ＭＳ Ｐゴシック" w:cs="ＭＳ Ｐゴシック" w:hint="eastAsia"/>
                      <w:color w:val="000000"/>
                      <w:kern w:val="0"/>
                      <w:sz w:val="20"/>
                      <w:szCs w:val="20"/>
                    </w:rPr>
                    <w:t xml:space="preserve">　</w:t>
                  </w:r>
                </w:p>
              </w:tc>
            </w:tr>
          </w:tbl>
          <w:p w:rsidR="009F7D88" w:rsidRPr="00867564" w:rsidRDefault="009F7D88" w:rsidP="009F7D88">
            <w:pPr>
              <w:spacing w:line="350" w:lineRule="exact"/>
              <w:ind w:rightChars="99" w:right="208" w:firstLineChars="250" w:firstLine="402"/>
              <w:jc w:val="right"/>
              <w:rPr>
                <w:rFonts w:ascii="ＭＳ Ｐ明朝" w:eastAsia="ＭＳ Ｐ明朝" w:hAnsi="ＭＳ Ｐ明朝"/>
                <w:b/>
                <w:sz w:val="16"/>
                <w:szCs w:val="16"/>
              </w:rPr>
            </w:pPr>
          </w:p>
        </w:tc>
      </w:tr>
    </w:tbl>
    <w:p w:rsidR="009A56A5" w:rsidRPr="00867564" w:rsidRDefault="00CE22DA" w:rsidP="00B05AB2">
      <w:pPr>
        <w:widowControl/>
        <w:spacing w:before="120" w:after="120"/>
        <w:jc w:val="left"/>
        <w:rPr>
          <w:rFonts w:ascii="ＭＳ Ｐ明朝" w:eastAsia="ＭＳ Ｐ明朝" w:hAnsi="ＭＳ Ｐ明朝"/>
          <w:b/>
          <w:sz w:val="24"/>
          <w:szCs w:val="24"/>
          <w:u w:val="double"/>
        </w:rPr>
      </w:pPr>
      <w:r w:rsidRPr="00867564">
        <w:rPr>
          <w:rFonts w:ascii="ＭＳ Ｐ明朝" w:eastAsia="ＭＳ Ｐ明朝" w:hAnsi="ＭＳ Ｐ明朝" w:hint="eastAsia"/>
          <w:b/>
          <w:sz w:val="24"/>
          <w:szCs w:val="24"/>
          <w:u w:val="double"/>
        </w:rPr>
        <w:lastRenderedPageBreak/>
        <w:t>２．現在の雇用形態</w:t>
      </w:r>
      <w:r w:rsidR="009A56A5" w:rsidRPr="00867564">
        <w:rPr>
          <w:rFonts w:ascii="ＭＳ Ｐ明朝" w:eastAsia="ＭＳ Ｐ明朝" w:hAnsi="ＭＳ Ｐ明朝" w:hint="eastAsia"/>
          <w:b/>
          <w:sz w:val="24"/>
          <w:szCs w:val="24"/>
          <w:u w:val="double"/>
        </w:rPr>
        <w:t>構成の確認</w:t>
      </w:r>
    </w:p>
    <w:p w:rsidR="00B05AB2" w:rsidRPr="00867564" w:rsidRDefault="009A56A5" w:rsidP="00B05AB2">
      <w:pPr>
        <w:spacing w:line="320" w:lineRule="exact"/>
        <w:ind w:leftChars="50" w:left="281" w:hangingChars="84" w:hanging="176"/>
        <w:rPr>
          <w:rFonts w:ascii="ＭＳ Ｐ明朝" w:eastAsia="ＭＳ Ｐ明朝" w:hAnsi="ＭＳ Ｐ明朝"/>
          <w:szCs w:val="21"/>
        </w:rPr>
      </w:pPr>
      <w:r w:rsidRPr="00867564">
        <w:rPr>
          <w:rFonts w:ascii="ＭＳ Ｐ明朝" w:eastAsia="ＭＳ Ｐ明朝" w:hAnsi="ＭＳ Ｐ明朝" w:hint="eastAsia"/>
          <w:szCs w:val="21"/>
        </w:rPr>
        <w:t xml:space="preserve">　　生涯現役雇用制度の導入に当たっては、</w:t>
      </w:r>
      <w:r w:rsidR="00CE22DA" w:rsidRPr="00867564">
        <w:rPr>
          <w:rFonts w:ascii="ＭＳ Ｐ明朝" w:eastAsia="ＭＳ Ｐ明朝" w:hAnsi="ＭＳ Ｐ明朝" w:hint="eastAsia"/>
          <w:szCs w:val="21"/>
        </w:rPr>
        <w:t>まず、現在の従業員の年齢別・性別人員構成、職種別人員構成等の雇用形態</w:t>
      </w:r>
      <w:r w:rsidRPr="00867564">
        <w:rPr>
          <w:rFonts w:ascii="ＭＳ Ｐ明朝" w:eastAsia="ＭＳ Ｐ明朝" w:hAnsi="ＭＳ Ｐ明朝" w:hint="eastAsia"/>
          <w:szCs w:val="21"/>
        </w:rPr>
        <w:t>構成がどうなっているか実態把握をすることが必要です。その実態が制度導入の必要性や時期等を判断する際の大きな要因となります。</w:t>
      </w:r>
    </w:p>
    <w:p w:rsidR="009A56A5" w:rsidRPr="00867564" w:rsidRDefault="00B9143D" w:rsidP="00B05AB2">
      <w:pPr>
        <w:spacing w:line="320" w:lineRule="exact"/>
        <w:ind w:leftChars="50" w:left="281" w:hangingChars="84" w:hanging="176"/>
        <w:rPr>
          <w:rFonts w:ascii="ＭＳ Ｐ明朝" w:eastAsia="ＭＳ Ｐ明朝" w:hAnsi="ＭＳ Ｐ明朝"/>
          <w:szCs w:val="21"/>
        </w:rPr>
      </w:pPr>
      <w:r w:rsidRPr="00867564">
        <w:rPr>
          <w:rFonts w:ascii="ＭＳ Ｐ明朝" w:eastAsia="ＭＳ Ｐ明朝" w:hAnsi="ＭＳ Ｐ明朝" w:hint="eastAsia"/>
          <w:szCs w:val="21"/>
        </w:rPr>
        <w:t xml:space="preserve">　様式例を以下に記載しましたので、まずは労務構成の実態を把握します。</w:t>
      </w:r>
    </w:p>
    <w:tbl>
      <w:tblPr>
        <w:tblStyle w:val="a7"/>
        <w:tblW w:w="9484" w:type="dxa"/>
        <w:tblInd w:w="421" w:type="dxa"/>
        <w:tblLook w:val="04A0"/>
      </w:tblPr>
      <w:tblGrid>
        <w:gridCol w:w="1268"/>
        <w:gridCol w:w="1201"/>
        <w:gridCol w:w="1201"/>
        <w:gridCol w:w="1201"/>
        <w:gridCol w:w="1201"/>
        <w:gridCol w:w="1201"/>
        <w:gridCol w:w="1202"/>
        <w:gridCol w:w="1009"/>
      </w:tblGrid>
      <w:tr w:rsidR="009A56A5" w:rsidRPr="00867564" w:rsidTr="008338CC">
        <w:trPr>
          <w:trHeight w:val="480"/>
        </w:trPr>
        <w:tc>
          <w:tcPr>
            <w:tcW w:w="1268" w:type="dxa"/>
            <w:vAlign w:val="center"/>
          </w:tcPr>
          <w:p w:rsidR="009A56A5" w:rsidRPr="00867564" w:rsidRDefault="009A56A5" w:rsidP="00436942">
            <w:pPr>
              <w:jc w:val="center"/>
              <w:rPr>
                <w:rFonts w:ascii="ＭＳ Ｐ明朝" w:eastAsia="ＭＳ Ｐ明朝" w:hAnsi="ＭＳ Ｐ明朝"/>
                <w:b/>
                <w:sz w:val="18"/>
                <w:szCs w:val="18"/>
              </w:rPr>
            </w:pPr>
            <w:r w:rsidRPr="00867564">
              <w:rPr>
                <w:rFonts w:ascii="ＭＳ Ｐ明朝" w:eastAsia="ＭＳ Ｐ明朝" w:hAnsi="ＭＳ Ｐ明朝" w:hint="eastAsia"/>
                <w:b/>
                <w:sz w:val="18"/>
                <w:szCs w:val="18"/>
              </w:rPr>
              <w:t>年　　　齢</w:t>
            </w:r>
          </w:p>
        </w:tc>
        <w:tc>
          <w:tcPr>
            <w:tcW w:w="1201" w:type="dxa"/>
            <w:vAlign w:val="center"/>
          </w:tcPr>
          <w:p w:rsidR="009A56A5" w:rsidRPr="00867564" w:rsidRDefault="009A56A5" w:rsidP="00436942">
            <w:pPr>
              <w:jc w:val="center"/>
              <w:rPr>
                <w:rFonts w:ascii="ＭＳ Ｐ明朝" w:eastAsia="ＭＳ Ｐ明朝" w:hAnsi="ＭＳ Ｐ明朝"/>
                <w:b/>
                <w:sz w:val="18"/>
                <w:szCs w:val="18"/>
              </w:rPr>
            </w:pPr>
            <w:r w:rsidRPr="00867564">
              <w:rPr>
                <w:rFonts w:ascii="ＭＳ Ｐ明朝" w:eastAsia="ＭＳ Ｐ明朝" w:hAnsi="ＭＳ Ｐ明朝" w:hint="eastAsia"/>
                <w:b/>
                <w:sz w:val="18"/>
                <w:szCs w:val="18"/>
              </w:rPr>
              <w:t>～34歳</w:t>
            </w:r>
          </w:p>
        </w:tc>
        <w:tc>
          <w:tcPr>
            <w:tcW w:w="1201" w:type="dxa"/>
            <w:vAlign w:val="center"/>
          </w:tcPr>
          <w:p w:rsidR="009A56A5" w:rsidRPr="00867564" w:rsidRDefault="009A56A5" w:rsidP="00436942">
            <w:pPr>
              <w:jc w:val="center"/>
              <w:rPr>
                <w:rFonts w:ascii="ＭＳ Ｐ明朝" w:eastAsia="ＭＳ Ｐ明朝" w:hAnsi="ＭＳ Ｐ明朝"/>
                <w:b/>
                <w:sz w:val="18"/>
                <w:szCs w:val="18"/>
              </w:rPr>
            </w:pPr>
            <w:r w:rsidRPr="00867564">
              <w:rPr>
                <w:rFonts w:ascii="ＭＳ Ｐ明朝" w:eastAsia="ＭＳ Ｐ明朝" w:hAnsi="ＭＳ Ｐ明朝" w:hint="eastAsia"/>
                <w:b/>
                <w:sz w:val="18"/>
                <w:szCs w:val="18"/>
              </w:rPr>
              <w:t>35～44歳</w:t>
            </w:r>
          </w:p>
        </w:tc>
        <w:tc>
          <w:tcPr>
            <w:tcW w:w="1201" w:type="dxa"/>
            <w:vAlign w:val="center"/>
          </w:tcPr>
          <w:p w:rsidR="009A56A5" w:rsidRPr="00867564" w:rsidRDefault="009A56A5" w:rsidP="00436942">
            <w:pPr>
              <w:jc w:val="center"/>
              <w:rPr>
                <w:rFonts w:ascii="ＭＳ Ｐ明朝" w:eastAsia="ＭＳ Ｐ明朝" w:hAnsi="ＭＳ Ｐ明朝"/>
                <w:b/>
                <w:sz w:val="18"/>
                <w:szCs w:val="18"/>
              </w:rPr>
            </w:pPr>
            <w:r w:rsidRPr="00867564">
              <w:rPr>
                <w:rFonts w:ascii="ＭＳ Ｐ明朝" w:eastAsia="ＭＳ Ｐ明朝" w:hAnsi="ＭＳ Ｐ明朝" w:hint="eastAsia"/>
                <w:b/>
                <w:sz w:val="18"/>
                <w:szCs w:val="18"/>
              </w:rPr>
              <w:t>45～54歳</w:t>
            </w:r>
          </w:p>
        </w:tc>
        <w:tc>
          <w:tcPr>
            <w:tcW w:w="1201" w:type="dxa"/>
            <w:vAlign w:val="center"/>
          </w:tcPr>
          <w:p w:rsidR="009A56A5" w:rsidRPr="00867564" w:rsidRDefault="009A56A5" w:rsidP="00436942">
            <w:pPr>
              <w:jc w:val="center"/>
              <w:rPr>
                <w:rFonts w:ascii="ＭＳ Ｐ明朝" w:eastAsia="ＭＳ Ｐ明朝" w:hAnsi="ＭＳ Ｐ明朝"/>
                <w:b/>
                <w:sz w:val="18"/>
                <w:szCs w:val="18"/>
              </w:rPr>
            </w:pPr>
            <w:r w:rsidRPr="00867564">
              <w:rPr>
                <w:rFonts w:ascii="ＭＳ Ｐ明朝" w:eastAsia="ＭＳ Ｐ明朝" w:hAnsi="ＭＳ Ｐ明朝" w:hint="eastAsia"/>
                <w:b/>
                <w:sz w:val="18"/>
                <w:szCs w:val="18"/>
              </w:rPr>
              <w:t>55～64歳</w:t>
            </w:r>
          </w:p>
        </w:tc>
        <w:tc>
          <w:tcPr>
            <w:tcW w:w="1201" w:type="dxa"/>
            <w:vAlign w:val="center"/>
          </w:tcPr>
          <w:p w:rsidR="009A56A5" w:rsidRPr="00867564" w:rsidRDefault="009A56A5" w:rsidP="00436942">
            <w:pPr>
              <w:jc w:val="center"/>
              <w:rPr>
                <w:rFonts w:ascii="ＭＳ Ｐ明朝" w:eastAsia="ＭＳ Ｐ明朝" w:hAnsi="ＭＳ Ｐ明朝"/>
                <w:b/>
                <w:sz w:val="18"/>
                <w:szCs w:val="18"/>
              </w:rPr>
            </w:pPr>
            <w:r w:rsidRPr="00867564">
              <w:rPr>
                <w:rFonts w:ascii="ＭＳ Ｐ明朝" w:eastAsia="ＭＳ Ｐ明朝" w:hAnsi="ＭＳ Ｐ明朝" w:hint="eastAsia"/>
                <w:b/>
                <w:sz w:val="18"/>
                <w:szCs w:val="18"/>
              </w:rPr>
              <w:t>65～69歳</w:t>
            </w:r>
          </w:p>
        </w:tc>
        <w:tc>
          <w:tcPr>
            <w:tcW w:w="1202" w:type="dxa"/>
            <w:vAlign w:val="center"/>
          </w:tcPr>
          <w:p w:rsidR="009A56A5" w:rsidRPr="00867564" w:rsidRDefault="009A56A5" w:rsidP="00436942">
            <w:pPr>
              <w:jc w:val="center"/>
              <w:rPr>
                <w:rFonts w:ascii="ＭＳ Ｐ明朝" w:eastAsia="ＭＳ Ｐ明朝" w:hAnsi="ＭＳ Ｐ明朝"/>
                <w:b/>
                <w:sz w:val="18"/>
                <w:szCs w:val="18"/>
              </w:rPr>
            </w:pPr>
            <w:r w:rsidRPr="00867564">
              <w:rPr>
                <w:rFonts w:ascii="ＭＳ Ｐ明朝" w:eastAsia="ＭＳ Ｐ明朝" w:hAnsi="ＭＳ Ｐ明朝" w:hint="eastAsia"/>
                <w:b/>
                <w:sz w:val="18"/>
                <w:szCs w:val="18"/>
              </w:rPr>
              <w:t>70歳～</w:t>
            </w:r>
          </w:p>
        </w:tc>
        <w:tc>
          <w:tcPr>
            <w:tcW w:w="1009" w:type="dxa"/>
            <w:vAlign w:val="center"/>
          </w:tcPr>
          <w:p w:rsidR="009A56A5" w:rsidRPr="00867564" w:rsidRDefault="009A56A5" w:rsidP="00436942">
            <w:pPr>
              <w:jc w:val="center"/>
              <w:rPr>
                <w:rFonts w:ascii="ＭＳ Ｐ明朝" w:eastAsia="ＭＳ Ｐ明朝" w:hAnsi="ＭＳ Ｐ明朝"/>
                <w:b/>
                <w:sz w:val="18"/>
                <w:szCs w:val="18"/>
              </w:rPr>
            </w:pPr>
            <w:r w:rsidRPr="00867564">
              <w:rPr>
                <w:rFonts w:ascii="ＭＳ Ｐ明朝" w:eastAsia="ＭＳ Ｐ明朝" w:hAnsi="ＭＳ Ｐ明朝" w:hint="eastAsia"/>
                <w:b/>
                <w:sz w:val="18"/>
                <w:szCs w:val="18"/>
              </w:rPr>
              <w:t>計</w:t>
            </w:r>
          </w:p>
        </w:tc>
      </w:tr>
      <w:tr w:rsidR="009A56A5" w:rsidRPr="00867564" w:rsidTr="008338CC">
        <w:trPr>
          <w:trHeight w:val="480"/>
        </w:trPr>
        <w:tc>
          <w:tcPr>
            <w:tcW w:w="1268" w:type="dxa"/>
            <w:vAlign w:val="center"/>
          </w:tcPr>
          <w:p w:rsidR="009A56A5" w:rsidRPr="00867564" w:rsidRDefault="00CB5019" w:rsidP="00436942">
            <w:pPr>
              <w:jc w:val="center"/>
              <w:rPr>
                <w:rFonts w:ascii="ＭＳ Ｐ明朝" w:eastAsia="ＭＳ Ｐ明朝" w:hAnsi="ＭＳ Ｐ明朝"/>
                <w:b/>
                <w:sz w:val="18"/>
                <w:szCs w:val="18"/>
              </w:rPr>
            </w:pPr>
            <w:r w:rsidRPr="00867564">
              <w:rPr>
                <w:rFonts w:ascii="ＭＳ Ｐ明朝" w:eastAsia="ＭＳ Ｐ明朝" w:hAnsi="ＭＳ Ｐ明朝" w:hint="eastAsia"/>
                <w:b/>
                <w:sz w:val="18"/>
                <w:szCs w:val="18"/>
              </w:rPr>
              <w:t>事務職</w:t>
            </w:r>
          </w:p>
        </w:tc>
        <w:tc>
          <w:tcPr>
            <w:tcW w:w="1201" w:type="dxa"/>
            <w:vAlign w:val="center"/>
          </w:tcPr>
          <w:p w:rsidR="009A56A5" w:rsidRPr="00867564" w:rsidRDefault="009A56A5" w:rsidP="00436942">
            <w:pPr>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w:t>
            </w:r>
          </w:p>
        </w:tc>
        <w:tc>
          <w:tcPr>
            <w:tcW w:w="1201" w:type="dxa"/>
            <w:vAlign w:val="center"/>
          </w:tcPr>
          <w:p w:rsidR="009A56A5" w:rsidRPr="00867564" w:rsidRDefault="009A56A5" w:rsidP="00436942">
            <w:pPr>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w:t>
            </w:r>
          </w:p>
        </w:tc>
        <w:tc>
          <w:tcPr>
            <w:tcW w:w="1201" w:type="dxa"/>
            <w:vAlign w:val="center"/>
          </w:tcPr>
          <w:p w:rsidR="009A56A5" w:rsidRPr="00867564" w:rsidRDefault="009A56A5" w:rsidP="00436942">
            <w:pPr>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w:t>
            </w:r>
          </w:p>
        </w:tc>
        <w:tc>
          <w:tcPr>
            <w:tcW w:w="1201" w:type="dxa"/>
            <w:vAlign w:val="center"/>
          </w:tcPr>
          <w:p w:rsidR="009A56A5" w:rsidRPr="00867564" w:rsidRDefault="009A56A5" w:rsidP="00436942">
            <w:pPr>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w:t>
            </w:r>
          </w:p>
        </w:tc>
        <w:tc>
          <w:tcPr>
            <w:tcW w:w="1201" w:type="dxa"/>
            <w:vAlign w:val="center"/>
          </w:tcPr>
          <w:p w:rsidR="009A56A5" w:rsidRPr="00867564" w:rsidRDefault="009A56A5" w:rsidP="00436942">
            <w:pPr>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w:t>
            </w:r>
          </w:p>
        </w:tc>
        <w:tc>
          <w:tcPr>
            <w:tcW w:w="1202" w:type="dxa"/>
            <w:vAlign w:val="center"/>
          </w:tcPr>
          <w:p w:rsidR="009A56A5" w:rsidRPr="00867564" w:rsidRDefault="009A56A5" w:rsidP="00436942">
            <w:pPr>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w:t>
            </w:r>
          </w:p>
        </w:tc>
        <w:tc>
          <w:tcPr>
            <w:tcW w:w="1009" w:type="dxa"/>
            <w:vAlign w:val="center"/>
          </w:tcPr>
          <w:p w:rsidR="009A56A5" w:rsidRPr="00867564" w:rsidRDefault="009A56A5" w:rsidP="00436942">
            <w:pPr>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w:t>
            </w:r>
          </w:p>
        </w:tc>
      </w:tr>
      <w:tr w:rsidR="009A56A5" w:rsidRPr="00867564" w:rsidTr="008338CC">
        <w:trPr>
          <w:trHeight w:val="480"/>
        </w:trPr>
        <w:tc>
          <w:tcPr>
            <w:tcW w:w="1268" w:type="dxa"/>
            <w:vAlign w:val="center"/>
          </w:tcPr>
          <w:p w:rsidR="00CB5019" w:rsidRPr="00867564" w:rsidRDefault="00CB5019" w:rsidP="00CB5019">
            <w:pPr>
              <w:spacing w:line="240" w:lineRule="exact"/>
              <w:jc w:val="center"/>
              <w:rPr>
                <w:rFonts w:ascii="ＭＳ Ｐ明朝" w:eastAsia="ＭＳ Ｐ明朝" w:hAnsi="ＭＳ Ｐ明朝"/>
                <w:b/>
                <w:sz w:val="18"/>
                <w:szCs w:val="18"/>
              </w:rPr>
            </w:pPr>
            <w:r w:rsidRPr="00867564">
              <w:rPr>
                <w:rFonts w:ascii="ＭＳ Ｐ明朝" w:eastAsia="ＭＳ Ｐ明朝" w:hAnsi="ＭＳ Ｐ明朝" w:hint="eastAsia"/>
                <w:b/>
                <w:sz w:val="18"/>
                <w:szCs w:val="18"/>
              </w:rPr>
              <w:t>一般</w:t>
            </w:r>
          </w:p>
          <w:p w:rsidR="009A56A5" w:rsidRPr="00867564" w:rsidRDefault="00CB5019" w:rsidP="00CB5019">
            <w:pPr>
              <w:spacing w:line="240" w:lineRule="exact"/>
              <w:jc w:val="center"/>
              <w:rPr>
                <w:rFonts w:ascii="ＭＳ Ｐ明朝" w:eastAsia="ＭＳ Ｐ明朝" w:hAnsi="ＭＳ Ｐ明朝"/>
                <w:b/>
                <w:sz w:val="18"/>
                <w:szCs w:val="18"/>
              </w:rPr>
            </w:pPr>
            <w:r w:rsidRPr="00867564">
              <w:rPr>
                <w:rFonts w:ascii="ＭＳ Ｐ明朝" w:eastAsia="ＭＳ Ｐ明朝" w:hAnsi="ＭＳ Ｐ明朝" w:hint="eastAsia"/>
                <w:b/>
                <w:sz w:val="18"/>
                <w:szCs w:val="18"/>
              </w:rPr>
              <w:t>（製造）</w:t>
            </w:r>
          </w:p>
        </w:tc>
        <w:tc>
          <w:tcPr>
            <w:tcW w:w="1201" w:type="dxa"/>
            <w:vAlign w:val="center"/>
          </w:tcPr>
          <w:p w:rsidR="009A56A5" w:rsidRPr="00867564" w:rsidRDefault="009A56A5" w:rsidP="00436942">
            <w:pPr>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w:t>
            </w:r>
          </w:p>
        </w:tc>
        <w:tc>
          <w:tcPr>
            <w:tcW w:w="1201" w:type="dxa"/>
            <w:vAlign w:val="center"/>
          </w:tcPr>
          <w:p w:rsidR="009A56A5" w:rsidRPr="00867564" w:rsidRDefault="009A56A5" w:rsidP="00436942">
            <w:pPr>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w:t>
            </w:r>
          </w:p>
        </w:tc>
        <w:tc>
          <w:tcPr>
            <w:tcW w:w="1201" w:type="dxa"/>
            <w:vAlign w:val="center"/>
          </w:tcPr>
          <w:p w:rsidR="009A56A5" w:rsidRPr="00867564" w:rsidRDefault="009A56A5" w:rsidP="00436942">
            <w:pPr>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w:t>
            </w:r>
          </w:p>
        </w:tc>
        <w:tc>
          <w:tcPr>
            <w:tcW w:w="1201" w:type="dxa"/>
            <w:vAlign w:val="center"/>
          </w:tcPr>
          <w:p w:rsidR="009A56A5" w:rsidRPr="00867564" w:rsidRDefault="009A56A5" w:rsidP="00436942">
            <w:pPr>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w:t>
            </w:r>
          </w:p>
        </w:tc>
        <w:tc>
          <w:tcPr>
            <w:tcW w:w="1201" w:type="dxa"/>
            <w:vAlign w:val="center"/>
          </w:tcPr>
          <w:p w:rsidR="009A56A5" w:rsidRPr="00867564" w:rsidRDefault="009A56A5" w:rsidP="00436942">
            <w:pPr>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w:t>
            </w:r>
          </w:p>
        </w:tc>
        <w:tc>
          <w:tcPr>
            <w:tcW w:w="1202" w:type="dxa"/>
            <w:vAlign w:val="center"/>
          </w:tcPr>
          <w:p w:rsidR="009A56A5" w:rsidRPr="00867564" w:rsidRDefault="009A56A5" w:rsidP="00436942">
            <w:pPr>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w:t>
            </w:r>
          </w:p>
        </w:tc>
        <w:tc>
          <w:tcPr>
            <w:tcW w:w="1009" w:type="dxa"/>
            <w:vAlign w:val="center"/>
          </w:tcPr>
          <w:p w:rsidR="009A56A5" w:rsidRPr="00867564" w:rsidRDefault="009A56A5" w:rsidP="00436942">
            <w:pPr>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w:t>
            </w:r>
          </w:p>
        </w:tc>
      </w:tr>
      <w:tr w:rsidR="00BC48F3" w:rsidRPr="00867564" w:rsidTr="008338CC">
        <w:trPr>
          <w:trHeight w:val="480"/>
        </w:trPr>
        <w:tc>
          <w:tcPr>
            <w:tcW w:w="1268" w:type="dxa"/>
            <w:vAlign w:val="center"/>
          </w:tcPr>
          <w:p w:rsidR="00BC48F3" w:rsidRPr="00867564" w:rsidRDefault="00BC48F3" w:rsidP="00BC48F3">
            <w:pPr>
              <w:spacing w:line="240" w:lineRule="exact"/>
              <w:jc w:val="center"/>
              <w:rPr>
                <w:rFonts w:ascii="ＭＳ Ｐ明朝" w:eastAsia="ＭＳ Ｐ明朝" w:hAnsi="ＭＳ Ｐ明朝"/>
                <w:b/>
                <w:sz w:val="18"/>
                <w:szCs w:val="18"/>
              </w:rPr>
            </w:pPr>
            <w:r w:rsidRPr="00867564">
              <w:rPr>
                <w:rFonts w:ascii="ＭＳ Ｐ明朝" w:eastAsia="ＭＳ Ｐ明朝" w:hAnsi="ＭＳ Ｐ明朝" w:hint="eastAsia"/>
                <w:b/>
                <w:sz w:val="18"/>
                <w:szCs w:val="18"/>
              </w:rPr>
              <w:t>技術</w:t>
            </w:r>
          </w:p>
          <w:p w:rsidR="00BC48F3" w:rsidRPr="00867564" w:rsidRDefault="00BC48F3" w:rsidP="00BC48F3">
            <w:pPr>
              <w:spacing w:line="240" w:lineRule="exact"/>
              <w:jc w:val="center"/>
              <w:rPr>
                <w:rFonts w:ascii="ＭＳ Ｐ明朝" w:eastAsia="ＭＳ Ｐ明朝" w:hAnsi="ＭＳ Ｐ明朝"/>
                <w:b/>
                <w:sz w:val="18"/>
                <w:szCs w:val="18"/>
              </w:rPr>
            </w:pPr>
            <w:r w:rsidRPr="00867564">
              <w:rPr>
                <w:rFonts w:ascii="ＭＳ Ｐ明朝" w:eastAsia="ＭＳ Ｐ明朝" w:hAnsi="ＭＳ Ｐ明朝" w:hint="eastAsia"/>
                <w:b/>
                <w:sz w:val="18"/>
                <w:szCs w:val="18"/>
              </w:rPr>
              <w:t>（製造）</w:t>
            </w:r>
          </w:p>
        </w:tc>
        <w:tc>
          <w:tcPr>
            <w:tcW w:w="1201" w:type="dxa"/>
            <w:vAlign w:val="center"/>
          </w:tcPr>
          <w:p w:rsidR="00BC48F3" w:rsidRPr="00867564" w:rsidRDefault="00BC48F3" w:rsidP="00BC48F3">
            <w:pPr>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w:t>
            </w:r>
          </w:p>
        </w:tc>
        <w:tc>
          <w:tcPr>
            <w:tcW w:w="1201" w:type="dxa"/>
          </w:tcPr>
          <w:p w:rsidR="00BC48F3" w:rsidRPr="00867564" w:rsidRDefault="00BC48F3" w:rsidP="00BC48F3">
            <w:pPr>
              <w:jc w:val="right"/>
              <w:rPr>
                <w:rFonts w:ascii="ＭＳ Ｐ明朝" w:eastAsia="ＭＳ Ｐ明朝" w:hAnsi="ＭＳ Ｐ明朝"/>
              </w:rPr>
            </w:pPr>
            <w:r w:rsidRPr="00867564">
              <w:rPr>
                <w:rFonts w:ascii="ＭＳ Ｐ明朝" w:eastAsia="ＭＳ Ｐ明朝" w:hAnsi="ＭＳ Ｐ明朝" w:hint="eastAsia"/>
                <w:b/>
                <w:sz w:val="18"/>
                <w:szCs w:val="18"/>
              </w:rPr>
              <w:t>人</w:t>
            </w:r>
          </w:p>
        </w:tc>
        <w:tc>
          <w:tcPr>
            <w:tcW w:w="1201" w:type="dxa"/>
          </w:tcPr>
          <w:p w:rsidR="00BC48F3" w:rsidRPr="00867564" w:rsidRDefault="00BC48F3" w:rsidP="00BC48F3">
            <w:pPr>
              <w:jc w:val="right"/>
              <w:rPr>
                <w:rFonts w:ascii="ＭＳ Ｐ明朝" w:eastAsia="ＭＳ Ｐ明朝" w:hAnsi="ＭＳ Ｐ明朝"/>
              </w:rPr>
            </w:pPr>
            <w:r w:rsidRPr="00867564">
              <w:rPr>
                <w:rFonts w:ascii="ＭＳ Ｐ明朝" w:eastAsia="ＭＳ Ｐ明朝" w:hAnsi="ＭＳ Ｐ明朝" w:hint="eastAsia"/>
                <w:b/>
                <w:sz w:val="18"/>
                <w:szCs w:val="18"/>
              </w:rPr>
              <w:t>人</w:t>
            </w:r>
          </w:p>
        </w:tc>
        <w:tc>
          <w:tcPr>
            <w:tcW w:w="1201" w:type="dxa"/>
          </w:tcPr>
          <w:p w:rsidR="00BC48F3" w:rsidRPr="00867564" w:rsidRDefault="00BC48F3" w:rsidP="00BC48F3">
            <w:pPr>
              <w:jc w:val="right"/>
              <w:rPr>
                <w:rFonts w:ascii="ＭＳ Ｐ明朝" w:eastAsia="ＭＳ Ｐ明朝" w:hAnsi="ＭＳ Ｐ明朝"/>
              </w:rPr>
            </w:pPr>
            <w:r w:rsidRPr="00867564">
              <w:rPr>
                <w:rFonts w:ascii="ＭＳ Ｐ明朝" w:eastAsia="ＭＳ Ｐ明朝" w:hAnsi="ＭＳ Ｐ明朝" w:hint="eastAsia"/>
                <w:b/>
                <w:sz w:val="18"/>
                <w:szCs w:val="18"/>
              </w:rPr>
              <w:t>人</w:t>
            </w:r>
          </w:p>
        </w:tc>
        <w:tc>
          <w:tcPr>
            <w:tcW w:w="1201" w:type="dxa"/>
          </w:tcPr>
          <w:p w:rsidR="00BC48F3" w:rsidRPr="00867564" w:rsidRDefault="00BC48F3" w:rsidP="00BC48F3">
            <w:pPr>
              <w:jc w:val="right"/>
              <w:rPr>
                <w:rFonts w:ascii="ＭＳ Ｐ明朝" w:eastAsia="ＭＳ Ｐ明朝" w:hAnsi="ＭＳ Ｐ明朝"/>
              </w:rPr>
            </w:pPr>
            <w:r w:rsidRPr="00867564">
              <w:rPr>
                <w:rFonts w:ascii="ＭＳ Ｐ明朝" w:eastAsia="ＭＳ Ｐ明朝" w:hAnsi="ＭＳ Ｐ明朝" w:hint="eastAsia"/>
                <w:b/>
                <w:sz w:val="18"/>
                <w:szCs w:val="18"/>
              </w:rPr>
              <w:t>人</w:t>
            </w:r>
          </w:p>
        </w:tc>
        <w:tc>
          <w:tcPr>
            <w:tcW w:w="1202" w:type="dxa"/>
          </w:tcPr>
          <w:p w:rsidR="00BC48F3" w:rsidRPr="00867564" w:rsidRDefault="00BC48F3" w:rsidP="00BC48F3">
            <w:pPr>
              <w:jc w:val="right"/>
              <w:rPr>
                <w:rFonts w:ascii="ＭＳ Ｐ明朝" w:eastAsia="ＭＳ Ｐ明朝" w:hAnsi="ＭＳ Ｐ明朝"/>
              </w:rPr>
            </w:pPr>
            <w:r w:rsidRPr="00867564">
              <w:rPr>
                <w:rFonts w:ascii="ＭＳ Ｐ明朝" w:eastAsia="ＭＳ Ｐ明朝" w:hAnsi="ＭＳ Ｐ明朝" w:hint="eastAsia"/>
                <w:b/>
                <w:sz w:val="18"/>
                <w:szCs w:val="18"/>
              </w:rPr>
              <w:t>人</w:t>
            </w:r>
          </w:p>
        </w:tc>
        <w:tc>
          <w:tcPr>
            <w:tcW w:w="1009" w:type="dxa"/>
          </w:tcPr>
          <w:p w:rsidR="00BC48F3" w:rsidRPr="00867564" w:rsidRDefault="00BC48F3" w:rsidP="00BC48F3">
            <w:pPr>
              <w:jc w:val="right"/>
              <w:rPr>
                <w:rFonts w:ascii="ＭＳ Ｐ明朝" w:eastAsia="ＭＳ Ｐ明朝" w:hAnsi="ＭＳ Ｐ明朝"/>
              </w:rPr>
            </w:pPr>
            <w:r w:rsidRPr="00867564">
              <w:rPr>
                <w:rFonts w:ascii="ＭＳ Ｐ明朝" w:eastAsia="ＭＳ Ｐ明朝" w:hAnsi="ＭＳ Ｐ明朝" w:hint="eastAsia"/>
                <w:b/>
                <w:sz w:val="18"/>
                <w:szCs w:val="18"/>
              </w:rPr>
              <w:t>人</w:t>
            </w:r>
          </w:p>
        </w:tc>
      </w:tr>
      <w:tr w:rsidR="009A56A5" w:rsidRPr="00867564" w:rsidTr="008338CC">
        <w:trPr>
          <w:trHeight w:val="480"/>
        </w:trPr>
        <w:tc>
          <w:tcPr>
            <w:tcW w:w="1268" w:type="dxa"/>
            <w:vAlign w:val="center"/>
          </w:tcPr>
          <w:p w:rsidR="009A56A5" w:rsidRPr="00867564" w:rsidRDefault="009A56A5" w:rsidP="00436942">
            <w:pPr>
              <w:jc w:val="center"/>
              <w:rPr>
                <w:rFonts w:ascii="ＭＳ Ｐ明朝" w:eastAsia="ＭＳ Ｐ明朝" w:hAnsi="ＭＳ Ｐ明朝"/>
                <w:b/>
                <w:sz w:val="18"/>
                <w:szCs w:val="18"/>
              </w:rPr>
            </w:pPr>
            <w:r w:rsidRPr="00867564">
              <w:rPr>
                <w:rFonts w:ascii="ＭＳ Ｐ明朝" w:eastAsia="ＭＳ Ｐ明朝" w:hAnsi="ＭＳ Ｐ明朝" w:hint="eastAsia"/>
                <w:b/>
                <w:sz w:val="18"/>
                <w:szCs w:val="18"/>
              </w:rPr>
              <w:t>計</w:t>
            </w:r>
          </w:p>
        </w:tc>
        <w:tc>
          <w:tcPr>
            <w:tcW w:w="1201" w:type="dxa"/>
            <w:vAlign w:val="center"/>
          </w:tcPr>
          <w:p w:rsidR="009A56A5" w:rsidRPr="00867564" w:rsidRDefault="009A56A5" w:rsidP="00436942">
            <w:pPr>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  %)</w:t>
            </w:r>
          </w:p>
        </w:tc>
        <w:tc>
          <w:tcPr>
            <w:tcW w:w="1201" w:type="dxa"/>
            <w:vAlign w:val="center"/>
          </w:tcPr>
          <w:p w:rsidR="009A56A5" w:rsidRPr="00867564" w:rsidRDefault="009A56A5" w:rsidP="00436942">
            <w:pPr>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  %)</w:t>
            </w:r>
          </w:p>
        </w:tc>
        <w:tc>
          <w:tcPr>
            <w:tcW w:w="1201" w:type="dxa"/>
            <w:vAlign w:val="center"/>
          </w:tcPr>
          <w:p w:rsidR="009A56A5" w:rsidRPr="00867564" w:rsidRDefault="009A56A5" w:rsidP="00436942">
            <w:pPr>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  %)</w:t>
            </w:r>
          </w:p>
        </w:tc>
        <w:tc>
          <w:tcPr>
            <w:tcW w:w="1201" w:type="dxa"/>
            <w:vAlign w:val="center"/>
          </w:tcPr>
          <w:p w:rsidR="009A56A5" w:rsidRPr="00867564" w:rsidRDefault="009A56A5" w:rsidP="00436942">
            <w:pPr>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  %)</w:t>
            </w:r>
          </w:p>
        </w:tc>
        <w:tc>
          <w:tcPr>
            <w:tcW w:w="1201" w:type="dxa"/>
            <w:vAlign w:val="center"/>
          </w:tcPr>
          <w:p w:rsidR="009A56A5" w:rsidRPr="00867564" w:rsidRDefault="009A56A5" w:rsidP="00436942">
            <w:pPr>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  %)</w:t>
            </w:r>
          </w:p>
        </w:tc>
        <w:tc>
          <w:tcPr>
            <w:tcW w:w="1202" w:type="dxa"/>
            <w:vAlign w:val="center"/>
          </w:tcPr>
          <w:p w:rsidR="009A56A5" w:rsidRPr="00867564" w:rsidRDefault="009A56A5" w:rsidP="00436942">
            <w:pPr>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  %)</w:t>
            </w:r>
          </w:p>
        </w:tc>
        <w:tc>
          <w:tcPr>
            <w:tcW w:w="1009" w:type="dxa"/>
            <w:vAlign w:val="center"/>
          </w:tcPr>
          <w:p w:rsidR="009A56A5" w:rsidRPr="00867564" w:rsidRDefault="009A56A5" w:rsidP="00436942">
            <w:pPr>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w:t>
            </w:r>
          </w:p>
        </w:tc>
      </w:tr>
    </w:tbl>
    <w:p w:rsidR="00C17F0D" w:rsidRPr="00867564" w:rsidRDefault="00C17F0D" w:rsidP="00C17F0D">
      <w:pPr>
        <w:spacing w:before="120" w:after="60"/>
        <w:rPr>
          <w:rFonts w:ascii="ＭＳ Ｐ明朝" w:eastAsia="ＭＳ Ｐ明朝" w:hAnsi="ＭＳ Ｐ明朝"/>
          <w:b/>
          <w:szCs w:val="21"/>
          <w:u w:val="double" w:color="00B050"/>
        </w:rPr>
      </w:pPr>
    </w:p>
    <w:p w:rsidR="009A56A5" w:rsidRPr="00867564" w:rsidRDefault="00CE22DA" w:rsidP="00842C7C">
      <w:pPr>
        <w:widowControl/>
        <w:spacing w:before="120" w:after="120"/>
        <w:jc w:val="left"/>
        <w:rPr>
          <w:rFonts w:ascii="ＭＳ Ｐ明朝" w:eastAsia="ＭＳ Ｐ明朝" w:hAnsi="ＭＳ Ｐ明朝"/>
          <w:b/>
          <w:sz w:val="24"/>
          <w:szCs w:val="24"/>
          <w:u w:val="double"/>
        </w:rPr>
      </w:pPr>
      <w:r w:rsidRPr="00867564">
        <w:rPr>
          <w:rFonts w:ascii="ＭＳ Ｐ明朝" w:eastAsia="ＭＳ Ｐ明朝" w:hAnsi="ＭＳ Ｐ明朝" w:hint="eastAsia"/>
          <w:b/>
          <w:sz w:val="24"/>
          <w:szCs w:val="24"/>
          <w:u w:val="double"/>
        </w:rPr>
        <w:t>３</w:t>
      </w:r>
      <w:r w:rsidR="009A56A5" w:rsidRPr="00867564">
        <w:rPr>
          <w:rFonts w:ascii="ＭＳ Ｐ明朝" w:eastAsia="ＭＳ Ｐ明朝" w:hAnsi="ＭＳ Ｐ明朝" w:hint="eastAsia"/>
          <w:b/>
          <w:sz w:val="24"/>
          <w:szCs w:val="24"/>
          <w:u w:val="double"/>
        </w:rPr>
        <w:t>．生涯現役雇用制度導入のメリットとリスクの整理</w:t>
      </w:r>
    </w:p>
    <w:p w:rsidR="00C17F0D" w:rsidRPr="00867564" w:rsidRDefault="009A56A5" w:rsidP="00C262F7">
      <w:pPr>
        <w:spacing w:line="320" w:lineRule="exact"/>
        <w:ind w:leftChars="135" w:left="283" w:firstLineChars="100" w:firstLine="210"/>
        <w:rPr>
          <w:rFonts w:ascii="ＭＳ Ｐ明朝" w:eastAsia="ＭＳ Ｐ明朝" w:hAnsi="ＭＳ Ｐ明朝" w:cs="HG教科書体"/>
          <w:kern w:val="0"/>
          <w:szCs w:val="21"/>
        </w:rPr>
      </w:pPr>
      <w:r w:rsidRPr="00867564">
        <w:rPr>
          <w:rFonts w:ascii="ＭＳ Ｐ明朝" w:eastAsia="ＭＳ Ｐ明朝" w:hAnsi="ＭＳ Ｐ明朝" w:hint="eastAsia"/>
          <w:szCs w:val="21"/>
        </w:rPr>
        <w:t>生涯現役雇用制度を導入した場合の</w:t>
      </w:r>
      <w:r w:rsidRPr="00867564">
        <w:rPr>
          <w:rFonts w:ascii="ＭＳ Ｐ明朝" w:eastAsia="ＭＳ Ｐ明朝" w:hAnsi="ＭＳ Ｐ明朝" w:cs="HG教科書体" w:hint="eastAsia"/>
          <w:kern w:val="0"/>
          <w:szCs w:val="21"/>
        </w:rPr>
        <w:t>企業と従業員のそれぞれのメリット・リスクを整理すること</w:t>
      </w:r>
      <w:r w:rsidR="00BC48F3" w:rsidRPr="00867564">
        <w:rPr>
          <w:rFonts w:ascii="ＭＳ Ｐ明朝" w:eastAsia="ＭＳ Ｐ明朝" w:hAnsi="ＭＳ Ｐ明朝" w:cs="HG教科書体" w:hint="eastAsia"/>
          <w:kern w:val="0"/>
          <w:szCs w:val="21"/>
        </w:rPr>
        <w:t>が非常に大切となる</w:t>
      </w:r>
      <w:r w:rsidRPr="00867564">
        <w:rPr>
          <w:rFonts w:ascii="ＭＳ Ｐ明朝" w:eastAsia="ＭＳ Ｐ明朝" w:hAnsi="ＭＳ Ｐ明朝" w:cs="HG教科書体" w:hint="eastAsia"/>
          <w:kern w:val="0"/>
          <w:szCs w:val="21"/>
        </w:rPr>
        <w:t>。</w:t>
      </w:r>
      <w:r w:rsidR="00C17F0D" w:rsidRPr="00867564">
        <w:rPr>
          <w:rFonts w:ascii="ＭＳ Ｐ明朝" w:eastAsia="ＭＳ Ｐ明朝" w:hAnsi="ＭＳ Ｐ明朝" w:hint="eastAsia"/>
          <w:szCs w:val="21"/>
        </w:rPr>
        <w:t>当組合</w:t>
      </w:r>
      <w:r w:rsidR="00B9143D" w:rsidRPr="00867564">
        <w:rPr>
          <w:rFonts w:ascii="ＭＳ Ｐ明朝" w:eastAsia="ＭＳ Ｐ明朝" w:hAnsi="ＭＳ Ｐ明朝" w:hint="eastAsia"/>
          <w:szCs w:val="21"/>
        </w:rPr>
        <w:t>にお</w:t>
      </w:r>
      <w:r w:rsidRPr="00867564">
        <w:rPr>
          <w:rFonts w:ascii="ＭＳ Ｐ明朝" w:eastAsia="ＭＳ Ｐ明朝" w:hAnsi="ＭＳ Ｐ明朝" w:hint="eastAsia"/>
          <w:szCs w:val="21"/>
        </w:rPr>
        <w:t>ける一般的な</w:t>
      </w:r>
      <w:r w:rsidR="00C17F0D" w:rsidRPr="00867564">
        <w:rPr>
          <w:rFonts w:ascii="ＭＳ Ｐ明朝" w:eastAsia="ＭＳ Ｐ明朝" w:hAnsi="ＭＳ Ｐ明朝" w:cs="HG教科書体" w:hint="eastAsia"/>
          <w:kern w:val="0"/>
          <w:szCs w:val="21"/>
        </w:rPr>
        <w:t>メリット、リスクの検討結果</w:t>
      </w:r>
      <w:r w:rsidR="00BC48F3" w:rsidRPr="00867564">
        <w:rPr>
          <w:rFonts w:ascii="ＭＳ Ｐ明朝" w:eastAsia="ＭＳ Ｐ明朝" w:hAnsi="ＭＳ Ｐ明朝" w:cs="HG教科書体" w:hint="eastAsia"/>
          <w:kern w:val="0"/>
          <w:szCs w:val="21"/>
        </w:rPr>
        <w:t>を示す</w:t>
      </w:r>
      <w:r w:rsidRPr="00867564">
        <w:rPr>
          <w:rFonts w:ascii="ＭＳ Ｐ明朝" w:eastAsia="ＭＳ Ｐ明朝" w:hAnsi="ＭＳ Ｐ明朝" w:cs="HG教科書体" w:hint="eastAsia"/>
          <w:kern w:val="0"/>
          <w:szCs w:val="21"/>
        </w:rPr>
        <w:t>。</w:t>
      </w:r>
    </w:p>
    <w:tbl>
      <w:tblPr>
        <w:tblStyle w:val="a7"/>
        <w:tblW w:w="0" w:type="auto"/>
        <w:tblInd w:w="108" w:type="dxa"/>
        <w:tblLook w:val="04A0"/>
      </w:tblPr>
      <w:tblGrid>
        <w:gridCol w:w="1134"/>
        <w:gridCol w:w="4465"/>
        <w:gridCol w:w="4466"/>
      </w:tblGrid>
      <w:tr w:rsidR="00B05AB2" w:rsidRPr="00867564" w:rsidTr="00B458DC">
        <w:trPr>
          <w:trHeight w:val="567"/>
        </w:trPr>
        <w:tc>
          <w:tcPr>
            <w:tcW w:w="1134" w:type="dxa"/>
            <w:vAlign w:val="center"/>
          </w:tcPr>
          <w:p w:rsidR="00B05AB2" w:rsidRPr="00867564" w:rsidRDefault="00B05AB2" w:rsidP="0040524A">
            <w:pPr>
              <w:spacing w:line="300" w:lineRule="exact"/>
              <w:jc w:val="center"/>
              <w:rPr>
                <w:rFonts w:ascii="ＭＳ Ｐ明朝" w:eastAsia="ＭＳ Ｐ明朝" w:hAnsi="ＭＳ Ｐ明朝"/>
                <w:szCs w:val="21"/>
              </w:rPr>
            </w:pPr>
          </w:p>
        </w:tc>
        <w:tc>
          <w:tcPr>
            <w:tcW w:w="4465" w:type="dxa"/>
            <w:vAlign w:val="center"/>
          </w:tcPr>
          <w:p w:rsidR="00B05AB2" w:rsidRPr="00867564" w:rsidRDefault="00B05AB2" w:rsidP="0040524A">
            <w:pPr>
              <w:spacing w:line="300" w:lineRule="exact"/>
              <w:jc w:val="center"/>
              <w:rPr>
                <w:rFonts w:ascii="ＭＳ Ｐ明朝" w:eastAsia="ＭＳ Ｐ明朝" w:hAnsi="ＭＳ Ｐ明朝"/>
                <w:sz w:val="24"/>
                <w:szCs w:val="24"/>
              </w:rPr>
            </w:pPr>
            <w:r w:rsidRPr="00867564">
              <w:rPr>
                <w:rFonts w:ascii="ＭＳ Ｐ明朝" w:eastAsia="ＭＳ Ｐ明朝" w:hAnsi="ＭＳ Ｐ明朝" w:hint="eastAsia"/>
                <w:sz w:val="24"/>
                <w:szCs w:val="24"/>
              </w:rPr>
              <w:t>メリット</w:t>
            </w:r>
          </w:p>
        </w:tc>
        <w:tc>
          <w:tcPr>
            <w:tcW w:w="4466" w:type="dxa"/>
            <w:vAlign w:val="center"/>
          </w:tcPr>
          <w:p w:rsidR="00B05AB2" w:rsidRPr="00867564" w:rsidRDefault="00B05AB2" w:rsidP="0040524A">
            <w:pPr>
              <w:spacing w:line="300" w:lineRule="exact"/>
              <w:jc w:val="center"/>
              <w:rPr>
                <w:rFonts w:ascii="ＭＳ Ｐ明朝" w:eastAsia="ＭＳ Ｐ明朝" w:hAnsi="ＭＳ Ｐ明朝"/>
                <w:sz w:val="24"/>
                <w:szCs w:val="24"/>
              </w:rPr>
            </w:pPr>
            <w:r w:rsidRPr="00867564">
              <w:rPr>
                <w:rFonts w:ascii="ＭＳ Ｐ明朝" w:eastAsia="ＭＳ Ｐ明朝" w:hAnsi="ＭＳ Ｐ明朝" w:hint="eastAsia"/>
                <w:sz w:val="24"/>
                <w:szCs w:val="24"/>
              </w:rPr>
              <w:t>リスク</w:t>
            </w:r>
          </w:p>
        </w:tc>
      </w:tr>
      <w:tr w:rsidR="0040524A" w:rsidRPr="00867564" w:rsidTr="0024503B">
        <w:trPr>
          <w:cantSplit/>
          <w:trHeight w:val="1134"/>
        </w:trPr>
        <w:tc>
          <w:tcPr>
            <w:tcW w:w="1134" w:type="dxa"/>
            <w:textDirection w:val="tbRlV"/>
            <w:vAlign w:val="center"/>
          </w:tcPr>
          <w:p w:rsidR="0040524A" w:rsidRPr="0024503B" w:rsidRDefault="0024503B" w:rsidP="0024503B">
            <w:pPr>
              <w:spacing w:line="240" w:lineRule="exact"/>
              <w:ind w:left="113" w:right="113"/>
              <w:jc w:val="center"/>
              <w:rPr>
                <w:rFonts w:asciiTheme="majorEastAsia" w:eastAsiaTheme="majorEastAsia" w:hAnsiTheme="majorEastAsia"/>
                <w:sz w:val="24"/>
                <w:szCs w:val="24"/>
              </w:rPr>
            </w:pPr>
            <w:r w:rsidRPr="0024503B">
              <w:rPr>
                <w:rFonts w:asciiTheme="majorEastAsia" w:eastAsiaTheme="majorEastAsia" w:hAnsiTheme="majorEastAsia" w:hint="eastAsia"/>
                <w:sz w:val="24"/>
                <w:szCs w:val="24"/>
              </w:rPr>
              <w:t>組合員</w:t>
            </w:r>
            <w:r>
              <w:rPr>
                <w:rFonts w:asciiTheme="majorEastAsia" w:eastAsiaTheme="majorEastAsia" w:hAnsiTheme="majorEastAsia" w:hint="eastAsia"/>
                <w:sz w:val="24"/>
                <w:szCs w:val="24"/>
              </w:rPr>
              <w:t>(企業)にとって</w:t>
            </w:r>
          </w:p>
        </w:tc>
        <w:tc>
          <w:tcPr>
            <w:tcW w:w="4465" w:type="dxa"/>
          </w:tcPr>
          <w:p w:rsidR="0040524A" w:rsidRPr="00867564" w:rsidRDefault="00AE5D2D" w:rsidP="00E339D1">
            <w:pPr>
              <w:tabs>
                <w:tab w:val="left" w:pos="258"/>
              </w:tabs>
              <w:spacing w:before="60" w:after="60" w:line="300" w:lineRule="exact"/>
              <w:ind w:leftChars="-51" w:left="-107" w:firstLineChars="22" w:firstLine="44"/>
              <w:rPr>
                <w:rFonts w:ascii="ＭＳ Ｐ明朝" w:eastAsia="ＭＳ Ｐ明朝" w:hAnsi="ＭＳ Ｐ明朝"/>
                <w:b/>
                <w:sz w:val="20"/>
                <w:szCs w:val="20"/>
              </w:rPr>
            </w:pPr>
            <w:r>
              <w:rPr>
                <w:rFonts w:ascii="ＭＳ Ｐ明朝" w:eastAsia="ＭＳ Ｐ明朝" w:hAnsi="ＭＳ Ｐ明朝" w:hint="eastAsia"/>
                <w:b/>
                <w:sz w:val="20"/>
                <w:szCs w:val="20"/>
              </w:rPr>
              <w:t>(1)</w:t>
            </w:r>
            <w:r w:rsidR="0040524A" w:rsidRPr="00867564">
              <w:rPr>
                <w:rFonts w:ascii="ＭＳ Ｐ明朝" w:eastAsia="ＭＳ Ｐ明朝" w:hAnsi="ＭＳ Ｐ明朝" w:hint="eastAsia"/>
                <w:b/>
                <w:sz w:val="20"/>
                <w:szCs w:val="20"/>
              </w:rPr>
              <w:t>労働力の確保</w:t>
            </w:r>
          </w:p>
          <w:p w:rsidR="00E75ECB" w:rsidRPr="00867564" w:rsidRDefault="0040524A" w:rsidP="00E75ECB">
            <w:pPr>
              <w:spacing w:line="280" w:lineRule="exact"/>
              <w:ind w:leftChars="50" w:left="317" w:hangingChars="106" w:hanging="212"/>
              <w:rPr>
                <w:rFonts w:ascii="ＭＳ Ｐ明朝" w:eastAsia="ＭＳ Ｐ明朝" w:hAnsi="ＭＳ Ｐ明朝" w:cs="Times New Roman"/>
                <w:sz w:val="20"/>
                <w:szCs w:val="20"/>
              </w:rPr>
            </w:pPr>
            <w:r w:rsidRPr="00867564">
              <w:rPr>
                <w:rFonts w:ascii="ＭＳ Ｐ明朝" w:eastAsia="ＭＳ Ｐ明朝" w:hAnsi="ＭＳ Ｐ明朝" w:cs="Times New Roman" w:hint="eastAsia"/>
                <w:sz w:val="20"/>
                <w:szCs w:val="20"/>
              </w:rPr>
              <w:t>①幅広く従業員の労働力の確保ができる。</w:t>
            </w:r>
          </w:p>
          <w:p w:rsidR="00E75ECB" w:rsidRPr="00867564" w:rsidRDefault="0040524A" w:rsidP="00E75ECB">
            <w:pPr>
              <w:spacing w:line="280" w:lineRule="exact"/>
              <w:ind w:leftChars="50" w:left="317" w:hangingChars="106" w:hanging="212"/>
              <w:rPr>
                <w:rFonts w:ascii="ＭＳ Ｐ明朝" w:eastAsia="ＭＳ Ｐ明朝" w:hAnsi="ＭＳ Ｐ明朝" w:cs="Times New Roman"/>
                <w:sz w:val="20"/>
                <w:szCs w:val="20"/>
              </w:rPr>
            </w:pPr>
            <w:r w:rsidRPr="00867564">
              <w:rPr>
                <w:rFonts w:ascii="ＭＳ Ｐ明朝" w:eastAsia="ＭＳ Ｐ明朝" w:hAnsi="ＭＳ Ｐ明朝" w:cs="Times New Roman" w:hint="eastAsia"/>
                <w:sz w:val="20"/>
                <w:szCs w:val="20"/>
              </w:rPr>
              <w:t>②即戦力として活用できる。</w:t>
            </w:r>
          </w:p>
          <w:p w:rsidR="0040524A" w:rsidRPr="00867564" w:rsidRDefault="0040524A" w:rsidP="00E75ECB">
            <w:pPr>
              <w:spacing w:line="280" w:lineRule="exact"/>
              <w:ind w:leftChars="50" w:left="317" w:hangingChars="106" w:hanging="212"/>
              <w:rPr>
                <w:rFonts w:ascii="ＭＳ Ｐ明朝" w:eastAsia="ＭＳ Ｐ明朝" w:hAnsi="ＭＳ Ｐ明朝" w:cs="Times New Roman"/>
                <w:sz w:val="20"/>
                <w:szCs w:val="20"/>
              </w:rPr>
            </w:pPr>
            <w:r w:rsidRPr="00867564">
              <w:rPr>
                <w:rFonts w:ascii="ＭＳ Ｐ明朝" w:eastAsia="ＭＳ Ｐ明朝" w:hAnsi="ＭＳ Ｐ明朝" w:cs="Times New Roman" w:hint="eastAsia"/>
                <w:sz w:val="20"/>
                <w:szCs w:val="20"/>
              </w:rPr>
              <w:t>③豊富な経験、技術を持つ高齢者があることで若年者の定着率アップにつなげる。</w:t>
            </w:r>
          </w:p>
          <w:p w:rsidR="00E75ECB" w:rsidRPr="00867564" w:rsidRDefault="00E75ECB" w:rsidP="00E75ECB">
            <w:pPr>
              <w:spacing w:line="280" w:lineRule="exact"/>
              <w:ind w:leftChars="50" w:left="317" w:hangingChars="106" w:hanging="212"/>
              <w:rPr>
                <w:rFonts w:ascii="ＭＳ Ｐ明朝" w:eastAsia="ＭＳ Ｐ明朝" w:hAnsi="ＭＳ Ｐ明朝" w:cs="Times New Roman"/>
                <w:sz w:val="20"/>
                <w:szCs w:val="20"/>
              </w:rPr>
            </w:pPr>
          </w:p>
          <w:p w:rsidR="0040524A" w:rsidRPr="00867564" w:rsidRDefault="00AE5D2D" w:rsidP="0040524A">
            <w:pPr>
              <w:spacing w:before="60" w:line="300" w:lineRule="exact"/>
              <w:ind w:leftChars="-30" w:left="-63"/>
              <w:rPr>
                <w:rFonts w:ascii="ＭＳ Ｐ明朝" w:eastAsia="ＭＳ Ｐ明朝" w:hAnsi="ＭＳ Ｐ明朝"/>
                <w:b/>
                <w:sz w:val="20"/>
                <w:szCs w:val="20"/>
              </w:rPr>
            </w:pPr>
            <w:r>
              <w:rPr>
                <w:rFonts w:ascii="ＭＳ Ｐ明朝" w:eastAsia="ＭＳ Ｐ明朝" w:hAnsi="ＭＳ Ｐ明朝" w:hint="eastAsia"/>
                <w:b/>
                <w:sz w:val="20"/>
                <w:szCs w:val="20"/>
              </w:rPr>
              <w:t>(2)</w:t>
            </w:r>
            <w:r w:rsidR="0040524A" w:rsidRPr="00867564">
              <w:rPr>
                <w:rFonts w:ascii="ＭＳ Ｐ明朝" w:eastAsia="ＭＳ Ｐ明朝" w:hAnsi="ＭＳ Ｐ明朝" w:hint="eastAsia"/>
                <w:b/>
                <w:sz w:val="20"/>
                <w:szCs w:val="20"/>
              </w:rPr>
              <w:t>技能技術の確保および伝承</w:t>
            </w:r>
          </w:p>
          <w:p w:rsidR="00E75ECB" w:rsidRPr="00867564" w:rsidRDefault="0040524A" w:rsidP="00E75ECB">
            <w:pPr>
              <w:spacing w:line="280" w:lineRule="exact"/>
              <w:ind w:leftChars="50" w:left="317" w:hangingChars="106" w:hanging="212"/>
              <w:rPr>
                <w:rFonts w:ascii="ＭＳ Ｐ明朝" w:eastAsia="ＭＳ Ｐ明朝" w:hAnsi="ＭＳ Ｐ明朝"/>
                <w:sz w:val="20"/>
                <w:szCs w:val="20"/>
              </w:rPr>
            </w:pPr>
            <w:r w:rsidRPr="00867564">
              <w:rPr>
                <w:rFonts w:ascii="ＭＳ Ｐ明朝" w:eastAsia="ＭＳ Ｐ明朝" w:hAnsi="ＭＳ Ｐ明朝" w:cs="Times New Roman" w:hint="eastAsia"/>
                <w:sz w:val="20"/>
                <w:szCs w:val="20"/>
              </w:rPr>
              <w:t>①技能技術・経験・ノウハウ等を若年者に伝承することが可能となる</w:t>
            </w:r>
            <w:r w:rsidRPr="00867564">
              <w:rPr>
                <w:rFonts w:ascii="ＭＳ Ｐ明朝" w:eastAsia="ＭＳ Ｐ明朝" w:hAnsi="ＭＳ Ｐ明朝" w:hint="eastAsia"/>
                <w:sz w:val="20"/>
                <w:szCs w:val="20"/>
              </w:rPr>
              <w:t>。</w:t>
            </w:r>
          </w:p>
          <w:p w:rsidR="0040524A" w:rsidRPr="00867564" w:rsidRDefault="0040524A" w:rsidP="00E75ECB">
            <w:pPr>
              <w:spacing w:line="280" w:lineRule="exact"/>
              <w:ind w:leftChars="50" w:left="317" w:hangingChars="106" w:hanging="212"/>
              <w:rPr>
                <w:rFonts w:ascii="ＭＳ Ｐ明朝" w:eastAsia="ＭＳ Ｐ明朝" w:hAnsi="ＭＳ Ｐ明朝" w:cs="Times New Roman"/>
                <w:sz w:val="20"/>
                <w:szCs w:val="20"/>
              </w:rPr>
            </w:pPr>
            <w:r w:rsidRPr="00867564">
              <w:rPr>
                <w:rFonts w:ascii="ＭＳ Ｐ明朝" w:eastAsia="ＭＳ Ｐ明朝" w:hAnsi="ＭＳ Ｐ明朝" w:cs="Times New Roman" w:hint="eastAsia"/>
                <w:sz w:val="20"/>
                <w:szCs w:val="20"/>
              </w:rPr>
              <w:t>②高年齢者の豊富な経験が職場内で実践できる。</w:t>
            </w:r>
          </w:p>
          <w:p w:rsidR="0040524A" w:rsidRPr="00867564" w:rsidRDefault="00AE5D2D" w:rsidP="0040524A">
            <w:pPr>
              <w:spacing w:before="60" w:line="300" w:lineRule="exact"/>
              <w:ind w:leftChars="-30" w:left="-63"/>
              <w:rPr>
                <w:rFonts w:ascii="ＭＳ Ｐ明朝" w:eastAsia="ＭＳ Ｐ明朝" w:hAnsi="ＭＳ Ｐ明朝"/>
                <w:b/>
                <w:sz w:val="20"/>
                <w:szCs w:val="20"/>
              </w:rPr>
            </w:pPr>
            <w:r>
              <w:rPr>
                <w:rFonts w:ascii="ＭＳ Ｐ明朝" w:eastAsia="ＭＳ Ｐ明朝" w:hAnsi="ＭＳ Ｐ明朝" w:hint="eastAsia"/>
                <w:b/>
                <w:sz w:val="20"/>
                <w:szCs w:val="20"/>
              </w:rPr>
              <w:t>(3)</w:t>
            </w:r>
            <w:r w:rsidR="0040524A" w:rsidRPr="00867564">
              <w:rPr>
                <w:rFonts w:ascii="ＭＳ Ｐ明朝" w:eastAsia="ＭＳ Ｐ明朝" w:hAnsi="ＭＳ Ｐ明朝" w:hint="eastAsia"/>
                <w:b/>
                <w:sz w:val="20"/>
                <w:szCs w:val="20"/>
              </w:rPr>
              <w:t>人件費コストの低減</w:t>
            </w:r>
          </w:p>
          <w:p w:rsidR="00E75ECB" w:rsidRPr="00867564" w:rsidRDefault="0040524A" w:rsidP="00E75ECB">
            <w:pPr>
              <w:spacing w:line="280" w:lineRule="exact"/>
              <w:ind w:leftChars="50" w:left="305" w:hangingChars="100" w:hanging="200"/>
              <w:rPr>
                <w:rFonts w:ascii="ＭＳ Ｐ明朝" w:eastAsia="ＭＳ Ｐ明朝" w:hAnsi="ＭＳ Ｐ明朝" w:cs="Times New Roman"/>
                <w:sz w:val="20"/>
                <w:szCs w:val="20"/>
              </w:rPr>
            </w:pPr>
            <w:r w:rsidRPr="00867564">
              <w:rPr>
                <w:rFonts w:ascii="ＭＳ Ｐ明朝" w:eastAsia="ＭＳ Ｐ明朝" w:hAnsi="ＭＳ Ｐ明朝" w:cs="Times New Roman" w:hint="eastAsia"/>
                <w:sz w:val="20"/>
                <w:szCs w:val="20"/>
              </w:rPr>
              <w:t>①再雇用で賃金がリセットでき、人件費コストの低減を図ることができる。</w:t>
            </w:r>
          </w:p>
          <w:p w:rsidR="0040524A" w:rsidRPr="00867564" w:rsidRDefault="0040524A" w:rsidP="00E75ECB">
            <w:pPr>
              <w:spacing w:line="280" w:lineRule="exact"/>
              <w:ind w:leftChars="50" w:left="317" w:hangingChars="106" w:hanging="212"/>
              <w:rPr>
                <w:rFonts w:ascii="ＭＳ Ｐ明朝" w:eastAsia="ＭＳ Ｐ明朝" w:hAnsi="ＭＳ Ｐ明朝" w:cs="Times New Roman"/>
                <w:sz w:val="20"/>
                <w:szCs w:val="20"/>
              </w:rPr>
            </w:pPr>
            <w:r w:rsidRPr="00867564">
              <w:rPr>
                <w:rFonts w:ascii="ＭＳ Ｐ明朝" w:eastAsia="ＭＳ Ｐ明朝" w:hAnsi="ＭＳ Ｐ明朝" w:cs="Times New Roman" w:hint="eastAsia"/>
                <w:sz w:val="20"/>
                <w:szCs w:val="20"/>
              </w:rPr>
              <w:t>②組合員の繁閑に合わせた柔軟な勤務体制ができる。</w:t>
            </w:r>
          </w:p>
          <w:p w:rsidR="0040524A" w:rsidRPr="00867564" w:rsidRDefault="00AE5D2D" w:rsidP="00E75ECB">
            <w:pPr>
              <w:spacing w:before="60" w:line="300" w:lineRule="exact"/>
              <w:ind w:leftChars="-30" w:left="-63"/>
              <w:rPr>
                <w:rFonts w:ascii="ＭＳ Ｐ明朝" w:eastAsia="ＭＳ Ｐ明朝" w:hAnsi="ＭＳ Ｐ明朝"/>
                <w:b/>
                <w:sz w:val="20"/>
                <w:szCs w:val="20"/>
              </w:rPr>
            </w:pPr>
            <w:r>
              <w:rPr>
                <w:rFonts w:ascii="ＭＳ Ｐ明朝" w:eastAsia="ＭＳ Ｐ明朝" w:hAnsi="ＭＳ Ｐ明朝" w:hint="eastAsia"/>
                <w:b/>
                <w:sz w:val="20"/>
                <w:szCs w:val="20"/>
              </w:rPr>
              <w:t>(4)</w:t>
            </w:r>
            <w:r w:rsidR="0040524A" w:rsidRPr="00867564">
              <w:rPr>
                <w:rFonts w:ascii="ＭＳ Ｐ明朝" w:eastAsia="ＭＳ Ｐ明朝" w:hAnsi="ＭＳ Ｐ明朝" w:hint="eastAsia"/>
                <w:b/>
                <w:sz w:val="20"/>
                <w:szCs w:val="20"/>
              </w:rPr>
              <w:t>異業種組合の利点を生かす</w:t>
            </w:r>
          </w:p>
          <w:p w:rsidR="0040524A" w:rsidRPr="00867564" w:rsidRDefault="0040524A" w:rsidP="00E75ECB">
            <w:pPr>
              <w:spacing w:line="280" w:lineRule="exact"/>
              <w:ind w:leftChars="50" w:left="317" w:hangingChars="106" w:hanging="212"/>
              <w:rPr>
                <w:rFonts w:ascii="ＭＳ Ｐ明朝" w:eastAsia="ＭＳ Ｐ明朝" w:hAnsi="ＭＳ Ｐ明朝"/>
                <w:sz w:val="20"/>
                <w:szCs w:val="20"/>
              </w:rPr>
            </w:pPr>
            <w:r w:rsidRPr="00867564">
              <w:rPr>
                <w:rFonts w:ascii="ＭＳ Ｐ明朝" w:eastAsia="ＭＳ Ｐ明朝" w:hAnsi="ＭＳ Ｐ明朝" w:hint="eastAsia"/>
                <w:sz w:val="20"/>
                <w:szCs w:val="20"/>
              </w:rPr>
              <w:t>①高齢による身体の衰え、Ａ社では無理でも、単純作業</w:t>
            </w:r>
            <w:r w:rsidRPr="00867564">
              <w:rPr>
                <w:rFonts w:ascii="ＭＳ Ｐ明朝" w:eastAsia="ＭＳ Ｐ明朝" w:hAnsi="ＭＳ Ｐ明朝" w:cs="Times New Roman" w:hint="eastAsia"/>
                <w:sz w:val="20"/>
                <w:szCs w:val="20"/>
              </w:rPr>
              <w:t>Ｂ社</w:t>
            </w:r>
            <w:r w:rsidRPr="00867564">
              <w:rPr>
                <w:rFonts w:ascii="ＭＳ Ｐ明朝" w:eastAsia="ＭＳ Ｐ明朝" w:hAnsi="ＭＳ Ｐ明朝" w:hint="eastAsia"/>
                <w:sz w:val="20"/>
                <w:szCs w:val="20"/>
              </w:rPr>
              <w:t>なら継続雇用される。</w:t>
            </w:r>
          </w:p>
          <w:p w:rsidR="0040524A" w:rsidRPr="00867564" w:rsidRDefault="0040524A" w:rsidP="00E75ECB">
            <w:pPr>
              <w:spacing w:line="280" w:lineRule="exact"/>
              <w:ind w:leftChars="50" w:left="317" w:hangingChars="106" w:hanging="212"/>
              <w:rPr>
                <w:rFonts w:ascii="ＭＳ Ｐ明朝" w:eastAsia="ＭＳ Ｐ明朝" w:hAnsi="ＭＳ Ｐ明朝"/>
                <w:sz w:val="20"/>
                <w:szCs w:val="20"/>
              </w:rPr>
            </w:pPr>
            <w:r w:rsidRPr="00867564">
              <w:rPr>
                <w:rFonts w:ascii="ＭＳ Ｐ明朝" w:eastAsia="ＭＳ Ｐ明朝" w:hAnsi="ＭＳ Ｐ明朝" w:hint="eastAsia"/>
                <w:sz w:val="20"/>
                <w:szCs w:val="20"/>
              </w:rPr>
              <w:t>②地域貢献</w:t>
            </w:r>
            <w:r w:rsidRPr="00867564">
              <w:rPr>
                <w:rFonts w:ascii="ＭＳ Ｐ明朝" w:eastAsia="ＭＳ Ｐ明朝" w:hAnsi="ＭＳ Ｐ明朝" w:cs="Times New Roman" w:hint="eastAsia"/>
                <w:sz w:val="20"/>
                <w:szCs w:val="20"/>
              </w:rPr>
              <w:t>する</w:t>
            </w:r>
            <w:r w:rsidRPr="00867564">
              <w:rPr>
                <w:rFonts w:ascii="ＭＳ Ｐ明朝" w:eastAsia="ＭＳ Ｐ明朝" w:hAnsi="ＭＳ Ｐ明朝" w:hint="eastAsia"/>
                <w:sz w:val="20"/>
                <w:szCs w:val="20"/>
              </w:rPr>
              <w:t>工業団地としての知名度アップにつながる。</w:t>
            </w:r>
          </w:p>
          <w:p w:rsidR="0040524A" w:rsidRPr="00867564" w:rsidRDefault="0040524A" w:rsidP="0040524A">
            <w:pPr>
              <w:spacing w:before="60" w:line="300" w:lineRule="exact"/>
              <w:rPr>
                <w:rFonts w:ascii="ＭＳ Ｐ明朝" w:eastAsia="ＭＳ Ｐ明朝" w:hAnsi="ＭＳ Ｐ明朝"/>
                <w:sz w:val="24"/>
                <w:szCs w:val="24"/>
              </w:rPr>
            </w:pPr>
          </w:p>
        </w:tc>
        <w:tc>
          <w:tcPr>
            <w:tcW w:w="4466" w:type="dxa"/>
          </w:tcPr>
          <w:p w:rsidR="0040524A" w:rsidRPr="00867564" w:rsidRDefault="00AE5D2D" w:rsidP="0040524A">
            <w:pPr>
              <w:spacing w:before="60" w:line="300" w:lineRule="exact"/>
              <w:ind w:leftChars="-30" w:left="-63"/>
              <w:rPr>
                <w:rFonts w:ascii="ＭＳ Ｐ明朝" w:eastAsia="ＭＳ Ｐ明朝" w:hAnsi="ＭＳ Ｐ明朝" w:cs="Times New Roman"/>
                <w:sz w:val="20"/>
                <w:szCs w:val="20"/>
              </w:rPr>
            </w:pPr>
            <w:r>
              <w:rPr>
                <w:rFonts w:ascii="ＭＳ Ｐ明朝" w:eastAsia="ＭＳ Ｐ明朝" w:hAnsi="ＭＳ Ｐ明朝" w:hint="eastAsia"/>
                <w:b/>
                <w:sz w:val="20"/>
                <w:szCs w:val="20"/>
              </w:rPr>
              <w:t>(1)</w:t>
            </w:r>
            <w:r w:rsidR="0040524A" w:rsidRPr="00867564">
              <w:rPr>
                <w:rFonts w:ascii="ＭＳ Ｐ明朝" w:eastAsia="ＭＳ Ｐ明朝" w:hAnsi="ＭＳ Ｐ明朝" w:hint="eastAsia"/>
                <w:b/>
                <w:sz w:val="20"/>
                <w:szCs w:val="20"/>
              </w:rPr>
              <w:t>会社経営</w:t>
            </w:r>
          </w:p>
          <w:p w:rsidR="00E75ECB" w:rsidRPr="00867564" w:rsidRDefault="0040524A" w:rsidP="00E75ECB">
            <w:pPr>
              <w:spacing w:line="280" w:lineRule="exact"/>
              <w:ind w:leftChars="50" w:left="105"/>
              <w:rPr>
                <w:rFonts w:ascii="ＭＳ Ｐ明朝" w:eastAsia="ＭＳ Ｐ明朝" w:hAnsi="ＭＳ Ｐ明朝" w:cs="Times New Roman"/>
                <w:sz w:val="20"/>
                <w:szCs w:val="20"/>
              </w:rPr>
            </w:pPr>
            <w:r w:rsidRPr="00867564">
              <w:rPr>
                <w:rFonts w:ascii="ＭＳ Ｐ明朝" w:eastAsia="ＭＳ Ｐ明朝" w:hAnsi="ＭＳ Ｐ明朝" w:cs="Times New Roman" w:hint="eastAsia"/>
                <w:sz w:val="20"/>
                <w:szCs w:val="20"/>
              </w:rPr>
              <w:t>①高齢者組織集団になると新陳代謝が遅れ</w:t>
            </w:r>
            <w:r w:rsidR="00AF3F95">
              <w:rPr>
                <w:rFonts w:ascii="ＭＳ Ｐ明朝" w:eastAsia="ＭＳ Ｐ明朝" w:hAnsi="ＭＳ Ｐ明朝" w:cs="Times New Roman" w:hint="eastAsia"/>
                <w:sz w:val="20"/>
                <w:szCs w:val="20"/>
              </w:rPr>
              <w:t>る。</w:t>
            </w:r>
          </w:p>
          <w:p w:rsidR="00E75ECB" w:rsidRPr="00867564" w:rsidRDefault="0040524A" w:rsidP="00E75ECB">
            <w:pPr>
              <w:spacing w:line="280" w:lineRule="exact"/>
              <w:ind w:leftChars="50" w:left="305" w:hangingChars="100" w:hanging="200"/>
              <w:rPr>
                <w:rFonts w:ascii="ＭＳ Ｐ明朝" w:eastAsia="ＭＳ Ｐ明朝" w:hAnsi="ＭＳ Ｐ明朝" w:cs="Times New Roman"/>
                <w:sz w:val="20"/>
                <w:szCs w:val="20"/>
              </w:rPr>
            </w:pPr>
            <w:r w:rsidRPr="00867564">
              <w:rPr>
                <w:rFonts w:ascii="ＭＳ Ｐ明朝" w:eastAsia="ＭＳ Ｐ明朝" w:hAnsi="ＭＳ Ｐ明朝" w:cs="Times New Roman" w:hint="eastAsia"/>
                <w:sz w:val="20"/>
                <w:szCs w:val="20"/>
              </w:rPr>
              <w:t>②高齢者特性に応じた職務開発が必要となりコスト面で負荷がかかる。</w:t>
            </w:r>
          </w:p>
          <w:p w:rsidR="0040524A" w:rsidRPr="00867564" w:rsidRDefault="0040524A" w:rsidP="00E75ECB">
            <w:pPr>
              <w:spacing w:line="280" w:lineRule="exact"/>
              <w:ind w:leftChars="50" w:left="305" w:hangingChars="100" w:hanging="200"/>
              <w:rPr>
                <w:rFonts w:ascii="ＭＳ Ｐ明朝" w:eastAsia="ＭＳ Ｐ明朝" w:hAnsi="ＭＳ Ｐ明朝" w:cs="Times New Roman"/>
                <w:sz w:val="20"/>
                <w:szCs w:val="20"/>
              </w:rPr>
            </w:pPr>
            <w:r w:rsidRPr="00867564">
              <w:rPr>
                <w:rFonts w:ascii="ＭＳ Ｐ明朝" w:eastAsia="ＭＳ Ｐ明朝" w:hAnsi="ＭＳ Ｐ明朝" w:cs="Times New Roman" w:hint="eastAsia"/>
                <w:sz w:val="20"/>
                <w:szCs w:val="20"/>
              </w:rPr>
              <w:t>③加齢に伴う能力低下を改善するコストがかかる。</w:t>
            </w:r>
          </w:p>
          <w:p w:rsidR="0040524A" w:rsidRPr="00867564" w:rsidRDefault="00AE5D2D" w:rsidP="0040524A">
            <w:pPr>
              <w:spacing w:before="60" w:line="300" w:lineRule="exact"/>
              <w:ind w:leftChars="-30" w:left="-63"/>
              <w:rPr>
                <w:rFonts w:ascii="ＭＳ Ｐ明朝" w:eastAsia="ＭＳ Ｐ明朝" w:hAnsi="ＭＳ Ｐ明朝" w:cs="Times New Roman"/>
                <w:sz w:val="20"/>
                <w:szCs w:val="20"/>
              </w:rPr>
            </w:pPr>
            <w:r>
              <w:rPr>
                <w:rFonts w:ascii="ＭＳ Ｐ明朝" w:eastAsia="ＭＳ Ｐ明朝" w:hAnsi="ＭＳ Ｐ明朝" w:hint="eastAsia"/>
                <w:b/>
                <w:sz w:val="20"/>
                <w:szCs w:val="20"/>
              </w:rPr>
              <w:t>(2)</w:t>
            </w:r>
            <w:r w:rsidR="0040524A" w:rsidRPr="00867564">
              <w:rPr>
                <w:rFonts w:ascii="ＭＳ Ｐ明朝" w:eastAsia="ＭＳ Ｐ明朝" w:hAnsi="ＭＳ Ｐ明朝" w:hint="eastAsia"/>
                <w:b/>
                <w:sz w:val="20"/>
                <w:szCs w:val="20"/>
              </w:rPr>
              <w:t>作業効率</w:t>
            </w:r>
          </w:p>
          <w:p w:rsidR="0040524A" w:rsidRPr="00867564" w:rsidRDefault="0040524A" w:rsidP="00E75ECB">
            <w:pPr>
              <w:spacing w:line="280" w:lineRule="exact"/>
              <w:ind w:leftChars="50" w:left="317" w:hangingChars="106" w:hanging="212"/>
              <w:rPr>
                <w:rFonts w:ascii="ＭＳ Ｐ明朝" w:eastAsia="ＭＳ Ｐ明朝" w:hAnsi="ＭＳ Ｐ明朝" w:cs="Times New Roman"/>
                <w:sz w:val="20"/>
                <w:szCs w:val="20"/>
              </w:rPr>
            </w:pPr>
            <w:r w:rsidRPr="00867564">
              <w:rPr>
                <w:rFonts w:ascii="ＭＳ Ｐ明朝" w:eastAsia="ＭＳ Ｐ明朝" w:hAnsi="ＭＳ Ｐ明朝" w:cs="Times New Roman" w:hint="eastAsia"/>
                <w:sz w:val="20"/>
                <w:szCs w:val="20"/>
              </w:rPr>
              <w:t>①健康面の不安や体力の低下などにより作業効率が下がり、生産量が落ちる。</w:t>
            </w:r>
          </w:p>
          <w:p w:rsidR="0040524A" w:rsidRPr="00867564" w:rsidRDefault="0040524A" w:rsidP="00E75ECB">
            <w:pPr>
              <w:spacing w:before="60" w:line="300" w:lineRule="exact"/>
              <w:ind w:leftChars="-30" w:left="-63"/>
              <w:rPr>
                <w:rFonts w:ascii="ＭＳ Ｐ明朝" w:eastAsia="ＭＳ Ｐ明朝" w:hAnsi="ＭＳ Ｐ明朝" w:cs="Times New Roman"/>
                <w:sz w:val="20"/>
                <w:szCs w:val="20"/>
              </w:rPr>
            </w:pPr>
            <w:r w:rsidRPr="00867564">
              <w:rPr>
                <w:rFonts w:ascii="ＭＳ Ｐ明朝" w:eastAsia="ＭＳ Ｐ明朝" w:hAnsi="ＭＳ Ｐ明朝" w:cs="Times New Roman"/>
                <w:sz w:val="20"/>
                <w:szCs w:val="20"/>
              </w:rPr>
              <w:br/>
            </w:r>
            <w:r w:rsidRPr="00867564">
              <w:rPr>
                <w:rFonts w:ascii="ＭＳ Ｐ明朝" w:eastAsia="ＭＳ Ｐ明朝" w:hAnsi="ＭＳ Ｐ明朝" w:cs="Times New Roman" w:hint="eastAsia"/>
                <w:sz w:val="20"/>
                <w:szCs w:val="20"/>
              </w:rPr>
              <w:br/>
            </w:r>
            <w:r w:rsidR="00AE5D2D">
              <w:rPr>
                <w:rFonts w:ascii="ＭＳ Ｐ明朝" w:eastAsia="ＭＳ Ｐ明朝" w:hAnsi="ＭＳ Ｐ明朝" w:hint="eastAsia"/>
                <w:b/>
                <w:sz w:val="20"/>
                <w:szCs w:val="20"/>
              </w:rPr>
              <w:t>(3)</w:t>
            </w:r>
            <w:r w:rsidRPr="00867564">
              <w:rPr>
                <w:rFonts w:ascii="ＭＳ Ｐ明朝" w:eastAsia="ＭＳ Ｐ明朝" w:hAnsi="ＭＳ Ｐ明朝" w:hint="eastAsia"/>
                <w:b/>
                <w:sz w:val="20"/>
                <w:szCs w:val="20"/>
              </w:rPr>
              <w:t>被災リスク</w:t>
            </w:r>
          </w:p>
          <w:p w:rsidR="00E75ECB" w:rsidRPr="00867564" w:rsidRDefault="0040524A" w:rsidP="00E75ECB">
            <w:pPr>
              <w:spacing w:line="280" w:lineRule="exact"/>
              <w:ind w:leftChars="50" w:left="317" w:hangingChars="106" w:hanging="212"/>
              <w:rPr>
                <w:rFonts w:ascii="ＭＳ Ｐ明朝" w:eastAsia="ＭＳ Ｐ明朝" w:hAnsi="ＭＳ Ｐ明朝" w:cs="Times New Roman"/>
                <w:sz w:val="20"/>
                <w:szCs w:val="20"/>
              </w:rPr>
            </w:pPr>
            <w:r w:rsidRPr="00867564">
              <w:rPr>
                <w:rFonts w:ascii="ＭＳ Ｐ明朝" w:eastAsia="ＭＳ Ｐ明朝" w:hAnsi="ＭＳ Ｐ明朝" w:cs="Times New Roman" w:hint="eastAsia"/>
                <w:sz w:val="20"/>
                <w:szCs w:val="20"/>
              </w:rPr>
              <w:t>①注意力、集中力、瞬発力の減少により労災リスクが増える。</w:t>
            </w:r>
          </w:p>
          <w:p w:rsidR="0040524A" w:rsidRPr="00867564" w:rsidRDefault="0040524A" w:rsidP="00E75ECB">
            <w:pPr>
              <w:spacing w:line="280" w:lineRule="exact"/>
              <w:ind w:leftChars="50" w:left="317" w:hangingChars="106" w:hanging="212"/>
              <w:rPr>
                <w:rFonts w:ascii="ＭＳ Ｐ明朝" w:eastAsia="ＭＳ Ｐ明朝" w:hAnsi="ＭＳ Ｐ明朝" w:cs="Times New Roman"/>
                <w:sz w:val="20"/>
                <w:szCs w:val="20"/>
              </w:rPr>
            </w:pPr>
            <w:r w:rsidRPr="00867564">
              <w:rPr>
                <w:rFonts w:ascii="ＭＳ Ｐ明朝" w:eastAsia="ＭＳ Ｐ明朝" w:hAnsi="ＭＳ Ｐ明朝" w:cs="Times New Roman" w:hint="eastAsia"/>
                <w:sz w:val="20"/>
                <w:szCs w:val="20"/>
              </w:rPr>
              <w:t>②組合員としてとるべき健康・安全への配慮義務が今まで以上に重荷となる。</w:t>
            </w:r>
          </w:p>
          <w:p w:rsidR="0040524A" w:rsidRPr="00867564" w:rsidRDefault="00AE5D2D" w:rsidP="00E75ECB">
            <w:pPr>
              <w:spacing w:before="60" w:line="300" w:lineRule="exact"/>
              <w:ind w:leftChars="-30" w:left="-63"/>
              <w:rPr>
                <w:rFonts w:ascii="ＭＳ Ｐ明朝" w:eastAsia="ＭＳ Ｐ明朝" w:hAnsi="ＭＳ Ｐ明朝"/>
                <w:b/>
                <w:sz w:val="20"/>
                <w:szCs w:val="20"/>
              </w:rPr>
            </w:pPr>
            <w:r>
              <w:rPr>
                <w:rFonts w:ascii="ＭＳ Ｐ明朝" w:eastAsia="ＭＳ Ｐ明朝" w:hAnsi="ＭＳ Ｐ明朝" w:hint="eastAsia"/>
                <w:b/>
                <w:sz w:val="20"/>
                <w:szCs w:val="20"/>
              </w:rPr>
              <w:t>(4)</w:t>
            </w:r>
            <w:r w:rsidR="0040524A" w:rsidRPr="00867564">
              <w:rPr>
                <w:rFonts w:ascii="ＭＳ Ｐ明朝" w:eastAsia="ＭＳ Ｐ明朝" w:hAnsi="ＭＳ Ｐ明朝" w:hint="eastAsia"/>
                <w:b/>
                <w:sz w:val="20"/>
                <w:szCs w:val="20"/>
              </w:rPr>
              <w:t>雇用契約上のトラブル</w:t>
            </w:r>
          </w:p>
          <w:p w:rsidR="0040524A" w:rsidRPr="00867564" w:rsidRDefault="0040524A" w:rsidP="00E75ECB">
            <w:pPr>
              <w:spacing w:line="280" w:lineRule="exact"/>
              <w:ind w:leftChars="50" w:left="317" w:hangingChars="106" w:hanging="212"/>
              <w:rPr>
                <w:rFonts w:ascii="ＭＳ Ｐ明朝" w:eastAsia="ＭＳ Ｐ明朝" w:hAnsi="ＭＳ Ｐ明朝" w:cs="Times New Roman"/>
                <w:sz w:val="20"/>
                <w:szCs w:val="20"/>
              </w:rPr>
            </w:pPr>
            <w:r w:rsidRPr="00867564">
              <w:rPr>
                <w:rFonts w:ascii="ＭＳ Ｐ明朝" w:eastAsia="ＭＳ Ｐ明朝" w:hAnsi="ＭＳ Ｐ明朝" w:cs="Times New Roman" w:hint="eastAsia"/>
                <w:sz w:val="20"/>
                <w:szCs w:val="20"/>
              </w:rPr>
              <w:t>①雇止めなのか解雇なのかという労務管理トラブルが増える可能性がある。</w:t>
            </w:r>
          </w:p>
          <w:p w:rsidR="0040524A" w:rsidRPr="00867564" w:rsidRDefault="0040524A" w:rsidP="0040524A">
            <w:pPr>
              <w:spacing w:before="60" w:line="300" w:lineRule="exact"/>
              <w:ind w:leftChars="50" w:left="205" w:hangingChars="50" w:hanging="100"/>
              <w:rPr>
                <w:rFonts w:ascii="ＭＳ Ｐ明朝" w:eastAsia="ＭＳ Ｐ明朝" w:hAnsi="ＭＳ Ｐ明朝" w:cs="Times New Roman"/>
                <w:sz w:val="20"/>
                <w:szCs w:val="20"/>
              </w:rPr>
            </w:pPr>
          </w:p>
          <w:p w:rsidR="0040524A" w:rsidRPr="00867564" w:rsidRDefault="00AE5D2D" w:rsidP="0040524A">
            <w:pPr>
              <w:spacing w:before="60" w:line="300" w:lineRule="exact"/>
              <w:ind w:leftChars="-30" w:left="-63"/>
              <w:rPr>
                <w:rFonts w:ascii="ＭＳ Ｐ明朝" w:eastAsia="ＭＳ Ｐ明朝" w:hAnsi="ＭＳ Ｐ明朝"/>
                <w:b/>
                <w:sz w:val="20"/>
                <w:szCs w:val="20"/>
              </w:rPr>
            </w:pPr>
            <w:r>
              <w:rPr>
                <w:rFonts w:ascii="ＭＳ Ｐ明朝" w:eastAsia="ＭＳ Ｐ明朝" w:hAnsi="ＭＳ Ｐ明朝" w:hint="eastAsia"/>
                <w:b/>
                <w:sz w:val="20"/>
                <w:szCs w:val="20"/>
              </w:rPr>
              <w:t>(5)</w:t>
            </w:r>
            <w:r w:rsidR="0040524A" w:rsidRPr="00867564">
              <w:rPr>
                <w:rFonts w:ascii="ＭＳ Ｐ明朝" w:eastAsia="ＭＳ Ｐ明朝" w:hAnsi="ＭＳ Ｐ明朝" w:hint="eastAsia"/>
                <w:b/>
                <w:sz w:val="20"/>
                <w:szCs w:val="20"/>
              </w:rPr>
              <w:t>士気の低下</w:t>
            </w:r>
          </w:p>
          <w:p w:rsidR="00E75ECB" w:rsidRPr="00867564" w:rsidRDefault="0040524A" w:rsidP="00E75ECB">
            <w:pPr>
              <w:spacing w:line="280" w:lineRule="exact"/>
              <w:ind w:leftChars="50" w:left="317" w:hangingChars="106" w:hanging="212"/>
              <w:rPr>
                <w:rFonts w:ascii="ＭＳ Ｐ明朝" w:eastAsia="ＭＳ Ｐ明朝" w:hAnsi="ＭＳ Ｐ明朝" w:cs="Times New Roman"/>
                <w:sz w:val="20"/>
                <w:szCs w:val="20"/>
              </w:rPr>
            </w:pPr>
            <w:r w:rsidRPr="00867564">
              <w:rPr>
                <w:rFonts w:ascii="ＭＳ Ｐ明朝" w:eastAsia="ＭＳ Ｐ明朝" w:hAnsi="ＭＳ Ｐ明朝" w:cs="Times New Roman" w:hint="eastAsia"/>
                <w:sz w:val="20"/>
                <w:szCs w:val="20"/>
              </w:rPr>
              <w:t>①賃金等の低下により労働意欲が低下する。</w:t>
            </w:r>
          </w:p>
          <w:p w:rsidR="00E75ECB" w:rsidRPr="00867564" w:rsidRDefault="0040524A" w:rsidP="00E75ECB">
            <w:pPr>
              <w:spacing w:line="280" w:lineRule="exact"/>
              <w:ind w:leftChars="50" w:left="317" w:hangingChars="106" w:hanging="212"/>
              <w:rPr>
                <w:rFonts w:ascii="ＭＳ Ｐ明朝" w:eastAsia="ＭＳ Ｐ明朝" w:hAnsi="ＭＳ Ｐ明朝" w:cs="Times New Roman"/>
                <w:sz w:val="20"/>
                <w:szCs w:val="20"/>
              </w:rPr>
            </w:pPr>
            <w:r w:rsidRPr="00867564">
              <w:rPr>
                <w:rFonts w:ascii="ＭＳ Ｐ明朝" w:eastAsia="ＭＳ Ｐ明朝" w:hAnsi="ＭＳ Ｐ明朝" w:cs="Times New Roman" w:hint="eastAsia"/>
                <w:sz w:val="20"/>
                <w:szCs w:val="20"/>
              </w:rPr>
              <w:t>②若年者から昇進の機会が遅くなる等の不満が出る。</w:t>
            </w:r>
          </w:p>
          <w:p w:rsidR="0040524A" w:rsidRDefault="0040524A" w:rsidP="00E75ECB">
            <w:pPr>
              <w:spacing w:line="280" w:lineRule="exact"/>
              <w:ind w:leftChars="50" w:left="317" w:hangingChars="106" w:hanging="212"/>
              <w:rPr>
                <w:rFonts w:ascii="ＭＳ Ｐ明朝" w:eastAsia="ＭＳ Ｐ明朝" w:hAnsi="ＭＳ Ｐ明朝" w:cs="Times New Roman"/>
                <w:sz w:val="20"/>
                <w:szCs w:val="20"/>
              </w:rPr>
            </w:pPr>
            <w:r w:rsidRPr="00867564">
              <w:rPr>
                <w:rFonts w:ascii="ＭＳ Ｐ明朝" w:eastAsia="ＭＳ Ｐ明朝" w:hAnsi="ＭＳ Ｐ明朝" w:cs="Times New Roman" w:hint="eastAsia"/>
                <w:sz w:val="20"/>
                <w:szCs w:val="20"/>
              </w:rPr>
              <w:t>③人事管理が社風を崩しかねない。</w:t>
            </w:r>
          </w:p>
          <w:p w:rsidR="0024503B" w:rsidRPr="00867564" w:rsidRDefault="0024503B" w:rsidP="00E75ECB">
            <w:pPr>
              <w:spacing w:line="280" w:lineRule="exact"/>
              <w:ind w:leftChars="50" w:left="317" w:hangingChars="106" w:hanging="212"/>
              <w:rPr>
                <w:rFonts w:ascii="ＭＳ Ｐ明朝" w:eastAsia="ＭＳ Ｐ明朝" w:hAnsi="ＭＳ Ｐ明朝" w:cs="Times New Roman"/>
                <w:sz w:val="20"/>
                <w:szCs w:val="20"/>
              </w:rPr>
            </w:pPr>
          </w:p>
        </w:tc>
      </w:tr>
      <w:tr w:rsidR="0040524A" w:rsidRPr="00867564" w:rsidTr="0040524A">
        <w:trPr>
          <w:cantSplit/>
          <w:trHeight w:val="20"/>
        </w:trPr>
        <w:tc>
          <w:tcPr>
            <w:tcW w:w="1134" w:type="dxa"/>
            <w:textDirection w:val="tbRlV"/>
            <w:vAlign w:val="center"/>
          </w:tcPr>
          <w:p w:rsidR="0040524A" w:rsidRPr="0024503B" w:rsidRDefault="0040524A" w:rsidP="00B05AB2">
            <w:pPr>
              <w:spacing w:line="300" w:lineRule="exact"/>
              <w:ind w:left="113" w:right="113"/>
              <w:jc w:val="center"/>
              <w:rPr>
                <w:rFonts w:asciiTheme="majorEastAsia" w:eastAsiaTheme="majorEastAsia" w:hAnsiTheme="majorEastAsia"/>
                <w:sz w:val="24"/>
                <w:szCs w:val="24"/>
              </w:rPr>
            </w:pPr>
            <w:r w:rsidRPr="0024503B">
              <w:rPr>
                <w:rFonts w:asciiTheme="majorEastAsia" w:eastAsiaTheme="majorEastAsia" w:hAnsiTheme="majorEastAsia" w:hint="eastAsia"/>
                <w:sz w:val="24"/>
                <w:szCs w:val="24"/>
              </w:rPr>
              <w:lastRenderedPageBreak/>
              <w:t>従業員にとって</w:t>
            </w:r>
          </w:p>
        </w:tc>
        <w:tc>
          <w:tcPr>
            <w:tcW w:w="4465" w:type="dxa"/>
          </w:tcPr>
          <w:p w:rsidR="0040524A" w:rsidRPr="00867564" w:rsidRDefault="0040524A" w:rsidP="00E75ECB">
            <w:pPr>
              <w:spacing w:line="300" w:lineRule="exact"/>
              <w:ind w:left="200" w:hangingChars="100" w:hanging="200"/>
              <w:rPr>
                <w:rFonts w:ascii="ＭＳ Ｐ明朝" w:eastAsia="ＭＳ Ｐ明朝" w:hAnsi="ＭＳ Ｐ明朝" w:cs="Times New Roman"/>
                <w:sz w:val="20"/>
                <w:szCs w:val="20"/>
              </w:rPr>
            </w:pPr>
            <w:r w:rsidRPr="00867564">
              <w:rPr>
                <w:rFonts w:ascii="ＭＳ Ｐ明朝" w:eastAsia="ＭＳ Ｐ明朝" w:hAnsi="ＭＳ Ｐ明朝" w:hint="eastAsia"/>
                <w:sz w:val="20"/>
                <w:szCs w:val="20"/>
              </w:rPr>
              <w:t>(1)</w:t>
            </w:r>
            <w:r w:rsidRPr="00867564">
              <w:rPr>
                <w:rFonts w:ascii="ＭＳ Ｐ明朝" w:eastAsia="ＭＳ Ｐ明朝" w:hAnsi="ＭＳ Ｐ明朝" w:cs="Times New Roman" w:hint="eastAsia"/>
                <w:sz w:val="20"/>
                <w:szCs w:val="20"/>
              </w:rPr>
              <w:t>長期安定雇用の実現で、セカンドライフがモチベーションアップにつながる。</w:t>
            </w:r>
          </w:p>
          <w:p w:rsidR="0040524A" w:rsidRPr="00867564" w:rsidRDefault="0040524A" w:rsidP="0000708E">
            <w:pPr>
              <w:spacing w:line="300" w:lineRule="exact"/>
              <w:rPr>
                <w:rFonts w:ascii="ＭＳ Ｐ明朝" w:eastAsia="ＭＳ Ｐ明朝" w:hAnsi="ＭＳ Ｐ明朝" w:cs="Times New Roman"/>
                <w:sz w:val="20"/>
                <w:szCs w:val="20"/>
              </w:rPr>
            </w:pPr>
            <w:r w:rsidRPr="00867564">
              <w:rPr>
                <w:rFonts w:ascii="ＭＳ Ｐ明朝" w:eastAsia="ＭＳ Ｐ明朝" w:hAnsi="ＭＳ Ｐ明朝" w:hint="eastAsia"/>
                <w:sz w:val="20"/>
                <w:szCs w:val="20"/>
              </w:rPr>
              <w:t>(2)</w:t>
            </w:r>
            <w:r w:rsidRPr="00867564">
              <w:rPr>
                <w:rFonts w:ascii="ＭＳ Ｐ明朝" w:eastAsia="ＭＳ Ｐ明朝" w:hAnsi="ＭＳ Ｐ明朝" w:cs="Times New Roman" w:hint="eastAsia"/>
                <w:sz w:val="20"/>
                <w:szCs w:val="20"/>
              </w:rPr>
              <w:t>知識、経験、能力を活かした仕事ができる。</w:t>
            </w:r>
          </w:p>
          <w:p w:rsidR="0040524A" w:rsidRPr="00867564" w:rsidRDefault="0040524A" w:rsidP="0000708E">
            <w:pPr>
              <w:spacing w:line="300" w:lineRule="exact"/>
              <w:rPr>
                <w:rFonts w:ascii="ＭＳ Ｐ明朝" w:eastAsia="ＭＳ Ｐ明朝" w:hAnsi="ＭＳ Ｐ明朝" w:cs="Times New Roman"/>
                <w:sz w:val="20"/>
                <w:szCs w:val="20"/>
              </w:rPr>
            </w:pPr>
            <w:r w:rsidRPr="00867564">
              <w:rPr>
                <w:rFonts w:ascii="ＭＳ Ｐ明朝" w:eastAsia="ＭＳ Ｐ明朝" w:hAnsi="ＭＳ Ｐ明朝" w:hint="eastAsia"/>
                <w:sz w:val="20"/>
                <w:szCs w:val="20"/>
              </w:rPr>
              <w:t>(3)セカンドライフ</w:t>
            </w:r>
            <w:r w:rsidRPr="00867564">
              <w:rPr>
                <w:rFonts w:ascii="ＭＳ Ｐ明朝" w:eastAsia="ＭＳ Ｐ明朝" w:hAnsi="ＭＳ Ｐ明朝" w:cs="Times New Roman" w:hint="eastAsia"/>
                <w:sz w:val="20"/>
                <w:szCs w:val="20"/>
              </w:rPr>
              <w:t>が安定する。</w:t>
            </w:r>
          </w:p>
          <w:p w:rsidR="0040524A" w:rsidRPr="00867564" w:rsidRDefault="0040524A" w:rsidP="0000708E">
            <w:pPr>
              <w:spacing w:line="300" w:lineRule="exact"/>
              <w:rPr>
                <w:rFonts w:ascii="ＭＳ Ｐ明朝" w:eastAsia="ＭＳ Ｐ明朝" w:hAnsi="ＭＳ Ｐ明朝" w:cs="Times New Roman"/>
                <w:sz w:val="20"/>
                <w:szCs w:val="20"/>
              </w:rPr>
            </w:pPr>
            <w:r w:rsidRPr="00867564">
              <w:rPr>
                <w:rFonts w:ascii="ＭＳ Ｐ明朝" w:eastAsia="ＭＳ Ｐ明朝" w:hAnsi="ＭＳ Ｐ明朝" w:hint="eastAsia"/>
                <w:sz w:val="20"/>
                <w:szCs w:val="20"/>
              </w:rPr>
              <w:t>(4)</w:t>
            </w:r>
            <w:r w:rsidRPr="00867564">
              <w:rPr>
                <w:rFonts w:ascii="ＭＳ Ｐ明朝" w:eastAsia="ＭＳ Ｐ明朝" w:hAnsi="ＭＳ Ｐ明朝" w:cs="Times New Roman" w:hint="eastAsia"/>
                <w:sz w:val="20"/>
                <w:szCs w:val="20"/>
              </w:rPr>
              <w:t>健康診断の定期受診などで健康につながる。</w:t>
            </w:r>
          </w:p>
          <w:p w:rsidR="0040524A" w:rsidRPr="00867564" w:rsidRDefault="0040524A" w:rsidP="0000708E">
            <w:pPr>
              <w:spacing w:line="300" w:lineRule="exact"/>
              <w:ind w:leftChars="3" w:left="206" w:hangingChars="100" w:hanging="200"/>
              <w:rPr>
                <w:rFonts w:ascii="ＭＳ Ｐ明朝" w:eastAsia="ＭＳ Ｐ明朝" w:hAnsi="ＭＳ Ｐ明朝" w:cs="Times New Roman"/>
                <w:sz w:val="20"/>
                <w:szCs w:val="20"/>
              </w:rPr>
            </w:pPr>
            <w:r w:rsidRPr="00867564">
              <w:rPr>
                <w:rFonts w:ascii="ＭＳ Ｐ明朝" w:eastAsia="ＭＳ Ｐ明朝" w:hAnsi="ＭＳ Ｐ明朝" w:hint="eastAsia"/>
                <w:sz w:val="20"/>
                <w:szCs w:val="20"/>
              </w:rPr>
              <w:t>(5)</w:t>
            </w:r>
            <w:r w:rsidRPr="00867564">
              <w:rPr>
                <w:rFonts w:ascii="ＭＳ Ｐ明朝" w:eastAsia="ＭＳ Ｐ明朝" w:hAnsi="ＭＳ Ｐ明朝" w:cs="Times New Roman" w:hint="eastAsia"/>
                <w:sz w:val="20"/>
                <w:szCs w:val="20"/>
              </w:rPr>
              <w:t>働くことや社会とのつながりで生き甲斐が生まれる。</w:t>
            </w:r>
          </w:p>
          <w:p w:rsidR="0040524A" w:rsidRPr="00867564" w:rsidRDefault="0040524A" w:rsidP="0000708E">
            <w:pPr>
              <w:spacing w:line="300" w:lineRule="exact"/>
              <w:ind w:leftChars="3" w:left="206" w:hangingChars="100" w:hanging="200"/>
              <w:rPr>
                <w:rFonts w:ascii="ＭＳ Ｐ明朝" w:eastAsia="ＭＳ Ｐ明朝" w:hAnsi="ＭＳ Ｐ明朝"/>
                <w:szCs w:val="21"/>
              </w:rPr>
            </w:pPr>
            <w:r w:rsidRPr="00867564">
              <w:rPr>
                <w:rFonts w:ascii="ＭＳ Ｐ明朝" w:eastAsia="ＭＳ Ｐ明朝" w:hAnsi="ＭＳ Ｐ明朝" w:hint="eastAsia"/>
                <w:sz w:val="20"/>
                <w:szCs w:val="20"/>
              </w:rPr>
              <w:t>(6)多様な</w:t>
            </w:r>
            <w:r w:rsidRPr="00867564">
              <w:rPr>
                <w:rFonts w:ascii="ＭＳ Ｐ明朝" w:eastAsia="ＭＳ Ｐ明朝" w:hAnsi="ＭＳ Ｐ明朝" w:cs="Times New Roman" w:hint="eastAsia"/>
                <w:sz w:val="20"/>
                <w:szCs w:val="20"/>
              </w:rPr>
              <w:t>雇用形態により自分に合った働き方が選択できる。</w:t>
            </w:r>
          </w:p>
        </w:tc>
        <w:tc>
          <w:tcPr>
            <w:tcW w:w="4466" w:type="dxa"/>
          </w:tcPr>
          <w:p w:rsidR="0040524A" w:rsidRPr="00867564" w:rsidRDefault="0040524A" w:rsidP="00B05AB2">
            <w:pPr>
              <w:snapToGrid w:val="0"/>
              <w:spacing w:line="300" w:lineRule="exact"/>
              <w:jc w:val="left"/>
              <w:rPr>
                <w:rFonts w:ascii="ＭＳ Ｐ明朝" w:eastAsia="ＭＳ Ｐ明朝" w:hAnsi="ＭＳ Ｐ明朝"/>
                <w:b/>
                <w:sz w:val="20"/>
                <w:szCs w:val="20"/>
              </w:rPr>
            </w:pPr>
            <w:r w:rsidRPr="00867564">
              <w:rPr>
                <w:rFonts w:ascii="ＭＳ Ｐ明朝" w:eastAsia="ＭＳ Ｐ明朝" w:hAnsi="ＭＳ Ｐ明朝"/>
                <w:b/>
                <w:sz w:val="20"/>
                <w:szCs w:val="20"/>
              </w:rPr>
              <w:t>組合員から見た</w:t>
            </w:r>
          </w:p>
          <w:p w:rsidR="0040524A" w:rsidRPr="00867564" w:rsidRDefault="0040524A" w:rsidP="00B05AB2">
            <w:pPr>
              <w:snapToGrid w:val="0"/>
              <w:spacing w:line="300" w:lineRule="exact"/>
              <w:jc w:val="left"/>
              <w:rPr>
                <w:rFonts w:ascii="ＭＳ Ｐ明朝" w:eastAsia="ＭＳ Ｐ明朝" w:hAnsi="ＭＳ Ｐ明朝"/>
                <w:b/>
                <w:sz w:val="20"/>
                <w:szCs w:val="20"/>
              </w:rPr>
            </w:pPr>
            <w:r w:rsidRPr="00867564">
              <w:rPr>
                <w:rFonts w:ascii="ＭＳ Ｐ明朝" w:eastAsia="ＭＳ Ｐ明朝" w:hAnsi="ＭＳ Ｐ明朝"/>
                <w:b/>
                <w:sz w:val="20"/>
                <w:szCs w:val="20"/>
              </w:rPr>
              <w:t xml:space="preserve">　従業員のリスク</w:t>
            </w:r>
          </w:p>
          <w:p w:rsidR="0040524A" w:rsidRPr="00867564" w:rsidRDefault="005C3065" w:rsidP="00B05AB2">
            <w:pPr>
              <w:snapToGrid w:val="0"/>
              <w:spacing w:line="300" w:lineRule="exact"/>
              <w:jc w:val="left"/>
              <w:rPr>
                <w:rFonts w:ascii="ＭＳ Ｐ明朝" w:eastAsia="ＭＳ Ｐ明朝" w:hAnsi="ＭＳ Ｐ明朝"/>
                <w:sz w:val="20"/>
                <w:szCs w:val="20"/>
              </w:rPr>
            </w:pPr>
            <w:r>
              <w:rPr>
                <w:rFonts w:ascii="ＭＳ Ｐ明朝" w:eastAsia="ＭＳ Ｐ明朝" w:hAnsi="ＭＳ Ｐ明朝"/>
                <w:noProof/>
                <w:sz w:val="20"/>
                <w:szCs w:val="20"/>
              </w:rPr>
              <w:pict>
                <v:shape id="AutoShape 161" o:spid="_x0000_s1112" type="#_x0000_t67" style="position:absolute;margin-left:19.25pt;margin-top:.55pt;width:32.25pt;height:28.15pt;z-index:252075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">
                  <v:textbox style="layout-flow:vertical-ideographic" inset="5.85pt,.7pt,5.85pt,.7pt"/>
                </v:shape>
              </w:pict>
            </w:r>
          </w:p>
          <w:p w:rsidR="0040524A" w:rsidRPr="00867564" w:rsidRDefault="0040524A" w:rsidP="00B05AB2">
            <w:pPr>
              <w:snapToGrid w:val="0"/>
              <w:spacing w:line="300" w:lineRule="exact"/>
              <w:jc w:val="left"/>
              <w:rPr>
                <w:rFonts w:ascii="ＭＳ Ｐ明朝" w:eastAsia="ＭＳ Ｐ明朝" w:hAnsi="ＭＳ Ｐ明朝"/>
                <w:sz w:val="20"/>
                <w:szCs w:val="20"/>
              </w:rPr>
            </w:pPr>
          </w:p>
          <w:p w:rsidR="0040524A" w:rsidRPr="00867564" w:rsidRDefault="0040524A" w:rsidP="00B05AB2">
            <w:pPr>
              <w:snapToGrid w:val="0"/>
              <w:spacing w:line="300" w:lineRule="exact"/>
              <w:jc w:val="left"/>
              <w:rPr>
                <w:rFonts w:ascii="ＭＳ Ｐ明朝" w:eastAsia="ＭＳ Ｐ明朝" w:hAnsi="ＭＳ Ｐ明朝"/>
                <w:sz w:val="20"/>
                <w:szCs w:val="20"/>
              </w:rPr>
            </w:pPr>
            <w:r w:rsidRPr="00867564">
              <w:rPr>
                <w:rFonts w:ascii="ＭＳ Ｐ明朝" w:eastAsia="ＭＳ Ｐ明朝" w:hAnsi="ＭＳ Ｐ明朝" w:hint="eastAsia"/>
                <w:sz w:val="20"/>
                <w:szCs w:val="20"/>
              </w:rPr>
              <w:t>(1)</w:t>
            </w:r>
            <w:r w:rsidRPr="00867564">
              <w:rPr>
                <w:rFonts w:ascii="ＭＳ Ｐ明朝" w:eastAsia="ＭＳ Ｐ明朝" w:hAnsi="ＭＳ Ｐ明朝"/>
                <w:sz w:val="20"/>
                <w:szCs w:val="20"/>
              </w:rPr>
              <w:t xml:space="preserve"> </w:t>
            </w:r>
            <w:r w:rsidRPr="00867564">
              <w:rPr>
                <w:rFonts w:ascii="ＭＳ Ｐ明朝" w:eastAsia="ＭＳ Ｐ明朝" w:hAnsi="ＭＳ Ｐ明朝" w:hint="eastAsia"/>
                <w:sz w:val="20"/>
                <w:szCs w:val="20"/>
              </w:rPr>
              <w:t>健康面に不安がある。</w:t>
            </w:r>
          </w:p>
          <w:p w:rsidR="0040524A" w:rsidRPr="00867564" w:rsidRDefault="0040524A" w:rsidP="00B05AB2">
            <w:pPr>
              <w:snapToGrid w:val="0"/>
              <w:spacing w:line="300" w:lineRule="exact"/>
              <w:jc w:val="left"/>
              <w:rPr>
                <w:rFonts w:ascii="ＭＳ Ｐ明朝" w:eastAsia="ＭＳ Ｐ明朝" w:hAnsi="ＭＳ Ｐ明朝"/>
                <w:sz w:val="20"/>
                <w:szCs w:val="20"/>
              </w:rPr>
            </w:pPr>
            <w:r w:rsidRPr="00867564">
              <w:rPr>
                <w:rFonts w:ascii="ＭＳ Ｐ明朝" w:eastAsia="ＭＳ Ｐ明朝" w:hAnsi="ＭＳ Ｐ明朝" w:hint="eastAsia"/>
                <w:sz w:val="20"/>
                <w:szCs w:val="20"/>
              </w:rPr>
              <w:t>(2)</w:t>
            </w:r>
            <w:r w:rsidRPr="00867564">
              <w:rPr>
                <w:rFonts w:ascii="ＭＳ Ｐ明朝" w:eastAsia="ＭＳ Ｐ明朝" w:hAnsi="ＭＳ Ｐ明朝"/>
                <w:sz w:val="20"/>
                <w:szCs w:val="20"/>
              </w:rPr>
              <w:t xml:space="preserve"> </w:t>
            </w:r>
            <w:r w:rsidRPr="00867564">
              <w:rPr>
                <w:rFonts w:ascii="ＭＳ Ｐ明朝" w:eastAsia="ＭＳ Ｐ明朝" w:hAnsi="ＭＳ Ｐ明朝" w:hint="eastAsia"/>
                <w:sz w:val="20"/>
                <w:szCs w:val="20"/>
              </w:rPr>
              <w:t>新技術などへの対応に不安がある。</w:t>
            </w:r>
          </w:p>
          <w:p w:rsidR="0040524A" w:rsidRPr="00867564" w:rsidRDefault="0040524A" w:rsidP="00B05AB2">
            <w:pPr>
              <w:snapToGrid w:val="0"/>
              <w:spacing w:line="300" w:lineRule="exact"/>
              <w:ind w:left="300" w:hangingChars="150" w:hanging="300"/>
              <w:jc w:val="left"/>
              <w:rPr>
                <w:rFonts w:ascii="ＭＳ Ｐ明朝" w:eastAsia="ＭＳ Ｐ明朝" w:hAnsi="ＭＳ Ｐ明朝"/>
                <w:sz w:val="20"/>
                <w:szCs w:val="20"/>
              </w:rPr>
            </w:pPr>
            <w:r w:rsidRPr="00867564">
              <w:rPr>
                <w:rFonts w:ascii="ＭＳ Ｐ明朝" w:eastAsia="ＭＳ Ｐ明朝" w:hAnsi="ＭＳ Ｐ明朝" w:hint="eastAsia"/>
                <w:sz w:val="20"/>
                <w:szCs w:val="20"/>
              </w:rPr>
              <w:t>(3)</w:t>
            </w:r>
            <w:r w:rsidR="00AE5D2D">
              <w:rPr>
                <w:rFonts w:ascii="ＭＳ Ｐ明朝" w:eastAsia="ＭＳ Ｐ明朝" w:hAnsi="ＭＳ Ｐ明朝"/>
                <w:sz w:val="20"/>
                <w:szCs w:val="20"/>
              </w:rPr>
              <w:t xml:space="preserve"> </w:t>
            </w:r>
            <w:r w:rsidRPr="00867564">
              <w:rPr>
                <w:rFonts w:ascii="ＭＳ Ｐ明朝" w:eastAsia="ＭＳ Ｐ明朝" w:hAnsi="ＭＳ Ｐ明朝" w:hint="eastAsia"/>
                <w:sz w:val="20"/>
                <w:szCs w:val="20"/>
              </w:rPr>
              <w:t>賃金減少により、意欲・やる気が低下する</w:t>
            </w:r>
          </w:p>
          <w:p w:rsidR="0040524A" w:rsidRPr="00867564" w:rsidRDefault="0040524A" w:rsidP="0040524A">
            <w:pPr>
              <w:snapToGrid w:val="0"/>
              <w:spacing w:line="300" w:lineRule="exact"/>
              <w:ind w:left="300" w:hangingChars="150" w:hanging="300"/>
              <w:jc w:val="left"/>
              <w:rPr>
                <w:rFonts w:ascii="ＭＳ Ｐ明朝" w:eastAsia="ＭＳ Ｐ明朝" w:hAnsi="ＭＳ Ｐ明朝"/>
                <w:szCs w:val="21"/>
              </w:rPr>
            </w:pPr>
            <w:r w:rsidRPr="00867564">
              <w:rPr>
                <w:rFonts w:ascii="ＭＳ Ｐ明朝" w:eastAsia="ＭＳ Ｐ明朝" w:hAnsi="ＭＳ Ｐ明朝" w:hint="eastAsia"/>
                <w:sz w:val="20"/>
                <w:szCs w:val="20"/>
              </w:rPr>
              <w:t>(4)</w:t>
            </w:r>
            <w:r w:rsidR="00AE5D2D">
              <w:rPr>
                <w:rFonts w:ascii="ＭＳ Ｐ明朝" w:eastAsia="ＭＳ Ｐ明朝" w:hAnsi="ＭＳ Ｐ明朝"/>
                <w:sz w:val="20"/>
                <w:szCs w:val="20"/>
              </w:rPr>
              <w:t xml:space="preserve"> </w:t>
            </w:r>
            <w:r w:rsidRPr="00867564">
              <w:rPr>
                <w:rFonts w:ascii="ＭＳ Ｐ明朝" w:eastAsia="ＭＳ Ｐ明朝" w:hAnsi="ＭＳ Ｐ明朝" w:hint="eastAsia"/>
                <w:sz w:val="20"/>
                <w:szCs w:val="20"/>
              </w:rPr>
              <w:t>注意力、集中力、瞬発力の低下により被災リスクが増える。</w:t>
            </w:r>
          </w:p>
        </w:tc>
      </w:tr>
    </w:tbl>
    <w:p w:rsidR="00B05AB2" w:rsidRPr="00867564" w:rsidRDefault="00B05AB2" w:rsidP="00856E72">
      <w:pPr>
        <w:spacing w:line="320" w:lineRule="exact"/>
        <w:ind w:leftChars="150" w:left="315" w:firstLineChars="100" w:firstLine="210"/>
        <w:rPr>
          <w:rFonts w:ascii="ＭＳ Ｐ明朝" w:eastAsia="ＭＳ Ｐ明朝" w:hAnsi="ＭＳ Ｐ明朝" w:cs="HG教科書体"/>
          <w:kern w:val="0"/>
          <w:szCs w:val="21"/>
        </w:rPr>
      </w:pPr>
    </w:p>
    <w:p w:rsidR="00CC5056" w:rsidRPr="00867564" w:rsidRDefault="00F22796" w:rsidP="00CB5019">
      <w:pPr>
        <w:spacing w:before="120" w:after="60"/>
        <w:rPr>
          <w:rFonts w:ascii="ＭＳ Ｐ明朝" w:eastAsia="ＭＳ Ｐ明朝" w:hAnsi="ＭＳ Ｐ明朝"/>
          <w:b/>
          <w:szCs w:val="21"/>
          <w:u w:val="double" w:color="00B050"/>
        </w:rPr>
      </w:pPr>
      <w:r w:rsidRPr="00867564">
        <w:rPr>
          <w:rFonts w:ascii="ＭＳ Ｐ明朝" w:eastAsia="ＭＳ Ｐ明朝" w:hAnsi="ＭＳ Ｐ明朝" w:hint="eastAsia"/>
          <w:b/>
          <w:szCs w:val="21"/>
          <w:u w:val="double" w:color="00B050"/>
        </w:rPr>
        <w:t>（参考）</w:t>
      </w:r>
      <w:r w:rsidR="007867FE" w:rsidRPr="00867564">
        <w:rPr>
          <w:rFonts w:ascii="ＭＳ Ｐ明朝" w:eastAsia="ＭＳ Ｐ明朝" w:hAnsi="ＭＳ Ｐ明朝" w:hint="eastAsia"/>
          <w:b/>
          <w:szCs w:val="21"/>
          <w:u w:val="double" w:color="00B050"/>
        </w:rPr>
        <w:t>退職後どの</w:t>
      </w:r>
      <w:r w:rsidR="00CC5056" w:rsidRPr="00867564">
        <w:rPr>
          <w:rFonts w:ascii="ＭＳ Ｐ明朝" w:eastAsia="ＭＳ Ｐ明朝" w:hAnsi="ＭＳ Ｐ明朝" w:hint="eastAsia"/>
          <w:b/>
          <w:szCs w:val="21"/>
          <w:u w:val="double" w:color="00B050"/>
        </w:rPr>
        <w:t>医療保険を選ぶか</w:t>
      </w:r>
    </w:p>
    <w:p w:rsidR="00CC5056" w:rsidRPr="00867564" w:rsidRDefault="005C3065" w:rsidP="00CB5019">
      <w:pPr>
        <w:spacing w:before="120" w:after="60"/>
        <w:rPr>
          <w:rFonts w:ascii="ＭＳ Ｐ明朝" w:eastAsia="ＭＳ Ｐ明朝" w:hAnsi="ＭＳ Ｐ明朝"/>
          <w:b/>
          <w:szCs w:val="21"/>
          <w:u w:val="double" w:color="00B050"/>
        </w:rPr>
      </w:pPr>
      <w:r w:rsidRPr="005C3065">
        <w:rPr>
          <w:rFonts w:ascii="ＭＳ Ｐ明朝" w:eastAsia="ＭＳ Ｐ明朝" w:hAnsi="ＭＳ Ｐ明朝"/>
          <w:b/>
          <w:noProof/>
        </w:rPr>
        <w:pict>
          <v:roundrect id="角丸四角形 108" o:spid="_x0000_s1078" style="position:absolute;left:0;text-align:left;margin-left:463.45pt;margin-top:14.95pt;width:45.25pt;height:234.65pt;z-index:25209856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" fillcolor="#a8d08d [1945]" stroked="f">
            <v:shadow on="t" color="black" opacity="41287f" offset="0,1.5pt"/>
            <v:textbox style="layout-flow:vertical-ideographic">
              <w:txbxContent>
                <w:p w:rsidR="00B62812" w:rsidRPr="00F0133A" w:rsidRDefault="00B62812" w:rsidP="00CC5056">
                  <w:pPr>
                    <w:spacing w:line="0" w:lineRule="atLeast"/>
                    <w:jc w:val="center"/>
                    <w:rPr>
                      <w:rFonts w:asciiTheme="majorEastAsia" w:eastAsiaTheme="majorEastAsia" w:hAnsiTheme="majorEastAsia"/>
                      <w:b/>
                      <w:color w:val="FFFFFF" w:themeColor="background1"/>
                    </w:rPr>
                  </w:pPr>
                  <w:r w:rsidRPr="00F0133A">
                    <w:rPr>
                      <w:rFonts w:asciiTheme="majorEastAsia" w:eastAsiaTheme="majorEastAsia" w:hAnsiTheme="majorEastAsia"/>
                      <w:b/>
                      <w:color w:val="FFFFFF" w:themeColor="background1"/>
                      <w:eastAsianLayout w:id="1102355968" w:vert="1" w:vertCompress="1"/>
                    </w:rPr>
                    <w:t>75</w:t>
                  </w:r>
                  <w:r w:rsidRPr="00F0133A">
                    <w:rPr>
                      <w:rFonts w:asciiTheme="majorEastAsia" w:eastAsiaTheme="majorEastAsia" w:hAnsiTheme="majorEastAsia" w:hint="eastAsia"/>
                      <w:b/>
                      <w:color w:val="FFFFFF" w:themeColor="background1"/>
                    </w:rPr>
                    <w:t>歳になると後期</w:t>
                  </w:r>
                  <w:r w:rsidRPr="00F0133A">
                    <w:rPr>
                      <w:rFonts w:asciiTheme="majorEastAsia" w:eastAsiaTheme="majorEastAsia" w:hAnsiTheme="majorEastAsia"/>
                      <w:b/>
                      <w:color w:val="FFFFFF" w:themeColor="background1"/>
                    </w:rPr>
                    <w:t>高齢者医療制度に加入</w:t>
                  </w:r>
                </w:p>
              </w:txbxContent>
            </v:textbox>
          </v:roundrect>
        </w:pict>
      </w:r>
      <w:r w:rsidRPr="005C3065">
        <w:rPr>
          <w:rFonts w:ascii="ＭＳ Ｐ明朝" w:eastAsia="ＭＳ Ｐ明朝" w:hAnsi="ＭＳ Ｐ明朝"/>
          <w:b/>
          <w:noProof/>
        </w:rPr>
        <w:pict>
          <v:roundrect id="角丸四角形 101" o:spid="_x0000_s1079" style="position:absolute;left:0;text-align:left;margin-left:199.6pt;margin-top:14.4pt;width:108.6pt;height:39.2pt;z-index:25209139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" fillcolor="white [3212]" strokecolor="#5b9bd5 [3204]" strokeweight="1pt">
            <v:shadow on="t" color="black" opacity="41287f" offset="0,1.5pt"/>
            <v:textbox inset="0,0,0,0">
              <w:txbxContent>
                <w:p w:rsidR="00B62812" w:rsidRPr="00F0133A" w:rsidRDefault="00B62812" w:rsidP="00F0133A">
                  <w:pPr>
                    <w:spacing w:line="320" w:lineRule="exact"/>
                    <w:jc w:val="center"/>
                    <w:rPr>
                      <w:rFonts w:asciiTheme="majorEastAsia" w:eastAsiaTheme="majorEastAsia" w:hAnsiTheme="majorEastAsia"/>
                      <w:b/>
                      <w:color w:val="000000" w:themeColor="text1"/>
                      <w:sz w:val="18"/>
                      <w:szCs w:val="18"/>
                    </w:rPr>
                  </w:pPr>
                  <w:r w:rsidRPr="00F0133A">
                    <w:rPr>
                      <w:rFonts w:asciiTheme="majorEastAsia" w:eastAsiaTheme="majorEastAsia" w:hAnsiTheme="majorEastAsia" w:hint="eastAsia"/>
                      <w:b/>
                      <w:color w:val="000000" w:themeColor="text1"/>
                      <w:sz w:val="18"/>
                      <w:szCs w:val="18"/>
                    </w:rPr>
                    <w:t>再就職先</w:t>
                  </w:r>
                  <w:r w:rsidRPr="00F0133A">
                    <w:rPr>
                      <w:rFonts w:asciiTheme="majorEastAsia" w:eastAsiaTheme="majorEastAsia" w:hAnsiTheme="majorEastAsia"/>
                      <w:b/>
                      <w:color w:val="000000" w:themeColor="text1"/>
                      <w:sz w:val="18"/>
                      <w:szCs w:val="18"/>
                    </w:rPr>
                    <w:t>の</w:t>
                  </w:r>
                </w:p>
                <w:p w:rsidR="00B62812" w:rsidRPr="00F0133A" w:rsidRDefault="00B62812" w:rsidP="00F0133A">
                  <w:pPr>
                    <w:spacing w:line="320" w:lineRule="exact"/>
                    <w:jc w:val="center"/>
                    <w:rPr>
                      <w:rFonts w:asciiTheme="majorEastAsia" w:eastAsiaTheme="majorEastAsia" w:hAnsiTheme="majorEastAsia"/>
                      <w:b/>
                      <w:color w:val="000000" w:themeColor="text1"/>
                      <w:sz w:val="18"/>
                      <w:szCs w:val="18"/>
                    </w:rPr>
                  </w:pPr>
                  <w:r w:rsidRPr="00F0133A">
                    <w:rPr>
                      <w:rFonts w:asciiTheme="majorEastAsia" w:eastAsiaTheme="majorEastAsia" w:hAnsiTheme="majorEastAsia" w:hint="eastAsia"/>
                      <w:b/>
                      <w:color w:val="000000" w:themeColor="text1"/>
                      <w:sz w:val="18"/>
                      <w:szCs w:val="18"/>
                    </w:rPr>
                    <w:t>医療保険</w:t>
                  </w:r>
                  <w:r w:rsidRPr="00F0133A">
                    <w:rPr>
                      <w:rFonts w:asciiTheme="majorEastAsia" w:eastAsiaTheme="majorEastAsia" w:hAnsiTheme="majorEastAsia"/>
                      <w:b/>
                      <w:color w:val="000000" w:themeColor="text1"/>
                      <w:sz w:val="18"/>
                      <w:szCs w:val="18"/>
                    </w:rPr>
                    <w:t>に加入</w:t>
                  </w:r>
                </w:p>
              </w:txbxContent>
            </v:textbox>
          </v:roundrect>
        </w:pict>
      </w:r>
      <w:r w:rsidRPr="005C3065">
        <w:rPr>
          <w:rFonts w:ascii="ＭＳ Ｐ明朝" w:eastAsia="ＭＳ Ｐ明朝" w:hAnsi="ＭＳ Ｐ明朝"/>
          <w:b/>
          <w:noProof/>
        </w:rPr>
        <w:pict>
          <v:roundrect id="角丸四角形 98" o:spid="_x0000_s1080" style="position:absolute;left:0;text-align:left;margin-left:107.7pt;margin-top:15.3pt;width:60.7pt;height:39.2pt;z-index:2520883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" fillcolor="white [3212]" strokecolor="#5b9bd5 [3204]" strokeweight="1pt">
            <v:shadow on="t" color="black" opacity="41287f" offset="0,1.5pt"/>
            <v:textbox inset="0,0,0,0">
              <w:txbxContent>
                <w:p w:rsidR="00B62812" w:rsidRPr="00F0133A" w:rsidRDefault="00B62812" w:rsidP="00CC5056">
                  <w:pPr>
                    <w:jc w:val="center"/>
                    <w:rPr>
                      <w:rFonts w:asciiTheme="majorEastAsia" w:eastAsiaTheme="majorEastAsia" w:hAnsiTheme="majorEastAsia"/>
                      <w:b/>
                      <w:color w:val="000000" w:themeColor="text1"/>
                      <w:sz w:val="18"/>
                      <w:szCs w:val="18"/>
                    </w:rPr>
                  </w:pPr>
                  <w:r w:rsidRPr="00F0133A">
                    <w:rPr>
                      <w:rFonts w:asciiTheme="majorEastAsia" w:eastAsiaTheme="majorEastAsia" w:hAnsiTheme="majorEastAsia" w:hint="eastAsia"/>
                      <w:b/>
                      <w:color w:val="000000" w:themeColor="text1"/>
                      <w:sz w:val="18"/>
                      <w:szCs w:val="18"/>
                    </w:rPr>
                    <w:t>再就職</w:t>
                  </w:r>
                </w:p>
              </w:txbxContent>
            </v:textbox>
          </v:roundrect>
        </w:pict>
      </w:r>
      <w:r w:rsidRPr="005C3065">
        <w:rPr>
          <w:rFonts w:ascii="ＭＳ Ｐ明朝" w:eastAsia="ＭＳ Ｐ明朝" w:hAnsi="ＭＳ Ｐ明朝"/>
          <w:b/>
          <w:noProof/>
        </w:rPr>
        <w:pict>
          <v:oval id="円/楕円 97" o:spid="_x0000_s1081" style="position:absolute;left:0;text-align:left;margin-left:12.2pt;margin-top:15.6pt;width:64.4pt;height:43.5pt;z-index:252087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" fillcolor="#5b9bd5 [3204]" stroked="f">
            <v:shadow on="t" color="black" opacity="41287f" offset="0,1.5pt"/>
            <v:textbox>
              <w:txbxContent>
                <w:p w:rsidR="00B62812" w:rsidRPr="00F0133A" w:rsidRDefault="00B62812" w:rsidP="00CC5056">
                  <w:pPr>
                    <w:jc w:val="center"/>
                    <w:rPr>
                      <w:rFonts w:asciiTheme="majorEastAsia" w:eastAsiaTheme="majorEastAsia" w:hAnsiTheme="majorEastAsia"/>
                      <w:b/>
                      <w:color w:val="FFFFFF" w:themeColor="background1"/>
                      <w:sz w:val="18"/>
                      <w:szCs w:val="18"/>
                    </w:rPr>
                  </w:pPr>
                  <w:r w:rsidRPr="00F0133A">
                    <w:rPr>
                      <w:rFonts w:asciiTheme="majorEastAsia" w:eastAsiaTheme="majorEastAsia" w:hAnsiTheme="majorEastAsia" w:hint="eastAsia"/>
                      <w:b/>
                      <w:color w:val="FFFFFF" w:themeColor="background1"/>
                      <w:sz w:val="18"/>
                      <w:szCs w:val="18"/>
                    </w:rPr>
                    <w:t>退　職</w:t>
                  </w:r>
                </w:p>
              </w:txbxContent>
            </v:textbox>
          </v:oval>
        </w:pict>
      </w:r>
    </w:p>
    <w:p w:rsidR="00CC5056" w:rsidRPr="00867564" w:rsidRDefault="005C3065" w:rsidP="00CB5019">
      <w:pPr>
        <w:spacing w:before="120" w:after="60"/>
        <w:rPr>
          <w:rFonts w:ascii="ＭＳ Ｐ明朝" w:eastAsia="ＭＳ Ｐ明朝" w:hAnsi="ＭＳ Ｐ明朝"/>
          <w:b/>
          <w:szCs w:val="21"/>
          <w:u w:val="double" w:color="00B050"/>
        </w:rPr>
      </w:pPr>
      <w:r>
        <w:rPr>
          <w:rFonts w:ascii="ＭＳ Ｐ明朝" w:eastAsia="ＭＳ Ｐ明朝" w:hAnsi="ＭＳ Ｐ明朝"/>
          <w:b/>
          <w:noProof/>
          <w:szCs w:val="21"/>
          <w:u w:val="double" w:color="00B050"/>
        </w:rPr>
        <w:pict>
          <v:shape id="右矢印 96" o:spid="_x0000_s1111" type="#_x0000_t13" style="position:absolute;left:0;text-align:left;margin-left:167.35pt;margin-top:5.65pt;width:31.3pt;height:9pt;z-index:2520862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" adj="16557" fillcolor="#ffc000" stroked="f" strokeweight="1pt"/>
        </w:pict>
      </w:r>
      <w:r>
        <w:rPr>
          <w:rFonts w:ascii="ＭＳ Ｐ明朝" w:eastAsia="ＭＳ Ｐ明朝" w:hAnsi="ＭＳ Ｐ明朝"/>
          <w:b/>
          <w:noProof/>
          <w:szCs w:val="21"/>
          <w:u w:val="double" w:color="00B050"/>
        </w:rPr>
        <w:pict>
          <v:shape id="右矢印 93" o:spid="_x0000_s1110" type="#_x0000_t13" style="position:absolute;left:0;text-align:left;margin-left:76.45pt;margin-top:7pt;width:31.3pt;height:9pt;z-index:2520832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" adj="16557" fillcolor="#ffc000" stroked="f" strokeweight="1pt"/>
        </w:pict>
      </w:r>
      <w:r>
        <w:rPr>
          <w:rFonts w:ascii="ＭＳ Ｐ明朝" w:eastAsia="ＭＳ Ｐ明朝" w:hAnsi="ＭＳ Ｐ明朝"/>
          <w:b/>
          <w:noProof/>
          <w:szCs w:val="21"/>
          <w:u w:val="double" w:color="00B050"/>
        </w:rPr>
        <w:pict>
          <v:shape id="右矢印 74" o:spid="_x0000_s1109" type="#_x0000_t13" style="position:absolute;left:0;text-align:left;margin-left:293.15pt;margin-top:5pt;width:169.2pt;height:8.45pt;z-index:2520791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" adj="20721" fillcolor="#ffc000" stroked="f" strokeweight="1pt"/>
        </w:pict>
      </w:r>
    </w:p>
    <w:p w:rsidR="00CC5056" w:rsidRPr="00867564" w:rsidRDefault="005C3065" w:rsidP="00CB5019">
      <w:pPr>
        <w:spacing w:before="120" w:after="60"/>
        <w:rPr>
          <w:rFonts w:ascii="ＭＳ Ｐ明朝" w:eastAsia="ＭＳ Ｐ明朝" w:hAnsi="ＭＳ Ｐ明朝"/>
          <w:b/>
          <w:szCs w:val="21"/>
          <w:u w:val="double" w:color="00B050"/>
        </w:rPr>
      </w:pPr>
      <w:r>
        <w:rPr>
          <w:rFonts w:ascii="ＭＳ Ｐ明朝" w:eastAsia="ＭＳ Ｐ明朝" w:hAnsi="ＭＳ Ｐ明朝"/>
          <w:b/>
          <w:noProof/>
          <w:szCs w:val="21"/>
          <w:u w:val="double" w:color="00B050"/>
        </w:rPr>
        <w:pict>
          <v:roundrect id="角丸四角形 107" o:spid="_x0000_s1082" style="position:absolute;left:0;text-align:left;margin-left:324pt;margin-top:15.8pt;width:126.6pt;height:39.2pt;z-index:2520975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" strokecolor="#5b9bd5" strokeweight="1pt">
            <v:shadow on="t" color="black" opacity="41287f" offset="0,1.5pt"/>
            <v:textbox inset="0,,0">
              <w:txbxContent>
                <w:p w:rsidR="00B62812" w:rsidRPr="00F0133A" w:rsidRDefault="00B62812" w:rsidP="00CC5056">
                  <w:pPr>
                    <w:spacing w:line="0" w:lineRule="atLeast"/>
                    <w:jc w:val="center"/>
                    <w:rPr>
                      <w:rFonts w:asciiTheme="majorEastAsia" w:eastAsiaTheme="majorEastAsia" w:hAnsiTheme="majorEastAsia"/>
                      <w:b/>
                      <w:color w:val="000000" w:themeColor="text1"/>
                      <w:sz w:val="18"/>
                      <w:szCs w:val="18"/>
                    </w:rPr>
                  </w:pPr>
                  <w:r w:rsidRPr="00F0133A">
                    <w:rPr>
                      <w:rFonts w:asciiTheme="majorEastAsia" w:eastAsiaTheme="majorEastAsia" w:hAnsiTheme="majorEastAsia" w:hint="eastAsia"/>
                      <w:b/>
                      <w:color w:val="000000" w:themeColor="text1"/>
                      <w:sz w:val="18"/>
                      <w:szCs w:val="18"/>
                    </w:rPr>
                    <w:t>国民健康保険または</w:t>
                  </w:r>
                </w:p>
                <w:p w:rsidR="00B62812" w:rsidRPr="00F0133A" w:rsidRDefault="00B62812" w:rsidP="00CC5056">
                  <w:pPr>
                    <w:spacing w:line="0" w:lineRule="atLeast"/>
                    <w:jc w:val="center"/>
                    <w:rPr>
                      <w:rFonts w:asciiTheme="majorEastAsia" w:eastAsiaTheme="majorEastAsia" w:hAnsiTheme="majorEastAsia"/>
                      <w:b/>
                      <w:color w:val="000000" w:themeColor="text1"/>
                    </w:rPr>
                  </w:pPr>
                  <w:r w:rsidRPr="00F0133A">
                    <w:rPr>
                      <w:rFonts w:asciiTheme="majorEastAsia" w:eastAsiaTheme="majorEastAsia" w:hAnsiTheme="majorEastAsia" w:hint="eastAsia"/>
                      <w:b/>
                      <w:color w:val="000000" w:themeColor="text1"/>
                      <w:sz w:val="18"/>
                      <w:szCs w:val="18"/>
                    </w:rPr>
                    <w:t>家族の</w:t>
                  </w:r>
                  <w:r w:rsidRPr="00F0133A">
                    <w:rPr>
                      <w:rFonts w:asciiTheme="majorEastAsia" w:eastAsiaTheme="majorEastAsia" w:hAnsiTheme="majorEastAsia"/>
                      <w:b/>
                      <w:color w:val="000000" w:themeColor="text1"/>
                      <w:sz w:val="18"/>
                      <w:szCs w:val="18"/>
                    </w:rPr>
                    <w:t>医療保険に</w:t>
                  </w:r>
                  <w:r w:rsidRPr="00F0133A">
                    <w:rPr>
                      <w:rFonts w:asciiTheme="majorEastAsia" w:eastAsiaTheme="majorEastAsia" w:hAnsiTheme="majorEastAsia"/>
                      <w:b/>
                      <w:color w:val="000000" w:themeColor="text1"/>
                    </w:rPr>
                    <w:t>加入</w:t>
                  </w:r>
                </w:p>
              </w:txbxContent>
            </v:textbox>
          </v:roundrect>
        </w:pict>
      </w:r>
      <w:r>
        <w:rPr>
          <w:rFonts w:ascii="ＭＳ Ｐ明朝" w:eastAsia="ＭＳ Ｐ明朝" w:hAnsi="ＭＳ Ｐ明朝"/>
          <w:b/>
          <w:noProof/>
          <w:szCs w:val="21"/>
          <w:u w:val="double" w:color="00B050"/>
        </w:rPr>
        <w:pict>
          <v:roundrect id="角丸四角形 100" o:spid="_x0000_s1083" style="position:absolute;left:0;text-align:left;margin-left:199.6pt;margin-top:16.35pt;width:108.6pt;height:39.2pt;z-index:25209036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" fillcolor="white [3212]" strokecolor="#5b9bd5 [3204]" strokeweight="1pt">
            <v:shadow on="t" color="black" opacity="41287f" offset="0,1.5pt"/>
            <v:textbox inset="0,,0">
              <w:txbxContent>
                <w:p w:rsidR="00B62812" w:rsidRPr="00F0133A" w:rsidRDefault="00B62812" w:rsidP="00CC5056">
                  <w:pPr>
                    <w:spacing w:line="0" w:lineRule="atLeast"/>
                    <w:jc w:val="center"/>
                    <w:rPr>
                      <w:rFonts w:asciiTheme="majorEastAsia" w:eastAsiaTheme="majorEastAsia" w:hAnsiTheme="majorEastAsia"/>
                      <w:b/>
                      <w:color w:val="000000" w:themeColor="text1"/>
                      <w:sz w:val="18"/>
                      <w:szCs w:val="18"/>
                    </w:rPr>
                  </w:pPr>
                  <w:r w:rsidRPr="00F0133A">
                    <w:rPr>
                      <w:rFonts w:asciiTheme="majorEastAsia" w:eastAsiaTheme="majorEastAsia" w:hAnsiTheme="majorEastAsia" w:hint="eastAsia"/>
                      <w:b/>
                      <w:color w:val="000000" w:themeColor="text1"/>
                      <w:sz w:val="18"/>
                      <w:szCs w:val="18"/>
                    </w:rPr>
                    <w:t>任意継続被保険者と</w:t>
                  </w:r>
                  <w:r w:rsidRPr="00F0133A">
                    <w:rPr>
                      <w:rFonts w:asciiTheme="majorEastAsia" w:eastAsiaTheme="majorEastAsia" w:hAnsiTheme="majorEastAsia"/>
                      <w:b/>
                      <w:color w:val="000000" w:themeColor="text1"/>
                      <w:sz w:val="18"/>
                      <w:szCs w:val="18"/>
                    </w:rPr>
                    <w:t>なる</w:t>
                  </w:r>
                </w:p>
                <w:p w:rsidR="00B62812" w:rsidRPr="00F0133A" w:rsidRDefault="00B62812" w:rsidP="00CC5056">
                  <w:pPr>
                    <w:spacing w:line="0" w:lineRule="atLeast"/>
                    <w:jc w:val="center"/>
                    <w:rPr>
                      <w:rFonts w:asciiTheme="majorEastAsia" w:eastAsiaTheme="majorEastAsia" w:hAnsiTheme="majorEastAsia"/>
                      <w:b/>
                      <w:color w:val="000000" w:themeColor="text1"/>
                    </w:rPr>
                  </w:pPr>
                  <w:r w:rsidRPr="00F0133A">
                    <w:rPr>
                      <w:rFonts w:asciiTheme="majorEastAsia" w:eastAsiaTheme="majorEastAsia" w:hAnsiTheme="majorEastAsia" w:hint="eastAsia"/>
                      <w:b/>
                      <w:color w:val="000000" w:themeColor="text1"/>
                      <w:sz w:val="18"/>
                      <w:szCs w:val="18"/>
                    </w:rPr>
                    <w:t>（加入期間は２</w:t>
                  </w:r>
                  <w:r w:rsidRPr="00F0133A">
                    <w:rPr>
                      <w:rFonts w:asciiTheme="majorEastAsia" w:eastAsiaTheme="majorEastAsia" w:hAnsiTheme="majorEastAsia"/>
                      <w:b/>
                      <w:color w:val="000000" w:themeColor="text1"/>
                      <w:sz w:val="18"/>
                      <w:szCs w:val="18"/>
                    </w:rPr>
                    <w:t>年</w:t>
                  </w:r>
                  <w:r w:rsidRPr="00F0133A">
                    <w:rPr>
                      <w:rFonts w:asciiTheme="majorEastAsia" w:eastAsiaTheme="majorEastAsia" w:hAnsiTheme="majorEastAsia" w:hint="eastAsia"/>
                      <w:b/>
                      <w:color w:val="000000" w:themeColor="text1"/>
                    </w:rPr>
                    <w:t>）</w:t>
                  </w:r>
                </w:p>
              </w:txbxContent>
            </v:textbox>
          </v:roundrect>
        </w:pict>
      </w:r>
      <w:r>
        <w:rPr>
          <w:rFonts w:ascii="ＭＳ Ｐ明朝" w:eastAsia="ＭＳ Ｐ明朝" w:hAnsi="ＭＳ Ｐ明朝"/>
          <w:b/>
          <w:noProof/>
          <w:szCs w:val="21"/>
          <w:u w:val="double" w:color="00B050"/>
        </w:rPr>
        <w:pict>
          <v:roundrect id="角丸四角形 99" o:spid="_x0000_s1084" style="position:absolute;left:0;text-align:left;margin-left:108.6pt;margin-top:14.45pt;width:60.7pt;height:39.2pt;z-index:25208934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" fillcolor="white [3212]" strokecolor="#5b9bd5 [3204]" strokeweight="1pt">
            <v:shadow on="t" color="black" opacity="41287f" offset="0,1.5pt"/>
            <v:textbox inset="0,0,0,0">
              <w:txbxContent>
                <w:p w:rsidR="00B62812" w:rsidRPr="00F0133A" w:rsidRDefault="00B62812" w:rsidP="00F0133A">
                  <w:pPr>
                    <w:spacing w:line="320" w:lineRule="exact"/>
                    <w:jc w:val="center"/>
                    <w:rPr>
                      <w:rFonts w:asciiTheme="majorEastAsia" w:eastAsiaTheme="majorEastAsia" w:hAnsiTheme="majorEastAsia"/>
                      <w:b/>
                      <w:color w:val="000000" w:themeColor="text1"/>
                      <w:sz w:val="18"/>
                      <w:szCs w:val="18"/>
                    </w:rPr>
                  </w:pPr>
                  <w:r w:rsidRPr="00F0133A">
                    <w:rPr>
                      <w:rFonts w:asciiTheme="majorEastAsia" w:eastAsiaTheme="majorEastAsia" w:hAnsiTheme="majorEastAsia" w:hint="eastAsia"/>
                      <w:b/>
                      <w:color w:val="000000" w:themeColor="text1"/>
                      <w:sz w:val="18"/>
                      <w:szCs w:val="18"/>
                    </w:rPr>
                    <w:t>再就職</w:t>
                  </w:r>
                  <w:r w:rsidRPr="00F0133A">
                    <w:rPr>
                      <w:rFonts w:asciiTheme="majorEastAsia" w:eastAsiaTheme="majorEastAsia" w:hAnsiTheme="majorEastAsia"/>
                      <w:b/>
                      <w:color w:val="000000" w:themeColor="text1"/>
                      <w:sz w:val="18"/>
                      <w:szCs w:val="18"/>
                    </w:rPr>
                    <w:br/>
                  </w:r>
                  <w:r w:rsidRPr="00F0133A">
                    <w:rPr>
                      <w:rFonts w:asciiTheme="majorEastAsia" w:eastAsiaTheme="majorEastAsia" w:hAnsiTheme="majorEastAsia" w:hint="eastAsia"/>
                      <w:b/>
                      <w:color w:val="000000" w:themeColor="text1"/>
                      <w:sz w:val="18"/>
                      <w:szCs w:val="18"/>
                    </w:rPr>
                    <w:t>しない</w:t>
                  </w:r>
                </w:p>
              </w:txbxContent>
            </v:textbox>
          </v:roundrect>
        </w:pict>
      </w:r>
      <w:r>
        <w:rPr>
          <w:rFonts w:ascii="ＭＳ Ｐ明朝" w:eastAsia="ＭＳ Ｐ明朝" w:hAnsi="ＭＳ Ｐ明朝"/>
          <w:b/>
          <w:noProof/>
          <w:szCs w:val="21"/>
          <w:u w:val="double" w:color="00B050"/>
        </w:rPr>
        <w:pict>
          <v:shape id="屈折矢印 94" o:spid="_x0000_s1108" style="position:absolute;left:0;text-align:left;margin-left:58.9pt;margin-top:-7.5pt;width:31.65pt;height:65.6pt;rotation:90;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00710,907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" path="m,838405r473984,l473984,120917r-57716,l508489,r92221,120917l542994,120917r,786498l,907415,,838405xe" fillcolor="#ffc000" stroked="f" strokeweight="1pt">
            <v:stroke joinstyle="miter"/>
            <v:path arrowok="t" o:connecttype="custom" o:connectlocs="0,769760;317158,769760;317158,111017;278539,111017;340247,0;401955,111017;363335,111017;363335,833120;0,833120;0,769760" o:connectangles="0,0,0,0,0,0,0,0,0,0"/>
          </v:shape>
        </w:pict>
      </w:r>
    </w:p>
    <w:p w:rsidR="00CC5056" w:rsidRPr="00867564" w:rsidRDefault="005C3065" w:rsidP="00CB5019">
      <w:pPr>
        <w:spacing w:before="120" w:after="60"/>
        <w:rPr>
          <w:rFonts w:ascii="ＭＳ Ｐ明朝" w:eastAsia="ＭＳ Ｐ明朝" w:hAnsi="ＭＳ Ｐ明朝"/>
          <w:b/>
          <w:szCs w:val="21"/>
          <w:u w:val="double" w:color="00B050"/>
        </w:rPr>
      </w:pPr>
      <w:r>
        <w:rPr>
          <w:rFonts w:ascii="ＭＳ Ｐ明朝" w:eastAsia="ＭＳ Ｐ明朝" w:hAnsi="ＭＳ Ｐ明朝"/>
          <w:b/>
          <w:noProof/>
          <w:szCs w:val="21"/>
          <w:u w:val="double" w:color="00B050"/>
        </w:rPr>
        <w:pict>
          <v:shape id="右矢印 95" o:spid="_x0000_s1107" type="#_x0000_t13" style="position:absolute;left:0;text-align:left;margin-left:168.3pt;margin-top:7.85pt;width:31.3pt;height:9pt;z-index:252085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" adj="16557" fillcolor="#ffc000" stroked="f" strokeweight="1pt"/>
        </w:pict>
      </w:r>
      <w:r>
        <w:rPr>
          <w:rFonts w:ascii="ＭＳ Ｐ明朝" w:eastAsia="ＭＳ Ｐ明朝" w:hAnsi="ＭＳ Ｐ明朝"/>
          <w:b/>
          <w:noProof/>
          <w:szCs w:val="21"/>
          <w:u w:val="double" w:color="00B050"/>
        </w:rPr>
        <w:pict>
          <v:shape id="右矢印 91" o:spid="_x0000_s1106" type="#_x0000_t13" style="position:absolute;left:0;text-align:left;margin-left:292.7pt;margin-top:7.85pt;width:31.3pt;height:9pt;z-index:252081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" adj="16557" fillcolor="#ffc000" stroked="f" strokeweight="1pt"/>
        </w:pict>
      </w:r>
      <w:r>
        <w:rPr>
          <w:rFonts w:ascii="ＭＳ Ｐ明朝" w:eastAsia="ＭＳ Ｐ明朝" w:hAnsi="ＭＳ Ｐ明朝"/>
          <w:b/>
          <w:noProof/>
          <w:szCs w:val="21"/>
          <w:u w:val="double" w:color="00B050"/>
        </w:rPr>
        <w:pict>
          <v:shape id="右矢印 90" o:spid="_x0000_s1105" type="#_x0000_t13" style="position:absolute;left:0;text-align:left;margin-left:432.25pt;margin-top:8.15pt;width:31.3pt;height:9pt;z-index:252080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" adj="16557" fillcolor="#ffc000" stroked="f" strokeweight="1pt"/>
        </w:pict>
      </w:r>
    </w:p>
    <w:p w:rsidR="00CC5056" w:rsidRPr="00867564" w:rsidRDefault="005C3065" w:rsidP="00CB5019">
      <w:pPr>
        <w:spacing w:before="120" w:after="60"/>
        <w:rPr>
          <w:rFonts w:ascii="ＭＳ Ｐ明朝" w:eastAsia="ＭＳ Ｐ明朝" w:hAnsi="ＭＳ Ｐ明朝"/>
          <w:b/>
          <w:szCs w:val="21"/>
          <w:u w:val="double" w:color="00B050"/>
        </w:rPr>
      </w:pPr>
      <w:r>
        <w:rPr>
          <w:rFonts w:ascii="ＭＳ Ｐ明朝" w:eastAsia="ＭＳ Ｐ明朝" w:hAnsi="ＭＳ Ｐ明朝"/>
          <w:b/>
          <w:noProof/>
          <w:szCs w:val="21"/>
          <w:u w:val="double" w:color="00B050"/>
        </w:rPr>
        <w:pict>
          <v:roundrect id="角丸四角形 104" o:spid="_x0000_s1085" style="position:absolute;left:0;text-align:left;margin-left:198.6pt;margin-top:16.25pt;width:125.4pt;height:39.25pt;z-index:25209446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" fillcolor="white [3212]" strokecolor="#5b9bd5 [3204]" strokeweight="1pt">
            <v:shadow on="t" color="black" opacity="41287f" offset="0,1.5pt"/>
            <v:textbox>
              <w:txbxContent>
                <w:p w:rsidR="00B62812" w:rsidRPr="00F0133A" w:rsidRDefault="00B62812" w:rsidP="00CC5056">
                  <w:pPr>
                    <w:jc w:val="center"/>
                    <w:rPr>
                      <w:rFonts w:asciiTheme="majorEastAsia" w:eastAsiaTheme="majorEastAsia" w:hAnsiTheme="majorEastAsia"/>
                      <w:b/>
                      <w:color w:val="000000" w:themeColor="text1"/>
                      <w:sz w:val="18"/>
                      <w:szCs w:val="18"/>
                    </w:rPr>
                  </w:pPr>
                  <w:r w:rsidRPr="00F0133A">
                    <w:rPr>
                      <w:rFonts w:asciiTheme="majorEastAsia" w:eastAsiaTheme="majorEastAsia" w:hAnsiTheme="majorEastAsia" w:hint="eastAsia"/>
                      <w:b/>
                      <w:color w:val="000000" w:themeColor="text1"/>
                      <w:sz w:val="18"/>
                      <w:szCs w:val="18"/>
                    </w:rPr>
                    <w:t>特例退職被保険者</w:t>
                  </w:r>
                  <w:r w:rsidRPr="00F0133A">
                    <w:rPr>
                      <w:rFonts w:asciiTheme="majorEastAsia" w:eastAsiaTheme="majorEastAsia" w:hAnsiTheme="majorEastAsia"/>
                      <w:b/>
                      <w:color w:val="000000" w:themeColor="text1"/>
                      <w:sz w:val="18"/>
                      <w:szCs w:val="18"/>
                    </w:rPr>
                    <w:t>となる</w:t>
                  </w:r>
                </w:p>
              </w:txbxContent>
            </v:textbox>
          </v:roundrect>
        </w:pict>
      </w:r>
      <w:r>
        <w:rPr>
          <w:rFonts w:ascii="ＭＳ Ｐ明朝" w:eastAsia="ＭＳ Ｐ明朝" w:hAnsi="ＭＳ Ｐ明朝"/>
          <w:b/>
          <w:noProof/>
          <w:szCs w:val="21"/>
          <w:u w:val="double" w:color="00B050"/>
        </w:rPr>
        <w:pict>
          <v:shape id="屈折矢印 92" o:spid="_x0000_s1104" style="position:absolute;left:0;text-align:left;margin-left:98.5pt;margin-top:41.5pt;width:135.6pt;height:65.6pt;rotation:90;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73934,907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" path="m,810222r2413272,l2413272,109942r-63470,l2461868,r112066,109942l2510465,109942r,797473l,907415,,810222xe" fillcolor="#ffc000" stroked="f" strokeweight="1pt">
            <v:stroke joinstyle="miter"/>
            <v:path arrowok="t" o:connecttype="custom" o:connectlocs="0,743885;1614627,743885;1614627,100940;1572162,100940;1647141,0;1722120,100940;1679655,100940;1679655,833120;0,833120;0,743885" o:connectangles="0,0,0,0,0,0,0,0,0,0"/>
          </v:shape>
        </w:pict>
      </w:r>
    </w:p>
    <w:p w:rsidR="00CC5056" w:rsidRPr="00867564" w:rsidRDefault="005C3065" w:rsidP="00CB5019">
      <w:pPr>
        <w:spacing w:before="120" w:after="60"/>
        <w:rPr>
          <w:rFonts w:ascii="ＭＳ Ｐ明朝" w:eastAsia="ＭＳ Ｐ明朝" w:hAnsi="ＭＳ Ｐ明朝"/>
          <w:b/>
          <w:szCs w:val="21"/>
          <w:u w:val="double" w:color="00B050"/>
        </w:rPr>
      </w:pPr>
      <w:r>
        <w:rPr>
          <w:rFonts w:ascii="ＭＳ Ｐ明朝" w:eastAsia="ＭＳ Ｐ明朝" w:hAnsi="ＭＳ Ｐ明朝"/>
          <w:b/>
          <w:noProof/>
          <w:szCs w:val="21"/>
          <w:u w:val="double" w:color="00B050"/>
        </w:rPr>
        <w:pict>
          <v:shape id="右矢印 106" o:spid="_x0000_s1103" type="#_x0000_t13" style="position:absolute;left:0;text-align:left;margin-left:138.9pt;margin-top:7.65pt;width:59.75pt;height:9.25pt;z-index:252096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" adj="18885" fillcolor="#ffc000" stroked="f" strokeweight="1pt"/>
        </w:pict>
      </w:r>
      <w:r>
        <w:rPr>
          <w:rFonts w:ascii="ＭＳ Ｐ明朝" w:eastAsia="ＭＳ Ｐ明朝" w:hAnsi="ＭＳ Ｐ明朝"/>
          <w:b/>
          <w:noProof/>
          <w:szCs w:val="21"/>
          <w:u w:val="double" w:color="00B050"/>
        </w:rPr>
        <w:pict>
          <v:shape id="右矢印 73" o:spid="_x0000_s1102" type="#_x0000_t13" style="position:absolute;left:0;text-align:left;margin-left:293.15pt;margin-top:8.35pt;width:169.2pt;height:9.6pt;z-index:252078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" adj="20601" fillcolor="#ffc000" stroked="f" strokeweight="1pt"/>
        </w:pict>
      </w:r>
    </w:p>
    <w:p w:rsidR="00CC5056" w:rsidRPr="00867564" w:rsidRDefault="005C3065" w:rsidP="00CB5019">
      <w:pPr>
        <w:spacing w:before="120" w:after="60"/>
        <w:rPr>
          <w:rFonts w:ascii="ＭＳ Ｐ明朝" w:eastAsia="ＭＳ Ｐ明朝" w:hAnsi="ＭＳ Ｐ明朝"/>
          <w:b/>
          <w:szCs w:val="21"/>
          <w:u w:val="double" w:color="00B050"/>
        </w:rPr>
      </w:pPr>
      <w:r>
        <w:rPr>
          <w:rFonts w:ascii="ＭＳ Ｐ明朝" w:eastAsia="ＭＳ Ｐ明朝" w:hAnsi="ＭＳ Ｐ明朝"/>
          <w:b/>
          <w:noProof/>
          <w:szCs w:val="21"/>
          <w:u w:val="double" w:color="00B050"/>
        </w:rPr>
        <w:pict>
          <v:roundrect id="角丸四角形 103" o:spid="_x0000_s1086" style="position:absolute;left:0;text-align:left;margin-left:198.6pt;margin-top:17.45pt;width:173.45pt;height:39.2pt;z-index:25209344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" fillcolor="white [3212]" strokecolor="#5b9bd5 [3204]" strokeweight="1pt">
            <v:shadow on="t" color="black" opacity="41287f" offset="0,1.5pt"/>
            <v:textbox>
              <w:txbxContent>
                <w:p w:rsidR="00B62812" w:rsidRPr="00F0133A" w:rsidRDefault="00B62812" w:rsidP="00CC5056">
                  <w:pPr>
                    <w:jc w:val="center"/>
                    <w:rPr>
                      <w:rFonts w:asciiTheme="majorEastAsia" w:eastAsiaTheme="majorEastAsia" w:hAnsiTheme="majorEastAsia"/>
                      <w:b/>
                      <w:color w:val="000000" w:themeColor="text1"/>
                      <w:sz w:val="18"/>
                      <w:szCs w:val="18"/>
                    </w:rPr>
                  </w:pPr>
                  <w:r w:rsidRPr="00F0133A">
                    <w:rPr>
                      <w:rFonts w:asciiTheme="majorEastAsia" w:eastAsiaTheme="majorEastAsia" w:hAnsiTheme="majorEastAsia" w:hint="eastAsia"/>
                      <w:b/>
                      <w:color w:val="000000" w:themeColor="text1"/>
                      <w:sz w:val="18"/>
                      <w:szCs w:val="18"/>
                    </w:rPr>
                    <w:t>国民</w:t>
                  </w:r>
                  <w:r w:rsidRPr="00F0133A">
                    <w:rPr>
                      <w:rFonts w:asciiTheme="majorEastAsia" w:eastAsiaTheme="majorEastAsia" w:hAnsiTheme="majorEastAsia"/>
                      <w:b/>
                      <w:color w:val="000000" w:themeColor="text1"/>
                      <w:sz w:val="18"/>
                      <w:szCs w:val="18"/>
                    </w:rPr>
                    <w:t>健康保険の被保険者になる</w:t>
                  </w:r>
                </w:p>
              </w:txbxContent>
            </v:textbox>
          </v:roundrect>
        </w:pict>
      </w:r>
    </w:p>
    <w:p w:rsidR="00CC5056" w:rsidRPr="00867564" w:rsidRDefault="005C3065" w:rsidP="00CB5019">
      <w:pPr>
        <w:spacing w:before="120" w:after="60"/>
        <w:rPr>
          <w:rFonts w:ascii="ＭＳ Ｐ明朝" w:eastAsia="ＭＳ Ｐ明朝" w:hAnsi="ＭＳ Ｐ明朝"/>
          <w:b/>
          <w:szCs w:val="21"/>
          <w:u w:val="double" w:color="00B050"/>
        </w:rPr>
      </w:pPr>
      <w:r>
        <w:rPr>
          <w:rFonts w:ascii="ＭＳ Ｐ明朝" w:eastAsia="ＭＳ Ｐ明朝" w:hAnsi="ＭＳ Ｐ明朝"/>
          <w:b/>
          <w:noProof/>
          <w:szCs w:val="21"/>
          <w:u w:val="double" w:color="00B050"/>
        </w:rPr>
        <w:pict>
          <v:shape id="右矢印 105" o:spid="_x0000_s1101" type="#_x0000_t13" style="position:absolute;left:0;text-align:left;margin-left:139.35pt;margin-top:8.8pt;width:59.25pt;height:9.8pt;z-index:252095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" adj="18701" fillcolor="#ffc000" stroked="f" strokeweight="1pt"/>
        </w:pict>
      </w:r>
      <w:r>
        <w:rPr>
          <w:rFonts w:ascii="ＭＳ Ｐ明朝" w:eastAsia="ＭＳ Ｐ明朝" w:hAnsi="ＭＳ Ｐ明朝"/>
          <w:b/>
          <w:noProof/>
          <w:szCs w:val="21"/>
          <w:u w:val="double" w:color="00B050"/>
        </w:rPr>
        <w:pict>
          <v:shape id="右矢印 72" o:spid="_x0000_s1100" type="#_x0000_t13" style="position:absolute;left:0;text-align:left;margin-left:293.6pt;margin-top:7.8pt;width:169.2pt;height:10.8pt;z-index:2520770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" adj="20481" fillcolor="#ffc000" stroked="f" strokeweight="1pt"/>
        </w:pict>
      </w:r>
    </w:p>
    <w:p w:rsidR="00867564" w:rsidRDefault="00867564" w:rsidP="00CB5019">
      <w:pPr>
        <w:spacing w:before="120" w:after="60"/>
        <w:rPr>
          <w:rFonts w:ascii="ＭＳ Ｐ明朝" w:eastAsia="ＭＳ Ｐ明朝" w:hAnsi="ＭＳ Ｐ明朝"/>
          <w:b/>
          <w:szCs w:val="21"/>
          <w:u w:val="double" w:color="00B050"/>
        </w:rPr>
      </w:pPr>
    </w:p>
    <w:p w:rsidR="00867564" w:rsidRDefault="005C3065" w:rsidP="00CB5019">
      <w:pPr>
        <w:spacing w:before="120" w:after="60"/>
        <w:rPr>
          <w:rFonts w:ascii="ＭＳ Ｐ明朝" w:eastAsia="ＭＳ Ｐ明朝" w:hAnsi="ＭＳ Ｐ明朝"/>
          <w:b/>
          <w:szCs w:val="21"/>
          <w:u w:val="double" w:color="00B050"/>
        </w:rPr>
      </w:pPr>
      <w:r>
        <w:rPr>
          <w:rFonts w:ascii="ＭＳ Ｐ明朝" w:eastAsia="ＭＳ Ｐ明朝" w:hAnsi="ＭＳ Ｐ明朝"/>
          <w:b/>
          <w:noProof/>
          <w:szCs w:val="21"/>
          <w:u w:val="double" w:color="00B050"/>
        </w:rPr>
        <w:pict>
          <v:shape id="右矢印 71" o:spid="_x0000_s1099" type="#_x0000_t13" style="position:absolute;left:0;text-align:left;margin-left:293.15pt;margin-top:10.45pt;width:169.2pt;height:11.65pt;z-index:2520760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" adj="20392" fillcolor="#ffc000" stroked="f" strokeweight="1pt"/>
        </w:pict>
      </w:r>
      <w:r>
        <w:rPr>
          <w:rFonts w:ascii="ＭＳ Ｐ明朝" w:eastAsia="ＭＳ Ｐ明朝" w:hAnsi="ＭＳ Ｐ明朝"/>
          <w:b/>
          <w:noProof/>
          <w:szCs w:val="21"/>
          <w:u w:val="double" w:color="00B050"/>
        </w:rPr>
        <w:pict>
          <v:roundrect id="角丸四角形 102" o:spid="_x0000_s1087" style="position:absolute;left:0;text-align:left;margin-left:198.6pt;margin-top:-.05pt;width:173.45pt;height:37.05pt;z-index:25209241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" fillcolor="white [3212]" strokecolor="#5b9bd5 [3204]" strokeweight="1pt">
            <v:shadow on="t" color="black" opacity="41287f" offset="0,1.5pt"/>
            <v:textbox inset="1mm,,1mm">
              <w:txbxContent>
                <w:p w:rsidR="00B62812" w:rsidRPr="00F0133A" w:rsidRDefault="00B62812" w:rsidP="00CC5056">
                  <w:pPr>
                    <w:jc w:val="center"/>
                    <w:rPr>
                      <w:rFonts w:asciiTheme="majorEastAsia" w:eastAsiaTheme="majorEastAsia" w:hAnsiTheme="majorEastAsia"/>
                      <w:b/>
                      <w:color w:val="000000" w:themeColor="text1"/>
                      <w:sz w:val="18"/>
                      <w:szCs w:val="18"/>
                    </w:rPr>
                  </w:pPr>
                  <w:r w:rsidRPr="00F0133A">
                    <w:rPr>
                      <w:rFonts w:asciiTheme="majorEastAsia" w:eastAsiaTheme="majorEastAsia" w:hAnsiTheme="majorEastAsia" w:hint="eastAsia"/>
                      <w:b/>
                      <w:color w:val="000000" w:themeColor="text1"/>
                      <w:sz w:val="18"/>
                      <w:szCs w:val="18"/>
                    </w:rPr>
                    <w:t>家族の</w:t>
                  </w:r>
                  <w:r w:rsidRPr="00F0133A">
                    <w:rPr>
                      <w:rFonts w:asciiTheme="majorEastAsia" w:eastAsiaTheme="majorEastAsia" w:hAnsiTheme="majorEastAsia"/>
                      <w:b/>
                      <w:color w:val="000000" w:themeColor="text1"/>
                      <w:sz w:val="18"/>
                      <w:szCs w:val="18"/>
                    </w:rPr>
                    <w:t>医療保険の</w:t>
                  </w:r>
                  <w:r w:rsidRPr="00F0133A">
                    <w:rPr>
                      <w:rFonts w:asciiTheme="majorEastAsia" w:eastAsiaTheme="majorEastAsia" w:hAnsiTheme="majorEastAsia" w:hint="eastAsia"/>
                      <w:b/>
                      <w:color w:val="000000" w:themeColor="text1"/>
                      <w:sz w:val="18"/>
                      <w:szCs w:val="18"/>
                    </w:rPr>
                    <w:t>被扶養者に</w:t>
                  </w:r>
                  <w:r w:rsidRPr="00F0133A">
                    <w:rPr>
                      <w:rFonts w:asciiTheme="majorEastAsia" w:eastAsiaTheme="majorEastAsia" w:hAnsiTheme="majorEastAsia"/>
                      <w:b/>
                      <w:color w:val="000000" w:themeColor="text1"/>
                      <w:sz w:val="18"/>
                      <w:szCs w:val="18"/>
                    </w:rPr>
                    <w:t>なる</w:t>
                  </w:r>
                </w:p>
              </w:txbxContent>
            </v:textbox>
          </v:roundrect>
        </w:pict>
      </w:r>
    </w:p>
    <w:p w:rsidR="00867564" w:rsidRDefault="00867564" w:rsidP="00CB5019">
      <w:pPr>
        <w:spacing w:before="120" w:after="60"/>
        <w:rPr>
          <w:rFonts w:ascii="ＭＳ Ｐ明朝" w:eastAsia="ＭＳ Ｐ明朝" w:hAnsi="ＭＳ Ｐ明朝"/>
          <w:b/>
          <w:szCs w:val="21"/>
          <w:u w:val="double" w:color="00B050"/>
        </w:rPr>
      </w:pPr>
    </w:p>
    <w:p w:rsidR="00CC5056" w:rsidRPr="00867564" w:rsidRDefault="00F22796" w:rsidP="00867564">
      <w:pPr>
        <w:spacing w:before="120" w:after="60"/>
        <w:rPr>
          <w:rFonts w:ascii="ＭＳ Ｐ明朝" w:eastAsia="ＭＳ Ｐ明朝" w:hAnsi="ＭＳ Ｐ明朝"/>
          <w:b/>
          <w:szCs w:val="21"/>
          <w:u w:val="double" w:color="00B050"/>
        </w:rPr>
      </w:pPr>
      <w:r w:rsidRPr="00867564">
        <w:rPr>
          <w:rFonts w:ascii="ＭＳ Ｐ明朝" w:eastAsia="ＭＳ Ｐ明朝" w:hAnsi="ＭＳ Ｐ明朝" w:hint="eastAsia"/>
          <w:b/>
          <w:szCs w:val="21"/>
          <w:u w:val="double" w:color="00B050"/>
        </w:rPr>
        <w:t>（参考）</w:t>
      </w:r>
    </w:p>
    <w:p w:rsidR="00F22796" w:rsidRPr="00867564" w:rsidRDefault="00867564" w:rsidP="00F0133A">
      <w:pPr>
        <w:spacing w:before="120" w:after="60" w:line="320" w:lineRule="exact"/>
        <w:ind w:firstLineChars="50" w:firstLine="105"/>
        <w:rPr>
          <w:rFonts w:ascii="ＭＳ Ｐ明朝" w:eastAsia="ＭＳ Ｐ明朝" w:hAnsi="ＭＳ Ｐ明朝"/>
          <w:b/>
          <w:szCs w:val="21"/>
        </w:rPr>
      </w:pPr>
      <w:r>
        <w:rPr>
          <w:rFonts w:ascii="ＭＳ Ｐ明朝" w:eastAsia="ＭＳ Ｐ明朝" w:hAnsi="ＭＳ Ｐ明朝"/>
          <w:b/>
          <w:noProof/>
          <w:szCs w:val="21"/>
          <w:u w:val="double" w:color="00B050"/>
        </w:rPr>
        <w:drawing>
          <wp:anchor distT="0" distB="0" distL="114300" distR="114300" simplePos="0" relativeHeight="251906048" behindDoc="0" locked="0" layoutInCell="1" allowOverlap="0">
            <wp:simplePos x="0" y="0"/>
            <wp:positionH relativeFrom="column">
              <wp:posOffset>808990</wp:posOffset>
            </wp:positionH>
            <wp:positionV relativeFrom="paragraph">
              <wp:posOffset>114935</wp:posOffset>
            </wp:positionV>
            <wp:extent cx="4397375" cy="2743200"/>
            <wp:effectExtent l="19050" t="0" r="3175" b="0"/>
            <wp:wrapSquare wrapText="bothSides"/>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44" t="1389" r="1159" b="1140"/>
                    <a:stretch>
                      <a:fillRect/>
                    </a:stretch>
                  </pic:blipFill>
                  <pic:spPr bwMode="auto">
                    <a:xfrm>
                      <a:off x="0" y="0"/>
                      <a:ext cx="4397375" cy="2743200"/>
                    </a:xfrm>
                    <a:prstGeom prst="rect">
                      <a:avLst/>
                    </a:prstGeom>
                    <a:noFill/>
                    <a:ln>
                      <a:noFill/>
                    </a:ln>
                  </pic:spPr>
                </pic:pic>
              </a:graphicData>
            </a:graphic>
          </wp:anchor>
        </w:drawing>
      </w:r>
      <w:r w:rsidR="005C3065" w:rsidRPr="005C3065">
        <w:rPr>
          <w:rFonts w:ascii="ＭＳ Ｐ明朝" w:eastAsia="ＭＳ Ｐ明朝" w:hAnsi="ＭＳ Ｐ明朝"/>
          <w:b/>
          <w:noProof/>
          <w:szCs w:val="21"/>
          <w:u w:val="double" w:color="00B050"/>
        </w:rPr>
        <w:pict>
          <v:rect id="Rectangle 184" o:spid="_x0000_s1098" style="position:absolute;left:0;text-align:left;margin-left:13.85pt;margin-top:-.2pt;width:464.25pt;height:240.85pt;z-index:2521221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" filled="f" strokeweight="1pt">
            <v:textbox inset="5.85pt,.7pt,5.85pt,.7pt"/>
          </v:rect>
        </w:pict>
      </w:r>
    </w:p>
    <w:p w:rsidR="00F22796" w:rsidRPr="00867564" w:rsidRDefault="00F22796" w:rsidP="00F0133A">
      <w:pPr>
        <w:spacing w:before="120" w:after="60" w:line="320" w:lineRule="exact"/>
        <w:ind w:firstLineChars="50" w:firstLine="105"/>
        <w:rPr>
          <w:rFonts w:ascii="ＭＳ Ｐ明朝" w:eastAsia="ＭＳ Ｐ明朝" w:hAnsi="ＭＳ Ｐ明朝"/>
          <w:b/>
          <w:szCs w:val="21"/>
        </w:rPr>
      </w:pPr>
    </w:p>
    <w:p w:rsidR="00F22796" w:rsidRPr="00867564" w:rsidRDefault="00F22796" w:rsidP="00F0133A">
      <w:pPr>
        <w:spacing w:before="120" w:after="60" w:line="320" w:lineRule="exact"/>
        <w:ind w:firstLineChars="50" w:firstLine="105"/>
        <w:rPr>
          <w:rFonts w:ascii="ＭＳ Ｐ明朝" w:eastAsia="ＭＳ Ｐ明朝" w:hAnsi="ＭＳ Ｐ明朝"/>
          <w:b/>
          <w:szCs w:val="21"/>
        </w:rPr>
      </w:pPr>
    </w:p>
    <w:p w:rsidR="00F22796" w:rsidRPr="00867564" w:rsidRDefault="00F22796" w:rsidP="00F0133A">
      <w:pPr>
        <w:spacing w:before="120" w:after="60" w:line="320" w:lineRule="exact"/>
        <w:ind w:firstLineChars="50" w:firstLine="105"/>
        <w:rPr>
          <w:rFonts w:ascii="ＭＳ Ｐ明朝" w:eastAsia="ＭＳ Ｐ明朝" w:hAnsi="ＭＳ Ｐ明朝"/>
          <w:b/>
          <w:szCs w:val="21"/>
        </w:rPr>
      </w:pPr>
    </w:p>
    <w:p w:rsidR="00F22796" w:rsidRPr="00867564" w:rsidRDefault="00F22796" w:rsidP="00F0133A">
      <w:pPr>
        <w:spacing w:before="120" w:after="60" w:line="320" w:lineRule="exact"/>
        <w:ind w:firstLineChars="50" w:firstLine="105"/>
        <w:rPr>
          <w:rFonts w:ascii="ＭＳ Ｐ明朝" w:eastAsia="ＭＳ Ｐ明朝" w:hAnsi="ＭＳ Ｐ明朝"/>
          <w:b/>
          <w:szCs w:val="21"/>
        </w:rPr>
      </w:pPr>
    </w:p>
    <w:p w:rsidR="00F22796" w:rsidRPr="00867564" w:rsidRDefault="00F22796" w:rsidP="00F0133A">
      <w:pPr>
        <w:spacing w:before="120" w:after="60" w:line="320" w:lineRule="exact"/>
        <w:ind w:firstLineChars="50" w:firstLine="105"/>
        <w:rPr>
          <w:rFonts w:ascii="ＭＳ Ｐ明朝" w:eastAsia="ＭＳ Ｐ明朝" w:hAnsi="ＭＳ Ｐ明朝"/>
          <w:b/>
          <w:szCs w:val="21"/>
        </w:rPr>
      </w:pPr>
    </w:p>
    <w:p w:rsidR="00F22796" w:rsidRPr="00867564" w:rsidRDefault="00F22796" w:rsidP="00F0133A">
      <w:pPr>
        <w:spacing w:before="120" w:after="60" w:line="320" w:lineRule="exact"/>
        <w:ind w:firstLineChars="50" w:firstLine="105"/>
        <w:rPr>
          <w:rFonts w:ascii="ＭＳ Ｐ明朝" w:eastAsia="ＭＳ Ｐ明朝" w:hAnsi="ＭＳ Ｐ明朝"/>
          <w:b/>
          <w:szCs w:val="21"/>
        </w:rPr>
      </w:pPr>
    </w:p>
    <w:p w:rsidR="00E75ECB" w:rsidRPr="00867564" w:rsidRDefault="00E75ECB" w:rsidP="00F0133A">
      <w:pPr>
        <w:spacing w:before="120" w:after="60" w:line="320" w:lineRule="exact"/>
        <w:ind w:firstLineChars="50" w:firstLine="105"/>
        <w:rPr>
          <w:rFonts w:ascii="ＭＳ Ｐ明朝" w:eastAsia="ＭＳ Ｐ明朝" w:hAnsi="ＭＳ Ｐ明朝"/>
          <w:b/>
          <w:szCs w:val="21"/>
        </w:rPr>
      </w:pPr>
    </w:p>
    <w:p w:rsidR="00E75ECB" w:rsidRPr="00867564" w:rsidRDefault="00E75ECB" w:rsidP="00F0133A">
      <w:pPr>
        <w:spacing w:before="120" w:after="60" w:line="320" w:lineRule="exact"/>
        <w:ind w:firstLineChars="50" w:firstLine="105"/>
        <w:rPr>
          <w:rFonts w:ascii="ＭＳ Ｐ明朝" w:eastAsia="ＭＳ Ｐ明朝" w:hAnsi="ＭＳ Ｐ明朝"/>
          <w:b/>
          <w:szCs w:val="21"/>
        </w:rPr>
      </w:pPr>
    </w:p>
    <w:p w:rsidR="00E75ECB" w:rsidRPr="00867564" w:rsidRDefault="00E75ECB" w:rsidP="00F0133A">
      <w:pPr>
        <w:spacing w:before="120" w:after="60" w:line="320" w:lineRule="exact"/>
        <w:ind w:firstLineChars="50" w:firstLine="105"/>
        <w:rPr>
          <w:rFonts w:ascii="ＭＳ Ｐ明朝" w:eastAsia="ＭＳ Ｐ明朝" w:hAnsi="ＭＳ Ｐ明朝"/>
          <w:b/>
          <w:szCs w:val="21"/>
        </w:rPr>
      </w:pPr>
    </w:p>
    <w:p w:rsidR="00E75ECB" w:rsidRPr="00867564" w:rsidRDefault="00E75ECB" w:rsidP="00F0133A">
      <w:pPr>
        <w:spacing w:before="120" w:after="60" w:line="320" w:lineRule="exact"/>
        <w:ind w:firstLineChars="50" w:firstLine="105"/>
        <w:rPr>
          <w:rFonts w:ascii="ＭＳ Ｐ明朝" w:eastAsia="ＭＳ Ｐ明朝" w:hAnsi="ＭＳ Ｐ明朝"/>
          <w:b/>
          <w:szCs w:val="21"/>
        </w:rPr>
      </w:pPr>
    </w:p>
    <w:p w:rsidR="00F22796" w:rsidRPr="0000708E" w:rsidRDefault="0000708E" w:rsidP="00F0133A">
      <w:pPr>
        <w:spacing w:before="120" w:after="60" w:line="320" w:lineRule="exact"/>
        <w:ind w:firstLineChars="50" w:firstLine="105"/>
        <w:rPr>
          <w:rFonts w:ascii="ＭＳ Ｐ明朝" w:eastAsia="ＭＳ Ｐ明朝" w:hAnsi="ＭＳ Ｐ明朝"/>
          <w:b/>
          <w:szCs w:val="21"/>
          <w:u w:val="double" w:color="00B050"/>
        </w:rPr>
      </w:pPr>
      <w:r w:rsidRPr="0000708E">
        <w:rPr>
          <w:rFonts w:ascii="ＭＳ Ｐ明朝" w:eastAsia="ＭＳ Ｐ明朝" w:hAnsi="ＭＳ Ｐ明朝" w:hint="eastAsia"/>
          <w:b/>
          <w:szCs w:val="21"/>
          <w:u w:val="double" w:color="00B050"/>
        </w:rPr>
        <w:lastRenderedPageBreak/>
        <w:t>（参考）</w:t>
      </w:r>
    </w:p>
    <w:p w:rsidR="00F22796" w:rsidRPr="00867564" w:rsidRDefault="00F22796" w:rsidP="00F0133A">
      <w:pPr>
        <w:spacing w:line="320" w:lineRule="exact"/>
        <w:rPr>
          <w:rFonts w:ascii="ＭＳ Ｐ明朝" w:eastAsia="ＭＳ Ｐ明朝" w:hAnsi="ＭＳ Ｐ明朝"/>
          <w:b/>
        </w:rPr>
      </w:pPr>
      <w:r w:rsidRPr="00867564">
        <w:rPr>
          <w:rFonts w:ascii="ＭＳ Ｐ明朝" w:eastAsia="ＭＳ Ｐ明朝" w:hAnsi="ＭＳ Ｐ明朝" w:hint="eastAsia"/>
          <w:b/>
        </w:rPr>
        <w:t>■高齢者のいる世帯１ヵ月あたりの支出</w:t>
      </w:r>
    </w:p>
    <w:tbl>
      <w:tblPr>
        <w:tblStyle w:val="a7"/>
        <w:tblW w:w="9776" w:type="dxa"/>
        <w:tblInd w:w="392" w:type="dxa"/>
        <w:tblLook w:val="04A0"/>
      </w:tblPr>
      <w:tblGrid>
        <w:gridCol w:w="2061"/>
        <w:gridCol w:w="1503"/>
        <w:gridCol w:w="1419"/>
        <w:gridCol w:w="1533"/>
        <w:gridCol w:w="1559"/>
        <w:gridCol w:w="1701"/>
      </w:tblGrid>
      <w:tr w:rsidR="00F22796" w:rsidRPr="00867564" w:rsidTr="00F0133A">
        <w:trPr>
          <w:trHeight w:val="695"/>
        </w:trPr>
        <w:tc>
          <w:tcPr>
            <w:tcW w:w="2061" w:type="dxa"/>
            <w:shd w:val="clear" w:color="auto" w:fill="E7E6E6" w:themeFill="background2"/>
            <w:vAlign w:val="center"/>
          </w:tcPr>
          <w:p w:rsidR="00F22796" w:rsidRPr="00867564" w:rsidRDefault="00F22796" w:rsidP="0052448E">
            <w:pPr>
              <w:spacing w:line="320" w:lineRule="exact"/>
              <w:jc w:val="center"/>
              <w:rPr>
                <w:rFonts w:ascii="ＭＳ Ｐ明朝" w:eastAsia="ＭＳ Ｐ明朝" w:hAnsi="ＭＳ Ｐ明朝"/>
                <w:b/>
              </w:rPr>
            </w:pPr>
            <w:r w:rsidRPr="00867564">
              <w:rPr>
                <w:rFonts w:ascii="ＭＳ Ｐ明朝" w:eastAsia="ＭＳ Ｐ明朝" w:hAnsi="ＭＳ Ｐ明朝" w:hint="eastAsia"/>
                <w:b/>
              </w:rPr>
              <w:t>項　目</w:t>
            </w:r>
          </w:p>
        </w:tc>
        <w:tc>
          <w:tcPr>
            <w:tcW w:w="1503" w:type="dxa"/>
            <w:shd w:val="clear" w:color="auto" w:fill="E7E6E6" w:themeFill="background2"/>
            <w:vAlign w:val="center"/>
          </w:tcPr>
          <w:p w:rsidR="00F22796" w:rsidRPr="00867564" w:rsidRDefault="00F22796" w:rsidP="0052448E">
            <w:pPr>
              <w:spacing w:line="320" w:lineRule="exact"/>
              <w:jc w:val="center"/>
              <w:rPr>
                <w:rFonts w:ascii="ＭＳ Ｐ明朝" w:eastAsia="ＭＳ Ｐ明朝" w:hAnsi="ＭＳ Ｐ明朝"/>
                <w:b/>
              </w:rPr>
            </w:pPr>
            <w:r w:rsidRPr="00867564">
              <w:rPr>
                <w:rFonts w:ascii="ＭＳ Ｐ明朝" w:eastAsia="ＭＳ Ｐ明朝" w:hAnsi="ＭＳ Ｐ明朝" w:hint="eastAsia"/>
                <w:b/>
              </w:rPr>
              <w:t>世帯主が</w:t>
            </w:r>
          </w:p>
          <w:p w:rsidR="00F22796" w:rsidRPr="00867564" w:rsidRDefault="00F22796" w:rsidP="0052448E">
            <w:pPr>
              <w:spacing w:line="320" w:lineRule="exact"/>
              <w:jc w:val="center"/>
              <w:rPr>
                <w:rFonts w:ascii="ＭＳ Ｐ明朝" w:eastAsia="ＭＳ Ｐ明朝" w:hAnsi="ＭＳ Ｐ明朝"/>
                <w:b/>
              </w:rPr>
            </w:pPr>
            <w:r w:rsidRPr="00867564">
              <w:rPr>
                <w:rFonts w:ascii="ＭＳ Ｐ明朝" w:eastAsia="ＭＳ Ｐ明朝" w:hAnsi="ＭＳ Ｐ明朝" w:hint="eastAsia"/>
                <w:b/>
              </w:rPr>
              <w:t>60歳以上の世帯</w:t>
            </w:r>
          </w:p>
        </w:tc>
        <w:tc>
          <w:tcPr>
            <w:tcW w:w="1419" w:type="dxa"/>
            <w:shd w:val="clear" w:color="auto" w:fill="E7E6E6" w:themeFill="background2"/>
            <w:vAlign w:val="center"/>
          </w:tcPr>
          <w:p w:rsidR="00F22796" w:rsidRPr="00867564" w:rsidRDefault="00F22796" w:rsidP="0052448E">
            <w:pPr>
              <w:spacing w:line="320" w:lineRule="exact"/>
              <w:jc w:val="center"/>
              <w:rPr>
                <w:rFonts w:ascii="ＭＳ Ｐ明朝" w:eastAsia="ＭＳ Ｐ明朝" w:hAnsi="ＭＳ Ｐ明朝"/>
                <w:b/>
              </w:rPr>
            </w:pPr>
            <w:r w:rsidRPr="00867564">
              <w:rPr>
                <w:rFonts w:ascii="ＭＳ Ｐ明朝" w:eastAsia="ＭＳ Ｐ明朝" w:hAnsi="ＭＳ Ｐ明朝" w:hint="eastAsia"/>
                <w:b/>
              </w:rPr>
              <w:t>世帯主が</w:t>
            </w:r>
          </w:p>
          <w:p w:rsidR="00F22796" w:rsidRPr="00867564" w:rsidRDefault="00F22796" w:rsidP="0052448E">
            <w:pPr>
              <w:spacing w:line="320" w:lineRule="exact"/>
              <w:jc w:val="center"/>
              <w:rPr>
                <w:rFonts w:ascii="ＭＳ Ｐ明朝" w:eastAsia="ＭＳ Ｐ明朝" w:hAnsi="ＭＳ Ｐ明朝"/>
                <w:b/>
              </w:rPr>
            </w:pPr>
            <w:r w:rsidRPr="00867564">
              <w:rPr>
                <w:rFonts w:ascii="ＭＳ Ｐ明朝" w:eastAsia="ＭＳ Ｐ明朝" w:hAnsi="ＭＳ Ｐ明朝" w:hint="eastAsia"/>
                <w:b/>
              </w:rPr>
              <w:t>65歳以上の世帯</w:t>
            </w:r>
          </w:p>
        </w:tc>
        <w:tc>
          <w:tcPr>
            <w:tcW w:w="1533" w:type="dxa"/>
            <w:shd w:val="clear" w:color="auto" w:fill="E7E6E6" w:themeFill="background2"/>
            <w:vAlign w:val="center"/>
          </w:tcPr>
          <w:p w:rsidR="00F22796" w:rsidRPr="00867564" w:rsidRDefault="00F22796" w:rsidP="0052448E">
            <w:pPr>
              <w:spacing w:line="320" w:lineRule="exact"/>
              <w:jc w:val="center"/>
              <w:rPr>
                <w:rFonts w:ascii="ＭＳ Ｐ明朝" w:eastAsia="ＭＳ Ｐ明朝" w:hAnsi="ＭＳ Ｐ明朝"/>
                <w:b/>
              </w:rPr>
            </w:pPr>
            <w:r w:rsidRPr="00867564">
              <w:rPr>
                <w:rFonts w:ascii="ＭＳ Ｐ明朝" w:eastAsia="ＭＳ Ｐ明朝" w:hAnsi="ＭＳ Ｐ明朝" w:hint="eastAsia"/>
                <w:b/>
              </w:rPr>
              <w:t>高齢単身世帯</w:t>
            </w:r>
            <w:r w:rsidRPr="00867564">
              <w:rPr>
                <w:rFonts w:ascii="ＭＳ Ｐ明朝" w:eastAsia="ＭＳ Ｐ明朝" w:hAnsi="ＭＳ Ｐ明朝" w:hint="eastAsia"/>
                <w:sz w:val="16"/>
                <w:szCs w:val="16"/>
              </w:rPr>
              <w:t>※1</w:t>
            </w:r>
          </w:p>
        </w:tc>
        <w:tc>
          <w:tcPr>
            <w:tcW w:w="1559" w:type="dxa"/>
            <w:shd w:val="clear" w:color="auto" w:fill="E7E6E6" w:themeFill="background2"/>
            <w:vAlign w:val="center"/>
          </w:tcPr>
          <w:p w:rsidR="00F22796" w:rsidRPr="00867564" w:rsidRDefault="00F22796" w:rsidP="0052448E">
            <w:pPr>
              <w:spacing w:line="320" w:lineRule="exact"/>
              <w:jc w:val="center"/>
              <w:rPr>
                <w:rFonts w:ascii="ＭＳ Ｐ明朝" w:eastAsia="ＭＳ Ｐ明朝" w:hAnsi="ＭＳ Ｐ明朝"/>
                <w:b/>
              </w:rPr>
            </w:pPr>
            <w:r w:rsidRPr="00867564">
              <w:rPr>
                <w:rFonts w:ascii="ＭＳ Ｐ明朝" w:eastAsia="ＭＳ Ｐ明朝" w:hAnsi="ＭＳ Ｐ明朝" w:hint="eastAsia"/>
                <w:b/>
              </w:rPr>
              <w:t>高齢夫婦世帯</w:t>
            </w:r>
            <w:r w:rsidRPr="00867564">
              <w:rPr>
                <w:rFonts w:ascii="ＭＳ Ｐ明朝" w:eastAsia="ＭＳ Ｐ明朝" w:hAnsi="ＭＳ Ｐ明朝" w:hint="eastAsia"/>
                <w:sz w:val="16"/>
                <w:szCs w:val="16"/>
              </w:rPr>
              <w:t>※2</w:t>
            </w:r>
          </w:p>
        </w:tc>
        <w:tc>
          <w:tcPr>
            <w:tcW w:w="1701" w:type="dxa"/>
            <w:shd w:val="clear" w:color="auto" w:fill="E7E6E6" w:themeFill="background2"/>
            <w:vAlign w:val="center"/>
          </w:tcPr>
          <w:p w:rsidR="00F22796" w:rsidRPr="00867564" w:rsidRDefault="00F22796" w:rsidP="0052448E">
            <w:pPr>
              <w:spacing w:line="320" w:lineRule="exact"/>
              <w:jc w:val="center"/>
              <w:rPr>
                <w:rFonts w:ascii="ＭＳ Ｐ明朝" w:eastAsia="ＭＳ Ｐ明朝" w:hAnsi="ＭＳ Ｐ明朝"/>
                <w:b/>
              </w:rPr>
            </w:pPr>
            <w:r w:rsidRPr="00867564">
              <w:rPr>
                <w:rFonts w:ascii="ＭＳ Ｐ明朝" w:eastAsia="ＭＳ Ｐ明朝" w:hAnsi="ＭＳ Ｐ明朝" w:hint="eastAsia"/>
                <w:b/>
              </w:rPr>
              <w:t>夫婦高齢者世帯</w:t>
            </w:r>
            <w:r w:rsidRPr="00867564">
              <w:rPr>
                <w:rFonts w:ascii="ＭＳ Ｐ明朝" w:eastAsia="ＭＳ Ｐ明朝" w:hAnsi="ＭＳ Ｐ明朝" w:hint="eastAsia"/>
                <w:sz w:val="16"/>
                <w:szCs w:val="16"/>
              </w:rPr>
              <w:t>※3</w:t>
            </w:r>
          </w:p>
        </w:tc>
      </w:tr>
      <w:tr w:rsidR="00F22796" w:rsidRPr="00867564" w:rsidTr="00F0133A">
        <w:trPr>
          <w:trHeight w:val="353"/>
        </w:trPr>
        <w:tc>
          <w:tcPr>
            <w:tcW w:w="2061" w:type="dxa"/>
            <w:shd w:val="clear" w:color="auto" w:fill="DEEAF6" w:themeFill="accent1" w:themeFillTint="33"/>
          </w:tcPr>
          <w:p w:rsidR="00F22796" w:rsidRPr="00867564" w:rsidRDefault="00F22796" w:rsidP="0052448E">
            <w:pPr>
              <w:spacing w:line="320" w:lineRule="exact"/>
              <w:jc w:val="center"/>
              <w:rPr>
                <w:rFonts w:ascii="ＭＳ Ｐ明朝" w:eastAsia="ＭＳ Ｐ明朝" w:hAnsi="ＭＳ Ｐ明朝"/>
                <w:b/>
              </w:rPr>
            </w:pPr>
            <w:r w:rsidRPr="00867564">
              <w:rPr>
                <w:rFonts w:ascii="ＭＳ Ｐ明朝" w:eastAsia="ＭＳ Ｐ明朝" w:hAnsi="ＭＳ Ｐ明朝" w:hint="eastAsia"/>
                <w:b/>
              </w:rPr>
              <w:t>世帯人員（人）</w:t>
            </w:r>
          </w:p>
        </w:tc>
        <w:tc>
          <w:tcPr>
            <w:tcW w:w="1503"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2.06</w:t>
            </w:r>
          </w:p>
        </w:tc>
        <w:tc>
          <w:tcPr>
            <w:tcW w:w="1419"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1.97</w:t>
            </w:r>
          </w:p>
        </w:tc>
        <w:tc>
          <w:tcPr>
            <w:tcW w:w="1533"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1.00</w:t>
            </w:r>
          </w:p>
        </w:tc>
        <w:tc>
          <w:tcPr>
            <w:tcW w:w="1559"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2.00</w:t>
            </w:r>
          </w:p>
        </w:tc>
        <w:tc>
          <w:tcPr>
            <w:tcW w:w="1701"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2.00</w:t>
            </w:r>
          </w:p>
        </w:tc>
      </w:tr>
      <w:tr w:rsidR="00F22796" w:rsidRPr="00867564" w:rsidTr="00F0133A">
        <w:trPr>
          <w:trHeight w:val="341"/>
        </w:trPr>
        <w:tc>
          <w:tcPr>
            <w:tcW w:w="2061" w:type="dxa"/>
            <w:shd w:val="clear" w:color="auto" w:fill="DEEAF6" w:themeFill="accent1" w:themeFillTint="33"/>
          </w:tcPr>
          <w:p w:rsidR="00F22796" w:rsidRPr="00867564" w:rsidRDefault="00F22796" w:rsidP="0052448E">
            <w:pPr>
              <w:spacing w:line="320" w:lineRule="exact"/>
              <w:jc w:val="center"/>
              <w:rPr>
                <w:rFonts w:ascii="ＭＳ Ｐ明朝" w:eastAsia="ＭＳ Ｐ明朝" w:hAnsi="ＭＳ Ｐ明朝"/>
                <w:b/>
              </w:rPr>
            </w:pPr>
            <w:r w:rsidRPr="00867564">
              <w:rPr>
                <w:rFonts w:ascii="ＭＳ Ｐ明朝" w:eastAsia="ＭＳ Ｐ明朝" w:hAnsi="ＭＳ Ｐ明朝" w:hint="eastAsia"/>
                <w:b/>
              </w:rPr>
              <w:t>食料費</w:t>
            </w:r>
          </w:p>
        </w:tc>
        <w:tc>
          <w:tcPr>
            <w:tcW w:w="1503"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57,845</w:t>
            </w:r>
          </w:p>
        </w:tc>
        <w:tc>
          <w:tcPr>
            <w:tcW w:w="1419"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55,639</w:t>
            </w:r>
          </w:p>
        </w:tc>
        <w:tc>
          <w:tcPr>
            <w:tcW w:w="1533"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34,105</w:t>
            </w:r>
          </w:p>
        </w:tc>
        <w:tc>
          <w:tcPr>
            <w:tcW w:w="1559"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62,140</w:t>
            </w:r>
          </w:p>
        </w:tc>
        <w:tc>
          <w:tcPr>
            <w:tcW w:w="1701"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61,581</w:t>
            </w:r>
          </w:p>
        </w:tc>
      </w:tr>
      <w:tr w:rsidR="00F22796" w:rsidRPr="00867564" w:rsidTr="00F0133A">
        <w:trPr>
          <w:trHeight w:val="353"/>
        </w:trPr>
        <w:tc>
          <w:tcPr>
            <w:tcW w:w="2061" w:type="dxa"/>
            <w:shd w:val="clear" w:color="auto" w:fill="DEEAF6" w:themeFill="accent1" w:themeFillTint="33"/>
          </w:tcPr>
          <w:p w:rsidR="00F22796" w:rsidRPr="00867564" w:rsidRDefault="00F22796" w:rsidP="0052448E">
            <w:pPr>
              <w:spacing w:line="320" w:lineRule="exact"/>
              <w:jc w:val="center"/>
              <w:rPr>
                <w:rFonts w:ascii="ＭＳ Ｐ明朝" w:eastAsia="ＭＳ Ｐ明朝" w:hAnsi="ＭＳ Ｐ明朝"/>
                <w:b/>
              </w:rPr>
            </w:pPr>
            <w:r w:rsidRPr="00867564">
              <w:rPr>
                <w:rFonts w:ascii="ＭＳ Ｐ明朝" w:eastAsia="ＭＳ Ｐ明朝" w:hAnsi="ＭＳ Ｐ明朝" w:hint="eastAsia"/>
                <w:b/>
              </w:rPr>
              <w:t>住居費</w:t>
            </w:r>
          </w:p>
        </w:tc>
        <w:tc>
          <w:tcPr>
            <w:tcW w:w="1503"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15,417</w:t>
            </w:r>
          </w:p>
        </w:tc>
        <w:tc>
          <w:tcPr>
            <w:tcW w:w="1419"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14,982</w:t>
            </w:r>
          </w:p>
        </w:tc>
        <w:tc>
          <w:tcPr>
            <w:tcW w:w="1533"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14,628</w:t>
            </w:r>
          </w:p>
        </w:tc>
        <w:tc>
          <w:tcPr>
            <w:tcW w:w="1559"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15,549</w:t>
            </w:r>
          </w:p>
        </w:tc>
        <w:tc>
          <w:tcPr>
            <w:tcW w:w="1701"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15,759</w:t>
            </w:r>
          </w:p>
        </w:tc>
      </w:tr>
      <w:tr w:rsidR="00F22796" w:rsidRPr="00867564" w:rsidTr="00F0133A">
        <w:trPr>
          <w:trHeight w:val="341"/>
        </w:trPr>
        <w:tc>
          <w:tcPr>
            <w:tcW w:w="2061" w:type="dxa"/>
            <w:shd w:val="clear" w:color="auto" w:fill="DEEAF6" w:themeFill="accent1" w:themeFillTint="33"/>
          </w:tcPr>
          <w:p w:rsidR="00F22796" w:rsidRPr="00867564" w:rsidRDefault="00F22796" w:rsidP="0052448E">
            <w:pPr>
              <w:spacing w:line="320" w:lineRule="exact"/>
              <w:jc w:val="center"/>
              <w:rPr>
                <w:rFonts w:ascii="ＭＳ Ｐ明朝" w:eastAsia="ＭＳ Ｐ明朝" w:hAnsi="ＭＳ Ｐ明朝"/>
                <w:b/>
              </w:rPr>
            </w:pPr>
            <w:r w:rsidRPr="00867564">
              <w:rPr>
                <w:rFonts w:ascii="ＭＳ Ｐ明朝" w:eastAsia="ＭＳ Ｐ明朝" w:hAnsi="ＭＳ Ｐ明朝" w:hint="eastAsia"/>
                <w:b/>
              </w:rPr>
              <w:t>光熱・水道費</w:t>
            </w:r>
          </w:p>
        </w:tc>
        <w:tc>
          <w:tcPr>
            <w:tcW w:w="1503"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20,798</w:t>
            </w:r>
          </w:p>
        </w:tc>
        <w:tc>
          <w:tcPr>
            <w:tcW w:w="1419"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20,297</w:t>
            </w:r>
          </w:p>
        </w:tc>
        <w:tc>
          <w:tcPr>
            <w:tcW w:w="1533"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13,842</w:t>
            </w:r>
          </w:p>
        </w:tc>
        <w:tc>
          <w:tcPr>
            <w:tcW w:w="1559"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21,423</w:t>
            </w:r>
          </w:p>
        </w:tc>
        <w:tc>
          <w:tcPr>
            <w:tcW w:w="1701"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21,456</w:t>
            </w:r>
          </w:p>
        </w:tc>
      </w:tr>
      <w:tr w:rsidR="00F22796" w:rsidRPr="00867564" w:rsidTr="00F0133A">
        <w:trPr>
          <w:trHeight w:val="353"/>
        </w:trPr>
        <w:tc>
          <w:tcPr>
            <w:tcW w:w="2061" w:type="dxa"/>
            <w:shd w:val="clear" w:color="auto" w:fill="DEEAF6" w:themeFill="accent1" w:themeFillTint="33"/>
          </w:tcPr>
          <w:p w:rsidR="00F22796" w:rsidRPr="00867564" w:rsidRDefault="00F22796" w:rsidP="0052448E">
            <w:pPr>
              <w:spacing w:line="320" w:lineRule="exact"/>
              <w:jc w:val="center"/>
              <w:rPr>
                <w:rFonts w:ascii="ＭＳ Ｐ明朝" w:eastAsia="ＭＳ Ｐ明朝" w:hAnsi="ＭＳ Ｐ明朝"/>
                <w:b/>
              </w:rPr>
            </w:pPr>
            <w:r w:rsidRPr="00867564">
              <w:rPr>
                <w:rFonts w:ascii="ＭＳ Ｐ明朝" w:eastAsia="ＭＳ Ｐ明朝" w:hAnsi="ＭＳ Ｐ明朝" w:hint="eastAsia"/>
                <w:b/>
              </w:rPr>
              <w:t>家具・家事用品費</w:t>
            </w:r>
          </w:p>
        </w:tc>
        <w:tc>
          <w:tcPr>
            <w:tcW w:w="1503"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9,061</w:t>
            </w:r>
          </w:p>
        </w:tc>
        <w:tc>
          <w:tcPr>
            <w:tcW w:w="1419"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8,435</w:t>
            </w:r>
          </w:p>
        </w:tc>
        <w:tc>
          <w:tcPr>
            <w:tcW w:w="1533"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5,261</w:t>
            </w:r>
          </w:p>
        </w:tc>
        <w:tc>
          <w:tcPr>
            <w:tcW w:w="1559"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9,947</w:t>
            </w:r>
          </w:p>
        </w:tc>
        <w:tc>
          <w:tcPr>
            <w:tcW w:w="1701"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9,634</w:t>
            </w:r>
          </w:p>
        </w:tc>
      </w:tr>
      <w:tr w:rsidR="00F22796" w:rsidRPr="00867564" w:rsidTr="00F0133A">
        <w:trPr>
          <w:trHeight w:val="353"/>
        </w:trPr>
        <w:tc>
          <w:tcPr>
            <w:tcW w:w="2061" w:type="dxa"/>
            <w:shd w:val="clear" w:color="auto" w:fill="DEEAF6" w:themeFill="accent1" w:themeFillTint="33"/>
          </w:tcPr>
          <w:p w:rsidR="00F22796" w:rsidRPr="00867564" w:rsidRDefault="00F22796" w:rsidP="0052448E">
            <w:pPr>
              <w:spacing w:line="320" w:lineRule="exact"/>
              <w:jc w:val="center"/>
              <w:rPr>
                <w:rFonts w:ascii="ＭＳ Ｐ明朝" w:eastAsia="ＭＳ Ｐ明朝" w:hAnsi="ＭＳ Ｐ明朝"/>
                <w:b/>
              </w:rPr>
            </w:pPr>
            <w:r w:rsidRPr="00867564">
              <w:rPr>
                <w:rFonts w:ascii="ＭＳ Ｐ明朝" w:eastAsia="ＭＳ Ｐ明朝" w:hAnsi="ＭＳ Ｐ明朝" w:hint="eastAsia"/>
                <w:b/>
              </w:rPr>
              <w:t>被服・履物費</w:t>
            </w:r>
          </w:p>
        </w:tc>
        <w:tc>
          <w:tcPr>
            <w:tcW w:w="1503"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8,073</w:t>
            </w:r>
          </w:p>
        </w:tc>
        <w:tc>
          <w:tcPr>
            <w:tcW w:w="1419"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7,595</w:t>
            </w:r>
          </w:p>
        </w:tc>
        <w:tc>
          <w:tcPr>
            <w:tcW w:w="1533"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4,828</w:t>
            </w:r>
          </w:p>
        </w:tc>
        <w:tc>
          <w:tcPr>
            <w:tcW w:w="1559"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8,431</w:t>
            </w:r>
          </w:p>
        </w:tc>
        <w:tc>
          <w:tcPr>
            <w:tcW w:w="1701"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8,048</w:t>
            </w:r>
          </w:p>
        </w:tc>
      </w:tr>
      <w:tr w:rsidR="00F22796" w:rsidRPr="00867564" w:rsidTr="00F0133A">
        <w:trPr>
          <w:trHeight w:val="341"/>
        </w:trPr>
        <w:tc>
          <w:tcPr>
            <w:tcW w:w="2061" w:type="dxa"/>
            <w:shd w:val="clear" w:color="auto" w:fill="DEEAF6" w:themeFill="accent1" w:themeFillTint="33"/>
          </w:tcPr>
          <w:p w:rsidR="00F22796" w:rsidRPr="00867564" w:rsidRDefault="00F22796" w:rsidP="0052448E">
            <w:pPr>
              <w:spacing w:line="320" w:lineRule="exact"/>
              <w:jc w:val="center"/>
              <w:rPr>
                <w:rFonts w:ascii="ＭＳ Ｐ明朝" w:eastAsia="ＭＳ Ｐ明朝" w:hAnsi="ＭＳ Ｐ明朝"/>
                <w:b/>
              </w:rPr>
            </w:pPr>
            <w:r w:rsidRPr="00867564">
              <w:rPr>
                <w:rFonts w:ascii="ＭＳ Ｐ明朝" w:eastAsia="ＭＳ Ｐ明朝" w:hAnsi="ＭＳ Ｐ明朝" w:hint="eastAsia"/>
                <w:b/>
              </w:rPr>
              <w:t>保険医療費</w:t>
            </w:r>
          </w:p>
        </w:tc>
        <w:tc>
          <w:tcPr>
            <w:tcW w:w="1503"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12,741</w:t>
            </w:r>
          </w:p>
        </w:tc>
        <w:tc>
          <w:tcPr>
            <w:tcW w:w="1419"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12,720</w:t>
            </w:r>
          </w:p>
        </w:tc>
        <w:tc>
          <w:tcPr>
            <w:tcW w:w="1533"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7,981</w:t>
            </w:r>
          </w:p>
        </w:tc>
        <w:tc>
          <w:tcPr>
            <w:tcW w:w="1559"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15,118</w:t>
            </w:r>
          </w:p>
        </w:tc>
        <w:tc>
          <w:tcPr>
            <w:tcW w:w="1701"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15,219</w:t>
            </w:r>
          </w:p>
        </w:tc>
      </w:tr>
      <w:tr w:rsidR="00F22796" w:rsidRPr="00867564" w:rsidTr="00F0133A">
        <w:trPr>
          <w:trHeight w:val="353"/>
        </w:trPr>
        <w:tc>
          <w:tcPr>
            <w:tcW w:w="2061" w:type="dxa"/>
            <w:shd w:val="clear" w:color="auto" w:fill="DEEAF6" w:themeFill="accent1" w:themeFillTint="33"/>
          </w:tcPr>
          <w:p w:rsidR="00F22796" w:rsidRPr="00867564" w:rsidRDefault="00F22796" w:rsidP="0052448E">
            <w:pPr>
              <w:spacing w:line="320" w:lineRule="exact"/>
              <w:jc w:val="center"/>
              <w:rPr>
                <w:rFonts w:ascii="ＭＳ Ｐ明朝" w:eastAsia="ＭＳ Ｐ明朝" w:hAnsi="ＭＳ Ｐ明朝"/>
                <w:b/>
              </w:rPr>
            </w:pPr>
            <w:r w:rsidRPr="00867564">
              <w:rPr>
                <w:rFonts w:ascii="ＭＳ Ｐ明朝" w:eastAsia="ＭＳ Ｐ明朝" w:hAnsi="ＭＳ Ｐ明朝" w:hint="eastAsia"/>
                <w:b/>
              </w:rPr>
              <w:t>交通・通信費</w:t>
            </w:r>
          </w:p>
        </w:tc>
        <w:tc>
          <w:tcPr>
            <w:tcW w:w="1503"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26,897</w:t>
            </w:r>
          </w:p>
        </w:tc>
        <w:tc>
          <w:tcPr>
            <w:tcW w:w="1419"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23,344</w:t>
            </w:r>
          </w:p>
        </w:tc>
        <w:tc>
          <w:tcPr>
            <w:tcW w:w="1533"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13,120</w:t>
            </w:r>
          </w:p>
        </w:tc>
        <w:tc>
          <w:tcPr>
            <w:tcW w:w="1559"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27,529</w:t>
            </w:r>
          </w:p>
        </w:tc>
        <w:tc>
          <w:tcPr>
            <w:tcW w:w="1701"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26,314</w:t>
            </w:r>
          </w:p>
        </w:tc>
      </w:tr>
      <w:tr w:rsidR="00F22796" w:rsidRPr="00867564" w:rsidTr="00F0133A">
        <w:trPr>
          <w:trHeight w:val="341"/>
        </w:trPr>
        <w:tc>
          <w:tcPr>
            <w:tcW w:w="2061" w:type="dxa"/>
            <w:shd w:val="clear" w:color="auto" w:fill="DEEAF6" w:themeFill="accent1" w:themeFillTint="33"/>
          </w:tcPr>
          <w:p w:rsidR="00F22796" w:rsidRPr="00867564" w:rsidRDefault="00F22796" w:rsidP="0052448E">
            <w:pPr>
              <w:spacing w:line="320" w:lineRule="exact"/>
              <w:jc w:val="center"/>
              <w:rPr>
                <w:rFonts w:ascii="ＭＳ Ｐ明朝" w:eastAsia="ＭＳ Ｐ明朝" w:hAnsi="ＭＳ Ｐ明朝"/>
                <w:b/>
              </w:rPr>
            </w:pPr>
            <w:r w:rsidRPr="00867564">
              <w:rPr>
                <w:rFonts w:ascii="ＭＳ Ｐ明朝" w:eastAsia="ＭＳ Ｐ明朝" w:hAnsi="ＭＳ Ｐ明朝" w:hint="eastAsia"/>
                <w:b/>
              </w:rPr>
              <w:t>教育費</w:t>
            </w:r>
          </w:p>
        </w:tc>
        <w:tc>
          <w:tcPr>
            <w:tcW w:w="1503"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645</w:t>
            </w:r>
          </w:p>
        </w:tc>
        <w:tc>
          <w:tcPr>
            <w:tcW w:w="1419"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261</w:t>
            </w:r>
          </w:p>
        </w:tc>
        <w:tc>
          <w:tcPr>
            <w:tcW w:w="1533"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0</w:t>
            </w:r>
          </w:p>
        </w:tc>
        <w:tc>
          <w:tcPr>
            <w:tcW w:w="1559"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28</w:t>
            </w:r>
          </w:p>
        </w:tc>
        <w:tc>
          <w:tcPr>
            <w:tcW w:w="1701"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26</w:t>
            </w:r>
          </w:p>
        </w:tc>
      </w:tr>
      <w:tr w:rsidR="00F22796" w:rsidRPr="00867564" w:rsidTr="00F0133A">
        <w:trPr>
          <w:trHeight w:val="353"/>
        </w:trPr>
        <w:tc>
          <w:tcPr>
            <w:tcW w:w="2061" w:type="dxa"/>
            <w:shd w:val="clear" w:color="auto" w:fill="DEEAF6" w:themeFill="accent1" w:themeFillTint="33"/>
          </w:tcPr>
          <w:p w:rsidR="00F22796" w:rsidRPr="00867564" w:rsidRDefault="00F22796" w:rsidP="0052448E">
            <w:pPr>
              <w:spacing w:line="320" w:lineRule="exact"/>
              <w:jc w:val="center"/>
              <w:rPr>
                <w:rFonts w:ascii="ＭＳ Ｐ明朝" w:eastAsia="ＭＳ Ｐ明朝" w:hAnsi="ＭＳ Ｐ明朝"/>
                <w:b/>
              </w:rPr>
            </w:pPr>
            <w:r w:rsidRPr="00867564">
              <w:rPr>
                <w:rFonts w:ascii="ＭＳ Ｐ明朝" w:eastAsia="ＭＳ Ｐ明朝" w:hAnsi="ＭＳ Ｐ明朝" w:hint="eastAsia"/>
                <w:b/>
              </w:rPr>
              <w:t>教養娯楽費</w:t>
            </w:r>
          </w:p>
        </w:tc>
        <w:tc>
          <w:tcPr>
            <w:tcW w:w="1503"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24,070</w:t>
            </w:r>
          </w:p>
        </w:tc>
        <w:tc>
          <w:tcPr>
            <w:tcW w:w="1419"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23,295</w:t>
            </w:r>
          </w:p>
        </w:tc>
        <w:tc>
          <w:tcPr>
            <w:tcW w:w="1533"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16,696</w:t>
            </w:r>
          </w:p>
        </w:tc>
        <w:tc>
          <w:tcPr>
            <w:tcW w:w="1559"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27,177</w:t>
            </w:r>
          </w:p>
        </w:tc>
        <w:tc>
          <w:tcPr>
            <w:tcW w:w="1701"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26,237</w:t>
            </w:r>
          </w:p>
        </w:tc>
      </w:tr>
      <w:tr w:rsidR="00F22796" w:rsidRPr="00867564" w:rsidTr="00F0133A">
        <w:trPr>
          <w:trHeight w:val="341"/>
        </w:trPr>
        <w:tc>
          <w:tcPr>
            <w:tcW w:w="2061" w:type="dxa"/>
            <w:shd w:val="clear" w:color="auto" w:fill="DEEAF6" w:themeFill="accent1" w:themeFillTint="33"/>
          </w:tcPr>
          <w:p w:rsidR="00F22796" w:rsidRPr="00867564" w:rsidRDefault="00F22796" w:rsidP="0052448E">
            <w:pPr>
              <w:spacing w:line="320" w:lineRule="exact"/>
              <w:jc w:val="center"/>
              <w:rPr>
                <w:rFonts w:ascii="ＭＳ Ｐ明朝" w:eastAsia="ＭＳ Ｐ明朝" w:hAnsi="ＭＳ Ｐ明朝"/>
                <w:b/>
              </w:rPr>
            </w:pPr>
            <w:r w:rsidRPr="00867564">
              <w:rPr>
                <w:rFonts w:ascii="ＭＳ Ｐ明朝" w:eastAsia="ＭＳ Ｐ明朝" w:hAnsi="ＭＳ Ｐ明朝" w:hint="eastAsia"/>
                <w:b/>
              </w:rPr>
              <w:t>その他消費支出</w:t>
            </w:r>
          </w:p>
        </w:tc>
        <w:tc>
          <w:tcPr>
            <w:tcW w:w="1503"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54,153</w:t>
            </w:r>
          </w:p>
        </w:tc>
        <w:tc>
          <w:tcPr>
            <w:tcW w:w="1419"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51,954</w:t>
            </w:r>
          </w:p>
        </w:tc>
        <w:tc>
          <w:tcPr>
            <w:tcW w:w="1533"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38,022</w:t>
            </w:r>
          </w:p>
        </w:tc>
        <w:tc>
          <w:tcPr>
            <w:tcW w:w="1559"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61,922</w:t>
            </w:r>
          </w:p>
        </w:tc>
        <w:tc>
          <w:tcPr>
            <w:tcW w:w="1701" w:type="dxa"/>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hint="eastAsia"/>
              </w:rPr>
              <w:t>60,595</w:t>
            </w:r>
          </w:p>
        </w:tc>
      </w:tr>
      <w:tr w:rsidR="00F22796" w:rsidRPr="00867564" w:rsidTr="00F0133A">
        <w:trPr>
          <w:trHeight w:val="353"/>
        </w:trPr>
        <w:tc>
          <w:tcPr>
            <w:tcW w:w="2061" w:type="dxa"/>
            <w:shd w:val="clear" w:color="auto" w:fill="BDD6EE" w:themeFill="accent1" w:themeFillTint="66"/>
          </w:tcPr>
          <w:p w:rsidR="00F22796" w:rsidRPr="00867564" w:rsidRDefault="00F22796" w:rsidP="0052448E">
            <w:pPr>
              <w:spacing w:line="320" w:lineRule="exact"/>
              <w:jc w:val="center"/>
              <w:rPr>
                <w:rFonts w:ascii="ＭＳ Ｐ明朝" w:eastAsia="ＭＳ Ｐ明朝" w:hAnsi="ＭＳ Ｐ明朝"/>
                <w:b/>
              </w:rPr>
            </w:pPr>
            <w:r w:rsidRPr="00867564">
              <w:rPr>
                <w:rFonts w:ascii="ＭＳ Ｐ明朝" w:eastAsia="ＭＳ Ｐ明朝" w:hAnsi="ＭＳ Ｐ明朝" w:hint="eastAsia"/>
                <w:b/>
              </w:rPr>
              <w:t>消費支出の合計</w:t>
            </w:r>
          </w:p>
        </w:tc>
        <w:tc>
          <w:tcPr>
            <w:tcW w:w="1503" w:type="dxa"/>
            <w:shd w:val="clear" w:color="auto" w:fill="BDD6EE" w:themeFill="accent1" w:themeFillTint="66"/>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rPr>
              <w:t>229</w:t>
            </w:r>
            <w:r w:rsidRPr="00867564">
              <w:rPr>
                <w:rFonts w:ascii="ＭＳ Ｐ明朝" w:eastAsia="ＭＳ Ｐ明朝" w:hAnsi="ＭＳ Ｐ明朝" w:hint="eastAsia"/>
              </w:rPr>
              <w:t>,</w:t>
            </w:r>
            <w:r w:rsidRPr="00867564">
              <w:rPr>
                <w:rFonts w:ascii="ＭＳ Ｐ明朝" w:eastAsia="ＭＳ Ｐ明朝" w:hAnsi="ＭＳ Ｐ明朝"/>
              </w:rPr>
              <w:t>700</w:t>
            </w:r>
          </w:p>
        </w:tc>
        <w:tc>
          <w:tcPr>
            <w:tcW w:w="1419" w:type="dxa"/>
            <w:shd w:val="clear" w:color="auto" w:fill="BDD6EE" w:themeFill="accent1" w:themeFillTint="66"/>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rPr>
              <w:t>218,522</w:t>
            </w:r>
          </w:p>
        </w:tc>
        <w:tc>
          <w:tcPr>
            <w:tcW w:w="1533" w:type="dxa"/>
            <w:shd w:val="clear" w:color="auto" w:fill="BDD6EE" w:themeFill="accent1" w:themeFillTint="66"/>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rPr>
              <w:t>148,483</w:t>
            </w:r>
          </w:p>
        </w:tc>
        <w:tc>
          <w:tcPr>
            <w:tcW w:w="1559" w:type="dxa"/>
            <w:shd w:val="clear" w:color="auto" w:fill="BDD6EE" w:themeFill="accent1" w:themeFillTint="66"/>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rPr>
              <w:t>249,264</w:t>
            </w:r>
          </w:p>
        </w:tc>
        <w:tc>
          <w:tcPr>
            <w:tcW w:w="1701" w:type="dxa"/>
            <w:shd w:val="clear" w:color="auto" w:fill="BDD6EE" w:themeFill="accent1" w:themeFillTint="66"/>
          </w:tcPr>
          <w:p w:rsidR="00F22796" w:rsidRPr="00867564" w:rsidRDefault="00F22796" w:rsidP="0052448E">
            <w:pPr>
              <w:spacing w:line="320" w:lineRule="exact"/>
              <w:ind w:rightChars="100" w:right="210"/>
              <w:jc w:val="right"/>
              <w:rPr>
                <w:rFonts w:ascii="ＭＳ Ｐ明朝" w:eastAsia="ＭＳ Ｐ明朝" w:hAnsi="ＭＳ Ｐ明朝"/>
              </w:rPr>
            </w:pPr>
            <w:r w:rsidRPr="00867564">
              <w:rPr>
                <w:rFonts w:ascii="ＭＳ Ｐ明朝" w:eastAsia="ＭＳ Ｐ明朝" w:hAnsi="ＭＳ Ｐ明朝"/>
              </w:rPr>
              <w:t>244,869</w:t>
            </w:r>
          </w:p>
        </w:tc>
      </w:tr>
    </w:tbl>
    <w:p w:rsidR="00867564" w:rsidRDefault="00F22796" w:rsidP="00B62812">
      <w:pPr>
        <w:spacing w:beforeLines="50" w:line="320" w:lineRule="exact"/>
        <w:ind w:leftChars="135" w:left="283"/>
        <w:jc w:val="center"/>
        <w:rPr>
          <w:rFonts w:ascii="ＭＳ Ｐ明朝" w:eastAsia="ＭＳ Ｐ明朝" w:hAnsi="ＭＳ Ｐ明朝"/>
          <w:sz w:val="18"/>
          <w:szCs w:val="18"/>
        </w:rPr>
      </w:pPr>
      <w:r w:rsidRPr="00867564">
        <w:rPr>
          <w:rFonts w:ascii="ＭＳ Ｐ明朝" w:eastAsia="ＭＳ Ｐ明朝" w:hAnsi="ＭＳ Ｐ明朝" w:hint="eastAsia"/>
          <w:sz w:val="18"/>
          <w:szCs w:val="18"/>
        </w:rPr>
        <w:t>※1　65歳以上単身世帯　　※2　夫65歳以上、妻60歳以上夫婦世帯　　※3　ともに65歳以上の夫婦</w:t>
      </w:r>
      <w:r w:rsidR="00F0133A" w:rsidRPr="00867564">
        <w:rPr>
          <w:rFonts w:ascii="ＭＳ Ｐ明朝" w:eastAsia="ＭＳ Ｐ明朝" w:hAnsi="ＭＳ Ｐ明朝" w:hint="eastAsia"/>
          <w:sz w:val="18"/>
          <w:szCs w:val="18"/>
        </w:rPr>
        <w:t>世帯</w:t>
      </w:r>
      <w:r w:rsidR="00F0133A" w:rsidRPr="00867564">
        <w:rPr>
          <w:rFonts w:ascii="ＭＳ Ｐ明朝" w:eastAsia="ＭＳ Ｐ明朝" w:hAnsi="ＭＳ Ｐ明朝"/>
          <w:sz w:val="18"/>
          <w:szCs w:val="18"/>
        </w:rPr>
        <w:br/>
      </w:r>
      <w:r w:rsidR="00C76309">
        <w:rPr>
          <w:rFonts w:ascii="ＭＳ Ｐ明朝" w:eastAsia="ＭＳ Ｐ明朝" w:hAnsi="ＭＳ Ｐ明朝" w:hint="eastAsia"/>
          <w:sz w:val="18"/>
          <w:szCs w:val="18"/>
        </w:rPr>
        <w:t xml:space="preserve">　　　　　　　　　　　　　　　　　　　　　　　　　　　　　　　　　　　　　　　　　　　　　　　　　　　　　　　</w:t>
      </w:r>
      <w:r w:rsidR="009814BF" w:rsidRPr="00867564">
        <w:rPr>
          <w:rFonts w:ascii="ＭＳ Ｐ明朝" w:eastAsia="ＭＳ Ｐ明朝" w:hAnsi="ＭＳ Ｐ明朝" w:hint="eastAsia"/>
          <w:sz w:val="18"/>
          <w:szCs w:val="18"/>
        </w:rPr>
        <w:t>＊</w:t>
      </w:r>
      <w:r w:rsidRPr="00867564">
        <w:rPr>
          <w:rFonts w:ascii="ＭＳ Ｐ明朝" w:eastAsia="ＭＳ Ｐ明朝" w:hAnsi="ＭＳ Ｐ明朝" w:hint="eastAsia"/>
          <w:sz w:val="18"/>
          <w:szCs w:val="18"/>
        </w:rPr>
        <w:t>総務省「家計調査」（平成26年度）</w:t>
      </w:r>
      <w:r w:rsidR="009814BF" w:rsidRPr="00867564">
        <w:rPr>
          <w:rFonts w:ascii="ＭＳ Ｐ明朝" w:eastAsia="ＭＳ Ｐ明朝" w:hAnsi="ＭＳ Ｐ明朝" w:hint="eastAsia"/>
          <w:sz w:val="18"/>
          <w:szCs w:val="18"/>
        </w:rPr>
        <w:t>より</w:t>
      </w:r>
    </w:p>
    <w:p w:rsidR="00867564" w:rsidRDefault="00867564" w:rsidP="00B62812">
      <w:pPr>
        <w:spacing w:beforeLines="50" w:line="320" w:lineRule="exact"/>
        <w:ind w:leftChars="135" w:left="283"/>
        <w:jc w:val="center"/>
        <w:rPr>
          <w:rFonts w:ascii="ＭＳ Ｐ明朝" w:eastAsia="ＭＳ Ｐ明朝" w:hAnsi="ＭＳ Ｐ明朝"/>
          <w:sz w:val="18"/>
          <w:szCs w:val="18"/>
        </w:rPr>
      </w:pPr>
    </w:p>
    <w:p w:rsidR="009A56A5" w:rsidRPr="000D6489" w:rsidRDefault="00CE22DA" w:rsidP="00B62812">
      <w:pPr>
        <w:spacing w:beforeLines="50" w:line="320" w:lineRule="exact"/>
        <w:ind w:leftChars="135" w:left="283"/>
        <w:jc w:val="left"/>
        <w:rPr>
          <w:rFonts w:ascii="ＭＳ Ｐ明朝" w:eastAsia="ＭＳ Ｐ明朝" w:hAnsi="ＭＳ Ｐ明朝"/>
          <w:b/>
          <w:sz w:val="24"/>
          <w:szCs w:val="24"/>
          <w:u w:val="double"/>
        </w:rPr>
      </w:pPr>
      <w:r w:rsidRPr="000D6489">
        <w:rPr>
          <w:rFonts w:ascii="ＭＳ Ｐ明朝" w:eastAsia="ＭＳ Ｐ明朝" w:hAnsi="ＭＳ Ｐ明朝" w:hint="eastAsia"/>
          <w:b/>
          <w:sz w:val="24"/>
          <w:szCs w:val="24"/>
          <w:u w:val="double"/>
        </w:rPr>
        <w:t>４</w:t>
      </w:r>
      <w:r w:rsidR="009A56A5" w:rsidRPr="000D6489">
        <w:rPr>
          <w:rFonts w:ascii="ＭＳ Ｐ明朝" w:eastAsia="ＭＳ Ｐ明朝" w:hAnsi="ＭＳ Ｐ明朝" w:hint="eastAsia"/>
          <w:b/>
          <w:sz w:val="24"/>
          <w:szCs w:val="24"/>
          <w:u w:val="double"/>
        </w:rPr>
        <w:t>．想定される問題点や課題の検討及びその対応策の検討</w:t>
      </w:r>
    </w:p>
    <w:p w:rsidR="009A56A5" w:rsidRPr="00867564" w:rsidRDefault="00927E0F" w:rsidP="0052448E">
      <w:pPr>
        <w:spacing w:line="300" w:lineRule="exact"/>
        <w:ind w:leftChars="50" w:left="281" w:hangingChars="84" w:hanging="176"/>
        <w:rPr>
          <w:rFonts w:ascii="ＭＳ Ｐ明朝" w:eastAsia="ＭＳ Ｐ明朝" w:hAnsi="ＭＳ Ｐ明朝" w:cs="HG教科書体"/>
          <w:color w:val="000000"/>
          <w:kern w:val="0"/>
          <w:szCs w:val="21"/>
        </w:rPr>
      </w:pPr>
      <w:r w:rsidRPr="00867564">
        <w:rPr>
          <w:rFonts w:ascii="ＭＳ Ｐ明朝" w:eastAsia="ＭＳ Ｐ明朝" w:hAnsi="ＭＳ Ｐ明朝" w:hint="eastAsia"/>
          <w:szCs w:val="21"/>
        </w:rPr>
        <w:t xml:space="preserve">　　</w:t>
      </w:r>
      <w:r w:rsidR="00706D17" w:rsidRPr="00867564">
        <w:rPr>
          <w:rFonts w:ascii="ＭＳ Ｐ明朝" w:eastAsia="ＭＳ Ｐ明朝" w:hAnsi="ＭＳ Ｐ明朝" w:hint="eastAsia"/>
          <w:szCs w:val="21"/>
        </w:rPr>
        <w:t>前記</w:t>
      </w:r>
      <w:r w:rsidR="0072638A" w:rsidRPr="00867564">
        <w:rPr>
          <w:rFonts w:ascii="ＭＳ Ｐ明朝" w:eastAsia="ＭＳ Ｐ明朝" w:hAnsi="ＭＳ Ｐ明朝" w:hint="eastAsia"/>
          <w:szCs w:val="21"/>
        </w:rPr>
        <w:t>リスクの中から、組合員</w:t>
      </w:r>
      <w:r w:rsidR="009A56A5" w:rsidRPr="00867564">
        <w:rPr>
          <w:rFonts w:ascii="ＭＳ Ｐ明朝" w:eastAsia="ＭＳ Ｐ明朝" w:hAnsi="ＭＳ Ｐ明朝" w:hint="eastAsia"/>
          <w:szCs w:val="21"/>
        </w:rPr>
        <w:t>にとっての問題点や課題を抽出し</w:t>
      </w:r>
      <w:r w:rsidR="0072638A" w:rsidRPr="00867564">
        <w:rPr>
          <w:rFonts w:ascii="ＭＳ Ｐ明朝" w:eastAsia="ＭＳ Ｐ明朝" w:hAnsi="ＭＳ Ｐ明朝" w:cs="HG教科書体" w:hint="eastAsia"/>
          <w:color w:val="000000"/>
          <w:kern w:val="0"/>
          <w:szCs w:val="21"/>
        </w:rPr>
        <w:t>対応策を検討す</w:t>
      </w:r>
      <w:r w:rsidRPr="00867564">
        <w:rPr>
          <w:rFonts w:ascii="ＭＳ Ｐ明朝" w:eastAsia="ＭＳ Ｐ明朝" w:hAnsi="ＭＳ Ｐ明朝" w:cs="HG教科書体" w:hint="eastAsia"/>
          <w:color w:val="000000"/>
          <w:kern w:val="0"/>
          <w:szCs w:val="21"/>
        </w:rPr>
        <w:t>る</w:t>
      </w:r>
      <w:r w:rsidR="0072638A" w:rsidRPr="00867564">
        <w:rPr>
          <w:rFonts w:ascii="ＭＳ Ｐ明朝" w:eastAsia="ＭＳ Ｐ明朝" w:hAnsi="ＭＳ Ｐ明朝" w:cs="HG教科書体" w:hint="eastAsia"/>
          <w:color w:val="000000"/>
          <w:kern w:val="0"/>
          <w:szCs w:val="21"/>
        </w:rPr>
        <w:t>。</w:t>
      </w:r>
    </w:p>
    <w:p w:rsidR="00706D17" w:rsidRPr="00867564" w:rsidRDefault="00706D17" w:rsidP="00EB2A4B">
      <w:pPr>
        <w:spacing w:line="300" w:lineRule="exact"/>
        <w:ind w:leftChars="50" w:left="105" w:firstLineChars="100" w:firstLine="210"/>
        <w:rPr>
          <w:rFonts w:ascii="ＭＳ Ｐ明朝" w:eastAsia="ＭＳ Ｐ明朝" w:hAnsi="ＭＳ Ｐ明朝" w:cs="HG教科書体"/>
          <w:color w:val="000000"/>
          <w:kern w:val="0"/>
          <w:szCs w:val="21"/>
        </w:rPr>
      </w:pPr>
      <w:r w:rsidRPr="00867564">
        <w:rPr>
          <w:rFonts w:ascii="ＭＳ Ｐ明朝" w:eastAsia="ＭＳ Ｐ明朝" w:hAnsi="ＭＳ Ｐ明朝" w:hint="eastAsia"/>
          <w:szCs w:val="21"/>
        </w:rPr>
        <w:t>次にそ</w:t>
      </w:r>
      <w:r w:rsidRPr="00867564">
        <w:rPr>
          <w:rFonts w:ascii="ＭＳ Ｐ明朝" w:eastAsia="ＭＳ Ｐ明朝" w:hAnsi="ＭＳ Ｐ明朝" w:cs="HG教科書体" w:hint="eastAsia"/>
          <w:color w:val="000000"/>
          <w:kern w:val="0"/>
          <w:szCs w:val="21"/>
        </w:rPr>
        <w:t>の検討結果の記載例を示しますので、参考にしてください。</w:t>
      </w:r>
    </w:p>
    <w:tbl>
      <w:tblPr>
        <w:tblW w:w="958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1"/>
        <w:gridCol w:w="3600"/>
        <w:gridCol w:w="4622"/>
      </w:tblGrid>
      <w:tr w:rsidR="00706D17" w:rsidRPr="00867564" w:rsidTr="0052448E">
        <w:trPr>
          <w:trHeight w:val="397"/>
        </w:trPr>
        <w:tc>
          <w:tcPr>
            <w:tcW w:w="1361" w:type="dxa"/>
            <w:tcBorders>
              <w:bottom w:val="single" w:sz="4" w:space="0" w:color="auto"/>
            </w:tcBorders>
            <w:shd w:val="clear" w:color="auto" w:fill="D9E2F3" w:themeFill="accent5" w:themeFillTint="33"/>
            <w:vAlign w:val="center"/>
          </w:tcPr>
          <w:p w:rsidR="00706D17" w:rsidRPr="00867564" w:rsidRDefault="00706D17" w:rsidP="0052448E">
            <w:pPr>
              <w:spacing w:line="300" w:lineRule="exact"/>
              <w:jc w:val="center"/>
              <w:rPr>
                <w:rFonts w:ascii="ＭＳ Ｐ明朝" w:eastAsia="ＭＳ Ｐ明朝" w:hAnsi="ＭＳ Ｐ明朝" w:cs="HG教科書体"/>
                <w:color w:val="000000"/>
                <w:kern w:val="0"/>
                <w:szCs w:val="21"/>
              </w:rPr>
            </w:pPr>
          </w:p>
        </w:tc>
        <w:tc>
          <w:tcPr>
            <w:tcW w:w="3600" w:type="dxa"/>
            <w:shd w:val="clear" w:color="auto" w:fill="D9E2F3" w:themeFill="accent5" w:themeFillTint="33"/>
            <w:vAlign w:val="center"/>
          </w:tcPr>
          <w:p w:rsidR="00706D17" w:rsidRPr="00867564" w:rsidRDefault="00706D17" w:rsidP="0052448E">
            <w:pPr>
              <w:spacing w:line="300" w:lineRule="exact"/>
              <w:jc w:val="center"/>
              <w:rPr>
                <w:rFonts w:ascii="ＭＳ Ｐ明朝" w:eastAsia="ＭＳ Ｐ明朝" w:hAnsi="ＭＳ Ｐ明朝"/>
                <w:b/>
                <w:szCs w:val="21"/>
              </w:rPr>
            </w:pPr>
            <w:r w:rsidRPr="00867564">
              <w:rPr>
                <w:rFonts w:ascii="ＭＳ Ｐ明朝" w:eastAsia="ＭＳ Ｐ明朝" w:hAnsi="ＭＳ Ｐ明朝" w:cs="HG教科書体" w:hint="eastAsia"/>
                <w:b/>
                <w:color w:val="000000"/>
                <w:kern w:val="0"/>
                <w:szCs w:val="21"/>
              </w:rPr>
              <w:t>導入に伴う問題点・課題（</w:t>
            </w:r>
            <w:r w:rsidRPr="00867564">
              <w:rPr>
                <w:rFonts w:ascii="ＭＳ Ｐ明朝" w:eastAsia="ＭＳ Ｐ明朝" w:hAnsi="ＭＳ Ｐ明朝" w:hint="eastAsia"/>
                <w:b/>
                <w:szCs w:val="21"/>
              </w:rPr>
              <w:t>リスク）</w:t>
            </w:r>
          </w:p>
        </w:tc>
        <w:tc>
          <w:tcPr>
            <w:tcW w:w="4622" w:type="dxa"/>
            <w:shd w:val="clear" w:color="auto" w:fill="D9E2F3" w:themeFill="accent5" w:themeFillTint="33"/>
            <w:vAlign w:val="center"/>
          </w:tcPr>
          <w:p w:rsidR="00706D17" w:rsidRPr="00867564" w:rsidRDefault="00706D17" w:rsidP="0052448E">
            <w:pPr>
              <w:spacing w:line="300" w:lineRule="exact"/>
              <w:jc w:val="center"/>
              <w:rPr>
                <w:rFonts w:ascii="ＭＳ Ｐ明朝" w:eastAsia="ＭＳ Ｐ明朝" w:hAnsi="ＭＳ Ｐ明朝"/>
                <w:b/>
                <w:szCs w:val="21"/>
              </w:rPr>
            </w:pPr>
            <w:r w:rsidRPr="00867564">
              <w:rPr>
                <w:rFonts w:ascii="ＭＳ Ｐ明朝" w:eastAsia="ＭＳ Ｐ明朝" w:hAnsi="ＭＳ Ｐ明朝" w:hint="eastAsia"/>
                <w:b/>
                <w:szCs w:val="21"/>
              </w:rPr>
              <w:t>対応策</w:t>
            </w:r>
          </w:p>
        </w:tc>
      </w:tr>
      <w:tr w:rsidR="00706D17" w:rsidRPr="00867564" w:rsidTr="0052448E">
        <w:trPr>
          <w:cantSplit/>
          <w:trHeight w:val="20"/>
        </w:trPr>
        <w:tc>
          <w:tcPr>
            <w:tcW w:w="1361" w:type="dxa"/>
            <w:shd w:val="clear" w:color="auto" w:fill="E2EFD9" w:themeFill="accent6" w:themeFillTint="33"/>
            <w:vAlign w:val="center"/>
          </w:tcPr>
          <w:p w:rsidR="00706D17" w:rsidRPr="00867564" w:rsidRDefault="00706D17" w:rsidP="0052448E">
            <w:pPr>
              <w:spacing w:line="300" w:lineRule="exact"/>
              <w:ind w:leftChars="-30" w:left="-63"/>
              <w:jc w:val="center"/>
              <w:rPr>
                <w:rFonts w:ascii="ＭＳ Ｐ明朝" w:eastAsia="ＭＳ Ｐ明朝" w:hAnsi="ＭＳ Ｐ明朝"/>
                <w:b/>
                <w:sz w:val="20"/>
                <w:szCs w:val="20"/>
              </w:rPr>
            </w:pPr>
            <w:r w:rsidRPr="00867564">
              <w:rPr>
                <w:rFonts w:ascii="ＭＳ Ｐ明朝" w:eastAsia="ＭＳ Ｐ明朝" w:hAnsi="ＭＳ Ｐ明朝" w:hint="eastAsia"/>
                <w:b/>
                <w:sz w:val="20"/>
                <w:szCs w:val="20"/>
              </w:rPr>
              <w:t>①会社経営</w:t>
            </w:r>
          </w:p>
        </w:tc>
        <w:tc>
          <w:tcPr>
            <w:tcW w:w="3600" w:type="dxa"/>
            <w:shd w:val="clear" w:color="auto" w:fill="FFFFFF"/>
          </w:tcPr>
          <w:p w:rsidR="00706D17" w:rsidRPr="00867564" w:rsidRDefault="00706D17" w:rsidP="0052448E">
            <w:pPr>
              <w:spacing w:line="300" w:lineRule="exact"/>
              <w:ind w:leftChars="50" w:left="305" w:hangingChars="100" w:hanging="200"/>
              <w:rPr>
                <w:rFonts w:ascii="ＭＳ Ｐ明朝" w:eastAsia="ＭＳ Ｐ明朝" w:hAnsi="ＭＳ Ｐ明朝" w:cs="Times New Roman"/>
                <w:sz w:val="20"/>
                <w:szCs w:val="20"/>
              </w:rPr>
            </w:pPr>
            <w:r w:rsidRPr="00867564">
              <w:rPr>
                <w:rFonts w:ascii="ＭＳ Ｐ明朝" w:eastAsia="ＭＳ Ｐ明朝" w:hAnsi="ＭＳ Ｐ明朝" w:cs="Times New Roman" w:hint="eastAsia"/>
                <w:sz w:val="20"/>
                <w:szCs w:val="20"/>
              </w:rPr>
              <w:t>①</w:t>
            </w:r>
            <w:r w:rsidR="0052448E" w:rsidRPr="00867564">
              <w:rPr>
                <w:rFonts w:ascii="ＭＳ Ｐ明朝" w:eastAsia="ＭＳ Ｐ明朝" w:hAnsi="ＭＳ Ｐ明朝" w:cs="Times New Roman" w:hint="eastAsia"/>
                <w:sz w:val="20"/>
                <w:szCs w:val="20"/>
              </w:rPr>
              <w:t xml:space="preserve"> </w:t>
            </w:r>
            <w:r w:rsidRPr="00867564">
              <w:rPr>
                <w:rFonts w:ascii="ＭＳ Ｐ明朝" w:eastAsia="ＭＳ Ｐ明朝" w:hAnsi="ＭＳ Ｐ明朝" w:cs="Times New Roman" w:hint="eastAsia"/>
                <w:sz w:val="20"/>
                <w:szCs w:val="20"/>
              </w:rPr>
              <w:t>高齢者組織集団になると新陳代謝が遅れる。</w:t>
            </w:r>
          </w:p>
          <w:p w:rsidR="00706D17" w:rsidRPr="00867564" w:rsidRDefault="00706D17" w:rsidP="0052448E">
            <w:pPr>
              <w:spacing w:line="300" w:lineRule="exact"/>
              <w:ind w:leftChars="50" w:left="305" w:hangingChars="100" w:hanging="200"/>
              <w:rPr>
                <w:rFonts w:ascii="ＭＳ Ｐ明朝" w:eastAsia="ＭＳ Ｐ明朝" w:hAnsi="ＭＳ Ｐ明朝" w:cs="Times New Roman"/>
                <w:sz w:val="20"/>
                <w:szCs w:val="20"/>
              </w:rPr>
            </w:pPr>
            <w:r w:rsidRPr="00867564">
              <w:rPr>
                <w:rFonts w:ascii="ＭＳ Ｐ明朝" w:eastAsia="ＭＳ Ｐ明朝" w:hAnsi="ＭＳ Ｐ明朝" w:cs="Times New Roman" w:hint="eastAsia"/>
                <w:sz w:val="20"/>
                <w:szCs w:val="20"/>
              </w:rPr>
              <w:t>②</w:t>
            </w:r>
            <w:r w:rsidR="0052448E" w:rsidRPr="00867564">
              <w:rPr>
                <w:rFonts w:ascii="ＭＳ Ｐ明朝" w:eastAsia="ＭＳ Ｐ明朝" w:hAnsi="ＭＳ Ｐ明朝" w:cs="Times New Roman" w:hint="eastAsia"/>
                <w:sz w:val="20"/>
                <w:szCs w:val="20"/>
              </w:rPr>
              <w:t xml:space="preserve"> </w:t>
            </w:r>
            <w:r w:rsidRPr="00867564">
              <w:rPr>
                <w:rFonts w:ascii="ＭＳ Ｐ明朝" w:eastAsia="ＭＳ Ｐ明朝" w:hAnsi="ＭＳ Ｐ明朝" w:cs="Times New Roman" w:hint="eastAsia"/>
                <w:sz w:val="20"/>
                <w:szCs w:val="20"/>
              </w:rPr>
              <w:t>高齢者特性に応じた職務開発が必要となりコスト面で負荷がかかる。</w:t>
            </w:r>
          </w:p>
          <w:p w:rsidR="00706D17" w:rsidRPr="00867564" w:rsidRDefault="00706D17" w:rsidP="0052448E">
            <w:pPr>
              <w:spacing w:line="300" w:lineRule="exact"/>
              <w:ind w:leftChars="50" w:left="305" w:hangingChars="100" w:hanging="200"/>
              <w:rPr>
                <w:rFonts w:ascii="ＭＳ Ｐ明朝" w:eastAsia="ＭＳ Ｐ明朝" w:hAnsi="ＭＳ Ｐ明朝" w:cs="Times New Roman"/>
                <w:sz w:val="20"/>
                <w:szCs w:val="20"/>
              </w:rPr>
            </w:pPr>
            <w:r w:rsidRPr="00867564">
              <w:rPr>
                <w:rFonts w:ascii="ＭＳ Ｐ明朝" w:eastAsia="ＭＳ Ｐ明朝" w:hAnsi="ＭＳ Ｐ明朝" w:cs="Times New Roman" w:hint="eastAsia"/>
                <w:sz w:val="20"/>
                <w:szCs w:val="20"/>
              </w:rPr>
              <w:t>③</w:t>
            </w:r>
            <w:r w:rsidR="0052448E" w:rsidRPr="00867564">
              <w:rPr>
                <w:rFonts w:ascii="ＭＳ Ｐ明朝" w:eastAsia="ＭＳ Ｐ明朝" w:hAnsi="ＭＳ Ｐ明朝" w:cs="Times New Roman" w:hint="eastAsia"/>
                <w:sz w:val="20"/>
                <w:szCs w:val="20"/>
              </w:rPr>
              <w:t xml:space="preserve"> </w:t>
            </w:r>
            <w:r w:rsidRPr="00867564">
              <w:rPr>
                <w:rFonts w:ascii="ＭＳ Ｐ明朝" w:eastAsia="ＭＳ Ｐ明朝" w:hAnsi="ＭＳ Ｐ明朝" w:cs="Times New Roman" w:hint="eastAsia"/>
                <w:sz w:val="20"/>
                <w:szCs w:val="20"/>
              </w:rPr>
              <w:t>加齢に伴う能力低下を改善するコストがかかる。</w:t>
            </w:r>
          </w:p>
        </w:tc>
        <w:tc>
          <w:tcPr>
            <w:tcW w:w="4622" w:type="dxa"/>
            <w:shd w:val="clear" w:color="auto" w:fill="FFFFFF"/>
          </w:tcPr>
          <w:p w:rsidR="00706D17" w:rsidRPr="00867564" w:rsidRDefault="00706D17" w:rsidP="0052448E">
            <w:pPr>
              <w:spacing w:line="300" w:lineRule="exact"/>
              <w:ind w:leftChars="50" w:left="305" w:hangingChars="100" w:hanging="200"/>
              <w:rPr>
                <w:rFonts w:ascii="ＭＳ Ｐ明朝" w:eastAsia="ＭＳ Ｐ明朝" w:hAnsi="ＭＳ Ｐ明朝"/>
                <w:sz w:val="20"/>
                <w:szCs w:val="20"/>
              </w:rPr>
            </w:pPr>
            <w:r w:rsidRPr="00867564">
              <w:rPr>
                <w:rFonts w:ascii="ＭＳ Ｐ明朝" w:eastAsia="ＭＳ Ｐ明朝" w:hAnsi="ＭＳ Ｐ明朝" w:hint="eastAsia"/>
                <w:sz w:val="20"/>
                <w:szCs w:val="20"/>
              </w:rPr>
              <w:t>次の内容を総合的に判断して適用する。</w:t>
            </w:r>
          </w:p>
          <w:p w:rsidR="005F79E3" w:rsidRPr="00867564" w:rsidRDefault="005F79E3" w:rsidP="0052448E">
            <w:pPr>
              <w:spacing w:line="300" w:lineRule="exact"/>
              <w:ind w:leftChars="50" w:left="305" w:hangingChars="100" w:hanging="200"/>
              <w:rPr>
                <w:rFonts w:ascii="ＭＳ Ｐ明朝" w:eastAsia="ＭＳ Ｐ明朝" w:hAnsi="ＭＳ Ｐ明朝"/>
                <w:sz w:val="20"/>
                <w:szCs w:val="20"/>
              </w:rPr>
            </w:pPr>
          </w:p>
          <w:p w:rsidR="005F79E3" w:rsidRPr="00867564" w:rsidRDefault="005F79E3" w:rsidP="0052448E">
            <w:pPr>
              <w:spacing w:line="300" w:lineRule="exact"/>
              <w:ind w:leftChars="50" w:left="305" w:hangingChars="100" w:hanging="200"/>
              <w:rPr>
                <w:rFonts w:ascii="ＭＳ Ｐ明朝" w:eastAsia="ＭＳ Ｐ明朝" w:hAnsi="ＭＳ Ｐ明朝" w:cs="Times New Roman"/>
                <w:sz w:val="20"/>
                <w:szCs w:val="20"/>
              </w:rPr>
            </w:pPr>
            <w:r w:rsidRPr="00867564">
              <w:rPr>
                <w:rFonts w:ascii="ＭＳ Ｐ明朝" w:eastAsia="ＭＳ Ｐ明朝" w:hAnsi="ＭＳ Ｐ明朝" w:cs="Times New Roman" w:hint="eastAsia"/>
                <w:sz w:val="20"/>
                <w:szCs w:val="20"/>
              </w:rPr>
              <w:t>①</w:t>
            </w:r>
            <w:r w:rsidR="00706D17" w:rsidRPr="00867564">
              <w:rPr>
                <w:rFonts w:ascii="ＭＳ Ｐ明朝" w:eastAsia="ＭＳ Ｐ明朝" w:hAnsi="ＭＳ Ｐ明朝" w:cs="Times New Roman" w:hint="eastAsia"/>
                <w:sz w:val="20"/>
                <w:szCs w:val="20"/>
              </w:rPr>
              <w:t xml:space="preserve"> どういった仕事をどの世代に担当させるか</w:t>
            </w:r>
          </w:p>
          <w:p w:rsidR="00706D17" w:rsidRPr="00867564" w:rsidRDefault="005F79E3" w:rsidP="0052448E">
            <w:pPr>
              <w:spacing w:line="300" w:lineRule="exact"/>
              <w:ind w:leftChars="50" w:left="305" w:hangingChars="100" w:hanging="200"/>
              <w:rPr>
                <w:rFonts w:ascii="ＭＳ Ｐ明朝" w:eastAsia="ＭＳ Ｐ明朝" w:hAnsi="ＭＳ Ｐ明朝" w:cs="Times New Roman"/>
                <w:sz w:val="20"/>
                <w:szCs w:val="20"/>
              </w:rPr>
            </w:pPr>
            <w:r w:rsidRPr="00867564">
              <w:rPr>
                <w:rFonts w:ascii="ＭＳ Ｐ明朝" w:eastAsia="ＭＳ Ｐ明朝" w:hAnsi="ＭＳ Ｐ明朝" w:cs="Times New Roman" w:hint="eastAsia"/>
                <w:sz w:val="20"/>
                <w:szCs w:val="20"/>
              </w:rPr>
              <w:t>②</w:t>
            </w:r>
            <w:r w:rsidR="00706D17" w:rsidRPr="00867564">
              <w:rPr>
                <w:rFonts w:ascii="ＭＳ Ｐ明朝" w:eastAsia="ＭＳ Ｐ明朝" w:hAnsi="ＭＳ Ｐ明朝" w:cs="Times New Roman" w:hint="eastAsia"/>
                <w:sz w:val="20"/>
                <w:szCs w:val="20"/>
              </w:rPr>
              <w:t xml:space="preserve"> 高齢者のコスト面の優位性</w:t>
            </w:r>
          </w:p>
          <w:p w:rsidR="00706D17" w:rsidRPr="00867564" w:rsidRDefault="005F79E3" w:rsidP="0052448E">
            <w:pPr>
              <w:spacing w:line="300" w:lineRule="exact"/>
              <w:ind w:leftChars="50" w:left="305" w:hangingChars="100" w:hanging="200"/>
              <w:rPr>
                <w:rFonts w:ascii="ＭＳ Ｐ明朝" w:eastAsia="ＭＳ Ｐ明朝" w:hAnsi="ＭＳ Ｐ明朝"/>
                <w:sz w:val="20"/>
                <w:szCs w:val="20"/>
              </w:rPr>
            </w:pPr>
            <w:r w:rsidRPr="00867564">
              <w:rPr>
                <w:rFonts w:ascii="ＭＳ Ｐ明朝" w:eastAsia="ＭＳ Ｐ明朝" w:hAnsi="ＭＳ Ｐ明朝" w:cs="Times New Roman" w:hint="eastAsia"/>
                <w:sz w:val="20"/>
                <w:szCs w:val="20"/>
              </w:rPr>
              <w:t>③</w:t>
            </w:r>
            <w:r w:rsidR="0052448E" w:rsidRPr="00867564">
              <w:rPr>
                <w:rFonts w:ascii="ＭＳ Ｐ明朝" w:eastAsia="ＭＳ Ｐ明朝" w:hAnsi="ＭＳ Ｐ明朝" w:cs="Times New Roman" w:hint="eastAsia"/>
                <w:sz w:val="20"/>
                <w:szCs w:val="20"/>
              </w:rPr>
              <w:t xml:space="preserve"> </w:t>
            </w:r>
            <w:r w:rsidRPr="00867564">
              <w:rPr>
                <w:rFonts w:ascii="ＭＳ Ｐ明朝" w:eastAsia="ＭＳ Ｐ明朝" w:hAnsi="ＭＳ Ｐ明朝" w:cs="Times New Roman" w:hint="eastAsia"/>
                <w:sz w:val="20"/>
                <w:szCs w:val="20"/>
              </w:rPr>
              <w:t>高齢者の弾力的な活用（雇用期間、勤務形態、給与形態等）</w:t>
            </w:r>
          </w:p>
        </w:tc>
      </w:tr>
      <w:tr w:rsidR="00706D17" w:rsidRPr="00867564" w:rsidTr="0052448E">
        <w:trPr>
          <w:cantSplit/>
          <w:trHeight w:val="20"/>
        </w:trPr>
        <w:tc>
          <w:tcPr>
            <w:tcW w:w="1361" w:type="dxa"/>
            <w:shd w:val="clear" w:color="auto" w:fill="E2EFD9" w:themeFill="accent6" w:themeFillTint="33"/>
            <w:vAlign w:val="center"/>
          </w:tcPr>
          <w:p w:rsidR="00706D17" w:rsidRPr="00867564" w:rsidRDefault="00706D17" w:rsidP="0052448E">
            <w:pPr>
              <w:spacing w:line="300" w:lineRule="exact"/>
              <w:ind w:leftChars="-30" w:left="-63"/>
              <w:jc w:val="center"/>
              <w:rPr>
                <w:rFonts w:ascii="ＭＳ Ｐ明朝" w:eastAsia="ＭＳ Ｐ明朝" w:hAnsi="ＭＳ Ｐ明朝"/>
                <w:b/>
                <w:sz w:val="20"/>
                <w:szCs w:val="20"/>
              </w:rPr>
            </w:pPr>
            <w:r w:rsidRPr="00867564">
              <w:rPr>
                <w:rFonts w:ascii="ＭＳ Ｐ明朝" w:eastAsia="ＭＳ Ｐ明朝" w:hAnsi="ＭＳ Ｐ明朝" w:hint="eastAsia"/>
                <w:b/>
                <w:sz w:val="20"/>
                <w:szCs w:val="20"/>
              </w:rPr>
              <w:t>②作業効率</w:t>
            </w:r>
          </w:p>
        </w:tc>
        <w:tc>
          <w:tcPr>
            <w:tcW w:w="3600" w:type="dxa"/>
            <w:shd w:val="clear" w:color="auto" w:fill="FFFFFF"/>
          </w:tcPr>
          <w:p w:rsidR="00706D17" w:rsidRPr="00867564" w:rsidRDefault="00706D17" w:rsidP="0052448E">
            <w:pPr>
              <w:spacing w:line="300" w:lineRule="exact"/>
              <w:ind w:leftChars="50" w:left="305" w:hangingChars="100" w:hanging="200"/>
              <w:rPr>
                <w:rFonts w:ascii="ＭＳ Ｐ明朝" w:eastAsia="ＭＳ Ｐ明朝" w:hAnsi="ＭＳ Ｐ明朝" w:cs="Times New Roman"/>
                <w:sz w:val="20"/>
                <w:szCs w:val="20"/>
              </w:rPr>
            </w:pPr>
            <w:r w:rsidRPr="00867564">
              <w:rPr>
                <w:rFonts w:ascii="ＭＳ Ｐ明朝" w:eastAsia="ＭＳ Ｐ明朝" w:hAnsi="ＭＳ Ｐ明朝" w:cs="Times New Roman" w:hint="eastAsia"/>
                <w:sz w:val="20"/>
                <w:szCs w:val="20"/>
              </w:rPr>
              <w:t>①</w:t>
            </w:r>
            <w:r w:rsidR="0052448E" w:rsidRPr="00867564">
              <w:rPr>
                <w:rFonts w:ascii="ＭＳ Ｐ明朝" w:eastAsia="ＭＳ Ｐ明朝" w:hAnsi="ＭＳ Ｐ明朝" w:cs="Times New Roman" w:hint="eastAsia"/>
                <w:sz w:val="20"/>
                <w:szCs w:val="20"/>
              </w:rPr>
              <w:t xml:space="preserve"> </w:t>
            </w:r>
            <w:r w:rsidRPr="00867564">
              <w:rPr>
                <w:rFonts w:ascii="ＭＳ Ｐ明朝" w:eastAsia="ＭＳ Ｐ明朝" w:hAnsi="ＭＳ Ｐ明朝" w:cs="Times New Roman" w:hint="eastAsia"/>
                <w:sz w:val="20"/>
                <w:szCs w:val="20"/>
              </w:rPr>
              <w:t>健康面の不安や体力の低下などにより作業効率が下がり、生産量が落ちる。</w:t>
            </w:r>
          </w:p>
          <w:p w:rsidR="00706D17" w:rsidRDefault="00706D17" w:rsidP="0052448E">
            <w:pPr>
              <w:spacing w:line="300" w:lineRule="exact"/>
              <w:ind w:leftChars="50" w:left="305" w:hangingChars="100" w:hanging="200"/>
              <w:rPr>
                <w:rFonts w:ascii="ＭＳ Ｐ明朝" w:eastAsia="ＭＳ Ｐ明朝" w:hAnsi="ＭＳ Ｐ明朝"/>
                <w:sz w:val="20"/>
                <w:szCs w:val="20"/>
              </w:rPr>
            </w:pPr>
          </w:p>
          <w:p w:rsidR="00C76309" w:rsidRDefault="00C76309" w:rsidP="0052448E">
            <w:pPr>
              <w:spacing w:line="300" w:lineRule="exact"/>
              <w:ind w:leftChars="50" w:left="305" w:hangingChars="100" w:hanging="200"/>
              <w:rPr>
                <w:rFonts w:ascii="ＭＳ Ｐ明朝" w:eastAsia="ＭＳ Ｐ明朝" w:hAnsi="ＭＳ Ｐ明朝"/>
                <w:sz w:val="20"/>
                <w:szCs w:val="20"/>
              </w:rPr>
            </w:pPr>
          </w:p>
          <w:p w:rsidR="00C76309" w:rsidRDefault="00C76309" w:rsidP="0052448E">
            <w:pPr>
              <w:spacing w:line="300" w:lineRule="exact"/>
              <w:ind w:leftChars="50" w:left="305" w:hangingChars="100" w:hanging="200"/>
              <w:rPr>
                <w:rFonts w:ascii="ＭＳ Ｐ明朝" w:eastAsia="ＭＳ Ｐ明朝" w:hAnsi="ＭＳ Ｐ明朝"/>
                <w:sz w:val="20"/>
                <w:szCs w:val="20"/>
              </w:rPr>
            </w:pPr>
          </w:p>
          <w:p w:rsidR="00C76309" w:rsidRDefault="00C76309" w:rsidP="0052448E">
            <w:pPr>
              <w:spacing w:line="300" w:lineRule="exact"/>
              <w:ind w:leftChars="50" w:left="305" w:hangingChars="100" w:hanging="200"/>
              <w:rPr>
                <w:rFonts w:ascii="ＭＳ Ｐ明朝" w:eastAsia="ＭＳ Ｐ明朝" w:hAnsi="ＭＳ Ｐ明朝"/>
                <w:sz w:val="20"/>
                <w:szCs w:val="20"/>
              </w:rPr>
            </w:pPr>
          </w:p>
          <w:p w:rsidR="00C76309" w:rsidRPr="00867564" w:rsidRDefault="00C76309" w:rsidP="0052448E">
            <w:pPr>
              <w:spacing w:line="300" w:lineRule="exact"/>
              <w:ind w:leftChars="50" w:left="305" w:hangingChars="100" w:hanging="200"/>
              <w:rPr>
                <w:rFonts w:ascii="ＭＳ Ｐ明朝" w:eastAsia="ＭＳ Ｐ明朝" w:hAnsi="ＭＳ Ｐ明朝"/>
                <w:sz w:val="20"/>
                <w:szCs w:val="20"/>
              </w:rPr>
            </w:pPr>
            <w:r w:rsidRPr="00A7170C">
              <w:rPr>
                <w:rFonts w:ascii="ＭＳ Ｐ明朝" w:eastAsia="ＭＳ Ｐ明朝" w:hAnsi="ＭＳ Ｐ明朝" w:hint="eastAsia"/>
                <w:sz w:val="20"/>
                <w:szCs w:val="20"/>
              </w:rPr>
              <w:t>②判断力が鈍ったり、敏捷性が落ちたりする。</w:t>
            </w:r>
          </w:p>
        </w:tc>
        <w:tc>
          <w:tcPr>
            <w:tcW w:w="4622" w:type="dxa"/>
            <w:shd w:val="clear" w:color="auto" w:fill="FFFFFF"/>
          </w:tcPr>
          <w:p w:rsidR="00706D17" w:rsidRPr="00867564" w:rsidRDefault="00706D17" w:rsidP="00EB2A4B">
            <w:pPr>
              <w:spacing w:line="300" w:lineRule="exact"/>
              <w:ind w:leftChars="50" w:left="305" w:hangingChars="100" w:hanging="200"/>
              <w:rPr>
                <w:rFonts w:ascii="ＭＳ Ｐ明朝" w:eastAsia="ＭＳ Ｐ明朝" w:hAnsi="ＭＳ Ｐ明朝" w:cs="Times New Roman"/>
                <w:sz w:val="20"/>
                <w:szCs w:val="20"/>
              </w:rPr>
            </w:pPr>
            <w:r w:rsidRPr="00867564">
              <w:rPr>
                <w:rFonts w:ascii="ＭＳ Ｐ明朝" w:eastAsia="ＭＳ Ｐ明朝" w:hAnsi="ＭＳ Ｐ明朝" w:cs="Times New Roman" w:hint="eastAsia"/>
                <w:sz w:val="20"/>
                <w:szCs w:val="20"/>
              </w:rPr>
              <w:t>①</w:t>
            </w:r>
            <w:r w:rsidR="0052448E" w:rsidRPr="00867564">
              <w:rPr>
                <w:rFonts w:ascii="ＭＳ Ｐ明朝" w:eastAsia="ＭＳ Ｐ明朝" w:hAnsi="ＭＳ Ｐ明朝" w:cs="Times New Roman" w:hint="eastAsia"/>
                <w:sz w:val="20"/>
                <w:szCs w:val="20"/>
              </w:rPr>
              <w:t xml:space="preserve"> </w:t>
            </w:r>
            <w:r w:rsidRPr="00867564">
              <w:rPr>
                <w:rFonts w:ascii="ＭＳ Ｐ明朝" w:eastAsia="ＭＳ Ｐ明朝" w:hAnsi="ＭＳ Ｐ明朝" w:cs="Times New Roman" w:hint="eastAsia"/>
                <w:sz w:val="20"/>
                <w:szCs w:val="20"/>
              </w:rPr>
              <w:t>契約更新時に健康診断結果を勘案して更新する。なお、健康状態に支障がある場合やクレーム・ミスが多発する場合、事故を再三起こす場合などは、会社の安全配慮義務の観点から契約更新しないことがある。また、動作については人事評価項目に入れ、契約更新時の参考とする。</w:t>
            </w:r>
          </w:p>
          <w:p w:rsidR="00706D17" w:rsidRPr="00867564" w:rsidRDefault="00706D17" w:rsidP="0052448E">
            <w:pPr>
              <w:spacing w:line="300" w:lineRule="exact"/>
              <w:ind w:leftChars="150" w:left="315"/>
              <w:rPr>
                <w:rFonts w:ascii="ＭＳ Ｐ明朝" w:eastAsia="ＭＳ Ｐ明朝" w:hAnsi="ＭＳ Ｐ明朝" w:cs="Times New Roman"/>
                <w:sz w:val="20"/>
                <w:szCs w:val="20"/>
              </w:rPr>
            </w:pPr>
            <w:r w:rsidRPr="00867564">
              <w:rPr>
                <w:rFonts w:ascii="ＭＳ Ｐ明朝" w:eastAsia="ＭＳ Ｐ明朝" w:hAnsi="ＭＳ Ｐ明朝" w:cs="Times New Roman" w:hint="eastAsia"/>
                <w:sz w:val="20"/>
                <w:szCs w:val="20"/>
              </w:rPr>
              <w:t>＊ 評価制度はシンプルなものとする。</w:t>
            </w:r>
          </w:p>
          <w:p w:rsidR="00706D17" w:rsidRPr="00867564" w:rsidRDefault="00706D17" w:rsidP="0052448E">
            <w:pPr>
              <w:spacing w:line="300" w:lineRule="exact"/>
              <w:ind w:leftChars="50" w:left="305" w:hangingChars="100" w:hanging="200"/>
              <w:rPr>
                <w:rFonts w:ascii="ＭＳ Ｐ明朝" w:eastAsia="ＭＳ Ｐ明朝" w:hAnsi="ＭＳ Ｐ明朝"/>
                <w:sz w:val="20"/>
                <w:szCs w:val="20"/>
              </w:rPr>
            </w:pPr>
            <w:r w:rsidRPr="00867564">
              <w:rPr>
                <w:rFonts w:ascii="ＭＳ Ｐ明朝" w:eastAsia="ＭＳ Ｐ明朝" w:hAnsi="ＭＳ Ｐ明朝" w:cs="Times New Roman" w:hint="eastAsia"/>
                <w:sz w:val="20"/>
                <w:szCs w:val="20"/>
              </w:rPr>
              <w:t>② 人事評価項目に判断力や敏捷性といった項目を入れ、契約更新時の参考とする。</w:t>
            </w:r>
          </w:p>
        </w:tc>
      </w:tr>
      <w:tr w:rsidR="00706D17" w:rsidRPr="00867564" w:rsidTr="0052448E">
        <w:trPr>
          <w:cantSplit/>
          <w:trHeight w:val="20"/>
        </w:trPr>
        <w:tc>
          <w:tcPr>
            <w:tcW w:w="1361" w:type="dxa"/>
            <w:shd w:val="clear" w:color="auto" w:fill="E2EFD9" w:themeFill="accent6" w:themeFillTint="33"/>
            <w:vAlign w:val="center"/>
          </w:tcPr>
          <w:p w:rsidR="00706D17" w:rsidRPr="00867564" w:rsidRDefault="00706D17" w:rsidP="0052448E">
            <w:pPr>
              <w:spacing w:line="300" w:lineRule="exact"/>
              <w:ind w:leftChars="-30" w:left="-63"/>
              <w:jc w:val="center"/>
              <w:rPr>
                <w:rFonts w:ascii="ＭＳ Ｐ明朝" w:eastAsia="ＭＳ Ｐ明朝" w:hAnsi="ＭＳ Ｐ明朝"/>
                <w:b/>
                <w:sz w:val="20"/>
                <w:szCs w:val="20"/>
              </w:rPr>
            </w:pPr>
            <w:r w:rsidRPr="00867564">
              <w:rPr>
                <w:rFonts w:ascii="ＭＳ Ｐ明朝" w:eastAsia="ＭＳ Ｐ明朝" w:hAnsi="ＭＳ Ｐ明朝" w:hint="eastAsia"/>
                <w:b/>
                <w:sz w:val="20"/>
                <w:szCs w:val="20"/>
              </w:rPr>
              <w:lastRenderedPageBreak/>
              <w:t>③被災リスク</w:t>
            </w:r>
          </w:p>
        </w:tc>
        <w:tc>
          <w:tcPr>
            <w:tcW w:w="3600" w:type="dxa"/>
            <w:shd w:val="clear" w:color="auto" w:fill="FFFFFF"/>
          </w:tcPr>
          <w:p w:rsidR="0052448E" w:rsidRPr="00867564" w:rsidRDefault="00706D17" w:rsidP="0052448E">
            <w:pPr>
              <w:spacing w:line="300" w:lineRule="exact"/>
              <w:ind w:leftChars="50" w:left="305" w:hangingChars="100" w:hanging="200"/>
              <w:rPr>
                <w:rFonts w:ascii="ＭＳ Ｐ明朝" w:eastAsia="ＭＳ Ｐ明朝" w:hAnsi="ＭＳ Ｐ明朝" w:cs="Times New Roman"/>
                <w:sz w:val="20"/>
                <w:szCs w:val="20"/>
              </w:rPr>
            </w:pPr>
            <w:r w:rsidRPr="00867564">
              <w:rPr>
                <w:rFonts w:ascii="ＭＳ Ｐ明朝" w:eastAsia="ＭＳ Ｐ明朝" w:hAnsi="ＭＳ Ｐ明朝" w:cs="Times New Roman" w:hint="eastAsia"/>
                <w:sz w:val="20"/>
                <w:szCs w:val="20"/>
              </w:rPr>
              <w:t>①</w:t>
            </w:r>
            <w:r w:rsidR="0052448E" w:rsidRPr="00867564">
              <w:rPr>
                <w:rFonts w:ascii="ＭＳ Ｐ明朝" w:eastAsia="ＭＳ Ｐ明朝" w:hAnsi="ＭＳ Ｐ明朝" w:cs="Times New Roman" w:hint="eastAsia"/>
                <w:sz w:val="20"/>
                <w:szCs w:val="20"/>
              </w:rPr>
              <w:t xml:space="preserve"> </w:t>
            </w:r>
            <w:r w:rsidRPr="00867564">
              <w:rPr>
                <w:rFonts w:ascii="ＭＳ Ｐ明朝" w:eastAsia="ＭＳ Ｐ明朝" w:hAnsi="ＭＳ Ｐ明朝" w:cs="Times New Roman" w:hint="eastAsia"/>
                <w:sz w:val="20"/>
                <w:szCs w:val="20"/>
              </w:rPr>
              <w:t>注意力、集中力、瞬発力の減少により労災リスクが増える。</w:t>
            </w:r>
            <w:r w:rsidR="0052448E" w:rsidRPr="00867564">
              <w:rPr>
                <w:rFonts w:ascii="ＭＳ Ｐ明朝" w:eastAsia="ＭＳ Ｐ明朝" w:hAnsi="ＭＳ Ｐ明朝" w:cs="Times New Roman"/>
                <w:sz w:val="20"/>
                <w:szCs w:val="20"/>
              </w:rPr>
              <w:br/>
            </w:r>
            <w:r w:rsidR="0052448E" w:rsidRPr="00867564">
              <w:rPr>
                <w:rFonts w:ascii="ＭＳ Ｐ明朝" w:eastAsia="ＭＳ Ｐ明朝" w:hAnsi="ＭＳ Ｐ明朝" w:cs="Times New Roman"/>
                <w:sz w:val="20"/>
                <w:szCs w:val="20"/>
              </w:rPr>
              <w:br/>
            </w:r>
          </w:p>
          <w:p w:rsidR="00706D17" w:rsidRPr="00867564" w:rsidRDefault="00706D17" w:rsidP="0052448E">
            <w:pPr>
              <w:spacing w:line="300" w:lineRule="exact"/>
              <w:ind w:leftChars="50" w:left="305" w:hangingChars="100" w:hanging="200"/>
              <w:rPr>
                <w:rFonts w:ascii="ＭＳ Ｐ明朝" w:eastAsia="ＭＳ Ｐ明朝" w:hAnsi="ＭＳ Ｐ明朝"/>
                <w:sz w:val="20"/>
                <w:szCs w:val="20"/>
              </w:rPr>
            </w:pPr>
            <w:r w:rsidRPr="00867564">
              <w:rPr>
                <w:rFonts w:ascii="ＭＳ Ｐ明朝" w:eastAsia="ＭＳ Ｐ明朝" w:hAnsi="ＭＳ Ｐ明朝" w:cs="Times New Roman" w:hint="eastAsia"/>
                <w:sz w:val="20"/>
                <w:szCs w:val="20"/>
              </w:rPr>
              <w:t>②</w:t>
            </w:r>
            <w:r w:rsidR="0052448E" w:rsidRPr="00867564">
              <w:rPr>
                <w:rFonts w:ascii="ＭＳ Ｐ明朝" w:eastAsia="ＭＳ Ｐ明朝" w:hAnsi="ＭＳ Ｐ明朝" w:cs="Times New Roman" w:hint="eastAsia"/>
                <w:sz w:val="20"/>
                <w:szCs w:val="20"/>
              </w:rPr>
              <w:t xml:space="preserve"> </w:t>
            </w:r>
            <w:r w:rsidRPr="00867564">
              <w:rPr>
                <w:rFonts w:ascii="ＭＳ Ｐ明朝" w:eastAsia="ＭＳ Ｐ明朝" w:hAnsi="ＭＳ Ｐ明朝" w:cs="Times New Roman" w:hint="eastAsia"/>
                <w:sz w:val="20"/>
                <w:szCs w:val="20"/>
              </w:rPr>
              <w:t>組合員としてとるべき健康・安全への配慮義務が今まで以上に重荷となる。</w:t>
            </w:r>
          </w:p>
        </w:tc>
        <w:tc>
          <w:tcPr>
            <w:tcW w:w="4622" w:type="dxa"/>
            <w:shd w:val="clear" w:color="auto" w:fill="FFFFFF"/>
          </w:tcPr>
          <w:p w:rsidR="00757109" w:rsidRPr="00867564" w:rsidRDefault="00706D17" w:rsidP="0052448E">
            <w:pPr>
              <w:spacing w:line="300" w:lineRule="exact"/>
              <w:ind w:leftChars="50" w:left="305" w:hangingChars="100" w:hanging="200"/>
              <w:rPr>
                <w:rFonts w:ascii="ＭＳ Ｐ明朝" w:eastAsia="ＭＳ Ｐ明朝" w:hAnsi="ＭＳ Ｐ明朝"/>
                <w:sz w:val="20"/>
                <w:szCs w:val="20"/>
              </w:rPr>
            </w:pPr>
            <w:r w:rsidRPr="00867564">
              <w:rPr>
                <w:rFonts w:ascii="ＭＳ Ｐ明朝" w:eastAsia="ＭＳ Ｐ明朝" w:hAnsi="ＭＳ Ｐ明朝" w:hint="eastAsia"/>
                <w:sz w:val="20"/>
                <w:szCs w:val="20"/>
              </w:rPr>
              <w:t>①</w:t>
            </w:r>
            <w:r w:rsidR="0052448E" w:rsidRPr="00867564">
              <w:rPr>
                <w:rFonts w:ascii="ＭＳ Ｐ明朝" w:eastAsia="ＭＳ Ｐ明朝" w:hAnsi="ＭＳ Ｐ明朝" w:hint="eastAsia"/>
                <w:sz w:val="20"/>
                <w:szCs w:val="20"/>
              </w:rPr>
              <w:t xml:space="preserve"> </w:t>
            </w:r>
            <w:r w:rsidRPr="00867564">
              <w:rPr>
                <w:rFonts w:ascii="ＭＳ Ｐ明朝" w:eastAsia="ＭＳ Ｐ明朝" w:hAnsi="ＭＳ Ｐ明朝" w:hint="eastAsia"/>
                <w:sz w:val="20"/>
                <w:szCs w:val="20"/>
              </w:rPr>
              <w:t>会社には安全配慮義務があることを管理監督職に今まで以上に徹底する。また、全体が集まったときなどに安全衛生に関する研修を実施する。</w:t>
            </w:r>
          </w:p>
          <w:p w:rsidR="00C76309" w:rsidRDefault="00C76309" w:rsidP="0052448E">
            <w:pPr>
              <w:spacing w:line="300" w:lineRule="exact"/>
              <w:ind w:leftChars="50" w:left="305" w:hangingChars="100" w:hanging="200"/>
              <w:rPr>
                <w:rFonts w:ascii="ＭＳ Ｐ明朝" w:eastAsia="ＭＳ Ｐ明朝" w:hAnsi="ＭＳ Ｐ明朝"/>
                <w:sz w:val="20"/>
                <w:szCs w:val="20"/>
              </w:rPr>
            </w:pPr>
          </w:p>
          <w:p w:rsidR="00706D17" w:rsidRPr="00867564" w:rsidRDefault="00706D17" w:rsidP="0052448E">
            <w:pPr>
              <w:spacing w:line="300" w:lineRule="exact"/>
              <w:ind w:leftChars="50" w:left="305" w:hangingChars="100" w:hanging="200"/>
              <w:rPr>
                <w:rFonts w:ascii="ＭＳ Ｐ明朝" w:eastAsia="ＭＳ Ｐ明朝" w:hAnsi="ＭＳ Ｐ明朝"/>
                <w:sz w:val="20"/>
                <w:szCs w:val="20"/>
              </w:rPr>
            </w:pPr>
            <w:r w:rsidRPr="00867564">
              <w:rPr>
                <w:rFonts w:ascii="ＭＳ Ｐ明朝" w:eastAsia="ＭＳ Ｐ明朝" w:hAnsi="ＭＳ Ｐ明朝" w:hint="eastAsia"/>
                <w:sz w:val="20"/>
                <w:szCs w:val="20"/>
              </w:rPr>
              <w:t>②</w:t>
            </w:r>
            <w:r w:rsidR="000B6ABD">
              <w:rPr>
                <w:rFonts w:ascii="ＭＳ Ｐ明朝" w:eastAsia="ＭＳ Ｐ明朝" w:hAnsi="ＭＳ Ｐ明朝" w:hint="eastAsia"/>
                <w:sz w:val="20"/>
                <w:szCs w:val="20"/>
              </w:rPr>
              <w:t xml:space="preserve"> </w:t>
            </w:r>
            <w:r w:rsidRPr="00867564">
              <w:rPr>
                <w:rFonts w:ascii="ＭＳ Ｐ明朝" w:eastAsia="ＭＳ Ｐ明朝" w:hAnsi="ＭＳ Ｐ明朝" w:hint="eastAsia"/>
                <w:sz w:val="20"/>
                <w:szCs w:val="20"/>
              </w:rPr>
              <w:t>現場における安全対策を従来以上に実施する。例：ＫＹ（危険予知）運動の展開など</w:t>
            </w:r>
          </w:p>
        </w:tc>
      </w:tr>
      <w:tr w:rsidR="00706D17" w:rsidRPr="00867564" w:rsidTr="0052448E">
        <w:trPr>
          <w:cantSplit/>
          <w:trHeight w:val="20"/>
        </w:trPr>
        <w:tc>
          <w:tcPr>
            <w:tcW w:w="1361" w:type="dxa"/>
            <w:shd w:val="clear" w:color="auto" w:fill="E2EFD9" w:themeFill="accent6" w:themeFillTint="33"/>
            <w:vAlign w:val="center"/>
          </w:tcPr>
          <w:p w:rsidR="00706D17" w:rsidRPr="00867564" w:rsidRDefault="00706D17" w:rsidP="00EB2A4B">
            <w:pPr>
              <w:spacing w:line="300" w:lineRule="exact"/>
              <w:ind w:leftChars="-30" w:left="162" w:rightChars="-51" w:right="-107" w:hangingChars="112" w:hanging="225"/>
              <w:jc w:val="center"/>
              <w:rPr>
                <w:rFonts w:ascii="ＭＳ Ｐ明朝" w:eastAsia="ＭＳ Ｐ明朝" w:hAnsi="ＭＳ Ｐ明朝"/>
                <w:b/>
                <w:sz w:val="20"/>
                <w:szCs w:val="20"/>
              </w:rPr>
            </w:pPr>
            <w:r w:rsidRPr="00867564">
              <w:rPr>
                <w:rFonts w:ascii="ＭＳ Ｐ明朝" w:eastAsia="ＭＳ Ｐ明朝" w:hAnsi="ＭＳ Ｐ明朝" w:hint="eastAsia"/>
                <w:b/>
                <w:sz w:val="20"/>
                <w:szCs w:val="20"/>
              </w:rPr>
              <w:t>④雇用契約</w:t>
            </w:r>
          </w:p>
          <w:p w:rsidR="00706D17" w:rsidRPr="00867564" w:rsidRDefault="00706D17" w:rsidP="0052448E">
            <w:pPr>
              <w:spacing w:line="300" w:lineRule="exact"/>
              <w:ind w:leftChars="-30" w:left="162" w:rightChars="-51" w:right="-107" w:hangingChars="112" w:hanging="225"/>
              <w:jc w:val="center"/>
              <w:rPr>
                <w:rFonts w:ascii="ＭＳ Ｐ明朝" w:eastAsia="ＭＳ Ｐ明朝" w:hAnsi="ＭＳ Ｐ明朝"/>
                <w:b/>
                <w:sz w:val="20"/>
                <w:szCs w:val="20"/>
              </w:rPr>
            </w:pPr>
            <w:r w:rsidRPr="00867564">
              <w:rPr>
                <w:rFonts w:ascii="ＭＳ Ｐ明朝" w:eastAsia="ＭＳ Ｐ明朝" w:hAnsi="ＭＳ Ｐ明朝" w:hint="eastAsia"/>
                <w:b/>
                <w:sz w:val="20"/>
                <w:szCs w:val="20"/>
              </w:rPr>
              <w:t>上のトラブル</w:t>
            </w:r>
          </w:p>
        </w:tc>
        <w:tc>
          <w:tcPr>
            <w:tcW w:w="3600" w:type="dxa"/>
            <w:shd w:val="clear" w:color="auto" w:fill="FFFFFF"/>
          </w:tcPr>
          <w:p w:rsidR="00706D17" w:rsidRPr="00867564" w:rsidRDefault="00706D17" w:rsidP="0052448E">
            <w:pPr>
              <w:spacing w:line="300" w:lineRule="exact"/>
              <w:ind w:leftChars="50" w:left="305" w:hangingChars="100" w:hanging="200"/>
              <w:rPr>
                <w:rFonts w:ascii="ＭＳ Ｐ明朝" w:eastAsia="ＭＳ Ｐ明朝" w:hAnsi="ＭＳ Ｐ明朝"/>
                <w:sz w:val="20"/>
                <w:szCs w:val="20"/>
              </w:rPr>
            </w:pPr>
            <w:r w:rsidRPr="00867564">
              <w:rPr>
                <w:rFonts w:ascii="ＭＳ Ｐ明朝" w:eastAsia="ＭＳ Ｐ明朝" w:hAnsi="ＭＳ Ｐ明朝" w:cs="Times New Roman" w:hint="eastAsia"/>
                <w:sz w:val="20"/>
                <w:szCs w:val="20"/>
              </w:rPr>
              <w:t>①</w:t>
            </w:r>
            <w:r w:rsidR="0052448E" w:rsidRPr="00867564">
              <w:rPr>
                <w:rFonts w:ascii="ＭＳ Ｐ明朝" w:eastAsia="ＭＳ Ｐ明朝" w:hAnsi="ＭＳ Ｐ明朝" w:cs="Times New Roman" w:hint="eastAsia"/>
                <w:sz w:val="20"/>
                <w:szCs w:val="20"/>
              </w:rPr>
              <w:t xml:space="preserve"> </w:t>
            </w:r>
            <w:r w:rsidRPr="00867564">
              <w:rPr>
                <w:rFonts w:ascii="ＭＳ Ｐ明朝" w:eastAsia="ＭＳ Ｐ明朝" w:hAnsi="ＭＳ Ｐ明朝" w:cs="Times New Roman" w:hint="eastAsia"/>
                <w:sz w:val="20"/>
                <w:szCs w:val="20"/>
              </w:rPr>
              <w:t>雇止めなのか解雇なのかという労務管理トラブルが増える可能性がある。</w:t>
            </w:r>
          </w:p>
        </w:tc>
        <w:tc>
          <w:tcPr>
            <w:tcW w:w="4622" w:type="dxa"/>
            <w:shd w:val="clear" w:color="auto" w:fill="FFFFFF"/>
          </w:tcPr>
          <w:p w:rsidR="00706D17" w:rsidRPr="00867564" w:rsidRDefault="00706D17" w:rsidP="0052448E">
            <w:pPr>
              <w:spacing w:line="300" w:lineRule="exact"/>
              <w:ind w:leftChars="50" w:left="305" w:hangingChars="100" w:hanging="200"/>
              <w:rPr>
                <w:rFonts w:ascii="ＭＳ Ｐ明朝" w:eastAsia="ＭＳ Ｐ明朝" w:hAnsi="ＭＳ Ｐ明朝"/>
                <w:sz w:val="20"/>
                <w:szCs w:val="20"/>
              </w:rPr>
            </w:pPr>
            <w:r w:rsidRPr="00867564">
              <w:rPr>
                <w:rFonts w:ascii="ＭＳ Ｐ明朝" w:eastAsia="ＭＳ Ｐ明朝" w:hAnsi="ＭＳ Ｐ明朝" w:hint="eastAsia"/>
                <w:sz w:val="20"/>
                <w:szCs w:val="20"/>
              </w:rPr>
              <w:t>① 雇止め基準を明確化する。</w:t>
            </w:r>
          </w:p>
          <w:p w:rsidR="00706D17" w:rsidRPr="00867564" w:rsidRDefault="00706D17" w:rsidP="00C76309">
            <w:pPr>
              <w:spacing w:line="300" w:lineRule="exact"/>
              <w:ind w:leftChars="150" w:left="315"/>
              <w:rPr>
                <w:rFonts w:ascii="ＭＳ Ｐ明朝" w:eastAsia="ＭＳ Ｐ明朝" w:hAnsi="ＭＳ Ｐ明朝"/>
                <w:sz w:val="20"/>
                <w:szCs w:val="20"/>
              </w:rPr>
            </w:pPr>
            <w:r w:rsidRPr="00867564">
              <w:rPr>
                <w:rFonts w:ascii="ＭＳ Ｐ明朝" w:eastAsia="ＭＳ Ｐ明朝" w:hAnsi="ＭＳ Ｐ明朝" w:hint="eastAsia"/>
                <w:sz w:val="20"/>
                <w:szCs w:val="20"/>
              </w:rPr>
              <w:t>更新面談時に人事評価のフィードバックや契約更新条件を適切に伝える。</w:t>
            </w:r>
          </w:p>
        </w:tc>
      </w:tr>
      <w:tr w:rsidR="00706D17" w:rsidRPr="00867564" w:rsidTr="0052448E">
        <w:trPr>
          <w:cantSplit/>
          <w:trHeight w:val="20"/>
        </w:trPr>
        <w:tc>
          <w:tcPr>
            <w:tcW w:w="1361" w:type="dxa"/>
            <w:shd w:val="clear" w:color="auto" w:fill="E2EFD9" w:themeFill="accent6" w:themeFillTint="33"/>
            <w:vAlign w:val="center"/>
          </w:tcPr>
          <w:p w:rsidR="00706D17" w:rsidRPr="00867564" w:rsidRDefault="00706D17" w:rsidP="0052448E">
            <w:pPr>
              <w:spacing w:line="300" w:lineRule="exact"/>
              <w:ind w:leftChars="-30" w:left="-63"/>
              <w:jc w:val="center"/>
              <w:rPr>
                <w:rFonts w:ascii="ＭＳ Ｐ明朝" w:eastAsia="ＭＳ Ｐ明朝" w:hAnsi="ＭＳ Ｐ明朝"/>
                <w:b/>
                <w:sz w:val="20"/>
                <w:szCs w:val="20"/>
              </w:rPr>
            </w:pPr>
            <w:r w:rsidRPr="00867564">
              <w:rPr>
                <w:rFonts w:ascii="ＭＳ Ｐ明朝" w:eastAsia="ＭＳ Ｐ明朝" w:hAnsi="ＭＳ Ｐ明朝" w:hint="eastAsia"/>
                <w:b/>
                <w:sz w:val="20"/>
                <w:szCs w:val="20"/>
              </w:rPr>
              <w:t>⑤士気の低下</w:t>
            </w:r>
          </w:p>
        </w:tc>
        <w:tc>
          <w:tcPr>
            <w:tcW w:w="3600" w:type="dxa"/>
            <w:shd w:val="clear" w:color="auto" w:fill="FFFFFF"/>
          </w:tcPr>
          <w:p w:rsidR="00706D17" w:rsidRPr="00867564" w:rsidRDefault="00706D17" w:rsidP="0052448E">
            <w:pPr>
              <w:spacing w:line="300" w:lineRule="exact"/>
              <w:ind w:leftChars="50" w:left="305" w:hangingChars="100" w:hanging="200"/>
              <w:rPr>
                <w:rFonts w:ascii="ＭＳ Ｐ明朝" w:eastAsia="ＭＳ Ｐ明朝" w:hAnsi="ＭＳ Ｐ明朝" w:cs="Times New Roman"/>
                <w:sz w:val="20"/>
                <w:szCs w:val="20"/>
              </w:rPr>
            </w:pPr>
            <w:r w:rsidRPr="00867564">
              <w:rPr>
                <w:rFonts w:ascii="ＭＳ Ｐ明朝" w:eastAsia="ＭＳ Ｐ明朝" w:hAnsi="ＭＳ Ｐ明朝" w:cs="Times New Roman" w:hint="eastAsia"/>
                <w:sz w:val="20"/>
                <w:szCs w:val="20"/>
              </w:rPr>
              <w:t>①</w:t>
            </w:r>
            <w:r w:rsidR="0052448E" w:rsidRPr="00867564">
              <w:rPr>
                <w:rFonts w:ascii="ＭＳ Ｐ明朝" w:eastAsia="ＭＳ Ｐ明朝" w:hAnsi="ＭＳ Ｐ明朝" w:cs="Times New Roman" w:hint="eastAsia"/>
                <w:sz w:val="20"/>
                <w:szCs w:val="20"/>
              </w:rPr>
              <w:t xml:space="preserve"> </w:t>
            </w:r>
            <w:r w:rsidRPr="00867564">
              <w:rPr>
                <w:rFonts w:ascii="ＭＳ Ｐ明朝" w:eastAsia="ＭＳ Ｐ明朝" w:hAnsi="ＭＳ Ｐ明朝" w:cs="Times New Roman" w:hint="eastAsia"/>
                <w:sz w:val="20"/>
                <w:szCs w:val="20"/>
              </w:rPr>
              <w:t>賃金等の低下により労働意欲が低下する。</w:t>
            </w:r>
          </w:p>
          <w:p w:rsidR="00757109" w:rsidRPr="00867564" w:rsidRDefault="00757109" w:rsidP="0052448E">
            <w:pPr>
              <w:spacing w:line="300" w:lineRule="exact"/>
              <w:ind w:leftChars="50" w:left="305" w:hangingChars="100" w:hanging="200"/>
              <w:rPr>
                <w:rFonts w:ascii="ＭＳ Ｐ明朝" w:eastAsia="ＭＳ Ｐ明朝" w:hAnsi="ＭＳ Ｐ明朝" w:cs="Times New Roman"/>
                <w:sz w:val="20"/>
                <w:szCs w:val="20"/>
              </w:rPr>
            </w:pPr>
          </w:p>
          <w:p w:rsidR="00706D17" w:rsidRPr="00867564" w:rsidRDefault="00706D17" w:rsidP="0052448E">
            <w:pPr>
              <w:snapToGrid w:val="0"/>
              <w:spacing w:line="300" w:lineRule="exact"/>
              <w:ind w:leftChars="50" w:left="305" w:hangingChars="100" w:hanging="200"/>
              <w:rPr>
                <w:rFonts w:ascii="ＭＳ Ｐ明朝" w:eastAsia="ＭＳ Ｐ明朝" w:hAnsi="ＭＳ Ｐ明朝"/>
                <w:sz w:val="20"/>
                <w:szCs w:val="20"/>
              </w:rPr>
            </w:pPr>
            <w:r w:rsidRPr="00867564">
              <w:rPr>
                <w:rFonts w:ascii="ＭＳ Ｐ明朝" w:eastAsia="ＭＳ Ｐ明朝" w:hAnsi="ＭＳ Ｐ明朝" w:cs="Times New Roman" w:hint="eastAsia"/>
                <w:sz w:val="20"/>
                <w:szCs w:val="20"/>
              </w:rPr>
              <w:t>②</w:t>
            </w:r>
            <w:r w:rsidR="0052448E" w:rsidRPr="00867564">
              <w:rPr>
                <w:rFonts w:ascii="ＭＳ Ｐ明朝" w:eastAsia="ＭＳ Ｐ明朝" w:hAnsi="ＭＳ Ｐ明朝" w:cs="Times New Roman" w:hint="eastAsia"/>
                <w:sz w:val="20"/>
                <w:szCs w:val="20"/>
              </w:rPr>
              <w:t xml:space="preserve"> </w:t>
            </w:r>
            <w:r w:rsidRPr="00867564">
              <w:rPr>
                <w:rFonts w:ascii="ＭＳ Ｐ明朝" w:eastAsia="ＭＳ Ｐ明朝" w:hAnsi="ＭＳ Ｐ明朝" w:cs="Times New Roman" w:hint="eastAsia"/>
                <w:sz w:val="20"/>
                <w:szCs w:val="20"/>
              </w:rPr>
              <w:t>若年者から昇進の機会が遅くなる等の不満が出る。人事管理が社風を崩しかねない。</w:t>
            </w:r>
          </w:p>
        </w:tc>
        <w:tc>
          <w:tcPr>
            <w:tcW w:w="4622" w:type="dxa"/>
            <w:shd w:val="clear" w:color="auto" w:fill="FFFFFF"/>
          </w:tcPr>
          <w:p w:rsidR="00706D17" w:rsidRPr="00867564" w:rsidRDefault="00706D17" w:rsidP="0052448E">
            <w:pPr>
              <w:spacing w:line="300" w:lineRule="exact"/>
              <w:ind w:leftChars="50" w:left="305" w:hangingChars="100" w:hanging="200"/>
              <w:rPr>
                <w:rFonts w:ascii="ＭＳ Ｐ明朝" w:eastAsia="ＭＳ Ｐ明朝" w:hAnsi="ＭＳ Ｐ明朝"/>
                <w:sz w:val="20"/>
                <w:szCs w:val="20"/>
              </w:rPr>
            </w:pPr>
            <w:r w:rsidRPr="00867564">
              <w:rPr>
                <w:rFonts w:ascii="ＭＳ Ｐ明朝" w:eastAsia="ＭＳ Ｐ明朝" w:hAnsi="ＭＳ Ｐ明朝" w:hint="eastAsia"/>
                <w:sz w:val="20"/>
                <w:szCs w:val="20"/>
              </w:rPr>
              <w:t>① 高齢者でも勤務できることのメリットを強調する。また、責任の度合いも軽くなるように配慮する。</w:t>
            </w:r>
          </w:p>
          <w:p w:rsidR="00C76309" w:rsidRDefault="00C76309" w:rsidP="0052448E">
            <w:pPr>
              <w:spacing w:line="300" w:lineRule="exact"/>
              <w:ind w:leftChars="50" w:left="305" w:hangingChars="100" w:hanging="200"/>
              <w:rPr>
                <w:rFonts w:ascii="ＭＳ Ｐ明朝" w:eastAsia="ＭＳ Ｐ明朝" w:hAnsi="ＭＳ Ｐ明朝"/>
                <w:sz w:val="20"/>
                <w:szCs w:val="20"/>
              </w:rPr>
            </w:pPr>
          </w:p>
          <w:p w:rsidR="00706D17" w:rsidRPr="00867564" w:rsidRDefault="00757109" w:rsidP="0052448E">
            <w:pPr>
              <w:spacing w:line="300" w:lineRule="exact"/>
              <w:ind w:leftChars="50" w:left="305" w:hangingChars="100" w:hanging="200"/>
              <w:rPr>
                <w:rFonts w:ascii="ＭＳ Ｐ明朝" w:eastAsia="ＭＳ Ｐ明朝" w:hAnsi="ＭＳ Ｐ明朝"/>
                <w:sz w:val="20"/>
                <w:szCs w:val="20"/>
              </w:rPr>
            </w:pPr>
            <w:r w:rsidRPr="00867564">
              <w:rPr>
                <w:rFonts w:ascii="ＭＳ Ｐ明朝" w:eastAsia="ＭＳ Ｐ明朝" w:hAnsi="ＭＳ Ｐ明朝" w:hint="eastAsia"/>
                <w:sz w:val="20"/>
                <w:szCs w:val="20"/>
              </w:rPr>
              <w:t>②</w:t>
            </w:r>
            <w:r w:rsidR="0052448E" w:rsidRPr="00867564">
              <w:rPr>
                <w:rFonts w:ascii="ＭＳ Ｐ明朝" w:eastAsia="ＭＳ Ｐ明朝" w:hAnsi="ＭＳ Ｐ明朝" w:hint="eastAsia"/>
                <w:sz w:val="20"/>
                <w:szCs w:val="20"/>
              </w:rPr>
              <w:t xml:space="preserve"> </w:t>
            </w:r>
            <w:r w:rsidR="00706D17" w:rsidRPr="00867564">
              <w:rPr>
                <w:rFonts w:ascii="ＭＳ Ｐ明朝" w:eastAsia="ＭＳ Ｐ明朝" w:hAnsi="ＭＳ Ｐ明朝" w:hint="eastAsia"/>
                <w:sz w:val="20"/>
                <w:szCs w:val="20"/>
              </w:rPr>
              <w:t>採用面を考慮すれば、高齢者の処遇ダウンは極力抑えた設計とする。</w:t>
            </w:r>
          </w:p>
        </w:tc>
      </w:tr>
    </w:tbl>
    <w:p w:rsidR="00F0133A" w:rsidRDefault="00F0133A">
      <w:pPr>
        <w:widowControl/>
        <w:jc w:val="left"/>
        <w:rPr>
          <w:rFonts w:ascii="ＭＳ Ｐ明朝" w:eastAsia="ＭＳ Ｐ明朝" w:hAnsi="ＭＳ Ｐ明朝"/>
          <w:b/>
          <w:szCs w:val="21"/>
        </w:rPr>
      </w:pPr>
    </w:p>
    <w:p w:rsidR="00867564" w:rsidRPr="00217B92" w:rsidRDefault="00867564">
      <w:pPr>
        <w:widowControl/>
        <w:jc w:val="left"/>
        <w:rPr>
          <w:rFonts w:ascii="ＭＳ Ｐ明朝" w:eastAsia="ＭＳ Ｐ明朝" w:hAnsi="ＭＳ Ｐ明朝"/>
          <w:b/>
          <w:szCs w:val="21"/>
        </w:rPr>
      </w:pPr>
    </w:p>
    <w:p w:rsidR="009A56A5" w:rsidRPr="00217B92" w:rsidRDefault="00CE22DA" w:rsidP="00F0133A">
      <w:pPr>
        <w:spacing w:after="60" w:line="320" w:lineRule="exact"/>
        <w:ind w:firstLineChars="50" w:firstLine="120"/>
        <w:rPr>
          <w:rFonts w:ascii="ＭＳ Ｐ明朝" w:eastAsia="ＭＳ Ｐ明朝" w:hAnsi="ＭＳ Ｐ明朝"/>
          <w:b/>
          <w:sz w:val="24"/>
          <w:szCs w:val="24"/>
          <w:u w:val="double"/>
        </w:rPr>
      </w:pPr>
      <w:r w:rsidRPr="00217B92">
        <w:rPr>
          <w:rFonts w:ascii="ＭＳ Ｐ明朝" w:eastAsia="ＭＳ Ｐ明朝" w:hAnsi="ＭＳ Ｐ明朝" w:hint="eastAsia"/>
          <w:b/>
          <w:sz w:val="24"/>
          <w:szCs w:val="24"/>
          <w:u w:val="double"/>
        </w:rPr>
        <w:t>５</w:t>
      </w:r>
      <w:r w:rsidR="009A56A5" w:rsidRPr="00217B92">
        <w:rPr>
          <w:rFonts w:ascii="ＭＳ Ｐ明朝" w:eastAsia="ＭＳ Ｐ明朝" w:hAnsi="ＭＳ Ｐ明朝" w:hint="eastAsia"/>
          <w:b/>
          <w:sz w:val="24"/>
          <w:szCs w:val="24"/>
          <w:u w:val="double"/>
        </w:rPr>
        <w:t>．導入を目指す制度の具体的内容の検討</w:t>
      </w:r>
    </w:p>
    <w:p w:rsidR="009A56A5" w:rsidRPr="00217B92" w:rsidRDefault="005F79E3" w:rsidP="00F07FDB">
      <w:pPr>
        <w:spacing w:line="300" w:lineRule="exact"/>
        <w:ind w:leftChars="100" w:left="420" w:hangingChars="100" w:hanging="210"/>
        <w:rPr>
          <w:rFonts w:ascii="ＭＳ Ｐ明朝" w:eastAsia="ＭＳ Ｐ明朝" w:hAnsi="ＭＳ Ｐ明朝"/>
          <w:szCs w:val="21"/>
        </w:rPr>
      </w:pPr>
      <w:r w:rsidRPr="00217B92">
        <w:rPr>
          <w:rFonts w:ascii="ＭＳ Ｐ明朝" w:eastAsia="ＭＳ Ｐ明朝" w:hAnsi="ＭＳ Ｐ明朝" w:hint="eastAsia"/>
          <w:szCs w:val="21"/>
        </w:rPr>
        <w:t>（１）</w:t>
      </w:r>
      <w:r w:rsidR="009A56A5" w:rsidRPr="00217B92">
        <w:rPr>
          <w:rFonts w:ascii="ＭＳ Ｐ明朝" w:eastAsia="ＭＳ Ｐ明朝" w:hAnsi="ＭＳ Ｐ明朝" w:hint="eastAsia"/>
          <w:szCs w:val="21"/>
        </w:rPr>
        <w:t>制度導入に伴う問題点と解決策などを踏まえ、業界の実情に合わせた検討項目を挙げて検討してください。</w:t>
      </w:r>
    </w:p>
    <w:p w:rsidR="0052448E" w:rsidRPr="00217B92" w:rsidRDefault="009A56A5" w:rsidP="00F07FDB">
      <w:pPr>
        <w:spacing w:line="300" w:lineRule="exact"/>
        <w:ind w:leftChars="-15" w:left="494" w:hangingChars="250" w:hanging="525"/>
        <w:rPr>
          <w:rFonts w:ascii="ＭＳ Ｐ明朝" w:eastAsia="ＭＳ Ｐ明朝" w:hAnsi="ＭＳ Ｐ明朝"/>
          <w:szCs w:val="21"/>
        </w:rPr>
      </w:pPr>
      <w:r w:rsidRPr="00217B92">
        <w:rPr>
          <w:rFonts w:ascii="ＭＳ Ｐ明朝" w:eastAsia="ＭＳ Ｐ明朝" w:hAnsi="ＭＳ Ｐ明朝" w:hint="eastAsia"/>
          <w:szCs w:val="21"/>
        </w:rPr>
        <w:t xml:space="preserve">　　</w:t>
      </w:r>
      <w:r w:rsidR="007954A0" w:rsidRPr="00217B92">
        <w:rPr>
          <w:rFonts w:ascii="ＭＳ Ｐ明朝" w:eastAsia="ＭＳ Ｐ明朝" w:hAnsi="ＭＳ Ｐ明朝" w:hint="eastAsia"/>
          <w:szCs w:val="21"/>
        </w:rPr>
        <w:t xml:space="preserve">　</w:t>
      </w:r>
      <w:r w:rsidRPr="00217B92">
        <w:rPr>
          <w:rFonts w:ascii="ＭＳ Ｐ明朝" w:eastAsia="ＭＳ Ｐ明朝" w:hAnsi="ＭＳ Ｐ明朝" w:hint="eastAsia"/>
          <w:szCs w:val="21"/>
        </w:rPr>
        <w:t xml:space="preserve"> 検討すべき項目は、</w:t>
      </w:r>
      <w:r w:rsidRPr="00217B92">
        <w:rPr>
          <w:rFonts w:ascii="ＭＳ Ｐ明朝" w:eastAsia="ＭＳ Ｐ明朝" w:hAnsi="ＭＳ Ｐ明朝" w:hint="eastAsia"/>
          <w:b/>
          <w:szCs w:val="21"/>
          <w:u w:val="single"/>
        </w:rPr>
        <w:t>導入する雇用制度、今後の</w:t>
      </w:r>
      <w:r w:rsidR="00CE22DA" w:rsidRPr="00217B92">
        <w:rPr>
          <w:rFonts w:ascii="ＭＳ Ｐ明朝" w:eastAsia="ＭＳ Ｐ明朝" w:hAnsi="ＭＳ Ｐ明朝" w:hint="eastAsia"/>
          <w:b/>
          <w:szCs w:val="21"/>
          <w:u w:val="single"/>
        </w:rPr>
        <w:t>雇用形態構成</w:t>
      </w:r>
      <w:r w:rsidRPr="00217B92">
        <w:rPr>
          <w:rFonts w:ascii="ＭＳ Ｐ明朝" w:eastAsia="ＭＳ Ｐ明朝" w:hAnsi="ＭＳ Ｐ明朝" w:hint="eastAsia"/>
          <w:b/>
          <w:szCs w:val="21"/>
          <w:u w:val="single"/>
        </w:rPr>
        <w:t>のあり方、職務開発、環境整備・設備改善、労務管理・人事処遇制度、健康・安全管理、高齢者のモチベーションの確保等</w:t>
      </w:r>
      <w:r w:rsidR="007954A0" w:rsidRPr="00217B92">
        <w:rPr>
          <w:rFonts w:ascii="ＭＳ Ｐ明朝" w:eastAsia="ＭＳ Ｐ明朝" w:hAnsi="ＭＳ Ｐ明朝" w:hint="eastAsia"/>
          <w:szCs w:val="21"/>
        </w:rPr>
        <w:t>が考えられますが、これに捉われることなく、組合員</w:t>
      </w:r>
      <w:r w:rsidRPr="00217B92">
        <w:rPr>
          <w:rFonts w:ascii="ＭＳ Ｐ明朝" w:eastAsia="ＭＳ Ｐ明朝" w:hAnsi="ＭＳ Ｐ明朝" w:hint="eastAsia"/>
          <w:szCs w:val="21"/>
        </w:rPr>
        <w:t>として重点的に検討すべき事項を適宜追加するなどして検討してください。</w:t>
      </w:r>
    </w:p>
    <w:p w:rsidR="0052448E" w:rsidRPr="00217B92" w:rsidRDefault="0052448E">
      <w:pPr>
        <w:widowControl/>
        <w:jc w:val="left"/>
        <w:rPr>
          <w:rFonts w:ascii="ＭＳ Ｐ明朝" w:eastAsia="ＭＳ Ｐ明朝" w:hAnsi="ＭＳ Ｐ明朝"/>
          <w:szCs w:val="21"/>
        </w:rPr>
      </w:pPr>
    </w:p>
    <w:p w:rsidR="009A56A5" w:rsidRPr="00217B92" w:rsidRDefault="00086BBC" w:rsidP="00F07FDB">
      <w:pPr>
        <w:spacing w:line="300" w:lineRule="exact"/>
        <w:ind w:leftChars="235" w:left="493" w:firstLineChars="100" w:firstLine="210"/>
        <w:rPr>
          <w:rFonts w:ascii="ＭＳ Ｐ明朝" w:eastAsia="ＭＳ Ｐ明朝" w:hAnsi="ＭＳ Ｐ明朝"/>
          <w:szCs w:val="21"/>
        </w:rPr>
      </w:pPr>
      <w:r w:rsidRPr="00217B92">
        <w:rPr>
          <w:rFonts w:ascii="ＭＳ Ｐ明朝" w:eastAsia="ＭＳ Ｐ明朝" w:hAnsi="ＭＳ Ｐ明朝" w:hint="eastAsia"/>
          <w:szCs w:val="21"/>
        </w:rPr>
        <w:t>組合員</w:t>
      </w:r>
      <w:r w:rsidR="00072740" w:rsidRPr="00217B92">
        <w:rPr>
          <w:rFonts w:ascii="ＭＳ Ｐ明朝" w:eastAsia="ＭＳ Ｐ明朝" w:hAnsi="ＭＳ Ｐ明朝" w:hint="eastAsia"/>
          <w:szCs w:val="21"/>
        </w:rPr>
        <w:t>にとっては、この項目の検討が、企業</w:t>
      </w:r>
      <w:r w:rsidR="009A56A5" w:rsidRPr="00217B92">
        <w:rPr>
          <w:rFonts w:ascii="ＭＳ Ｐ明朝" w:eastAsia="ＭＳ Ｐ明朝" w:hAnsi="ＭＳ Ｐ明朝" w:hint="eastAsia"/>
          <w:szCs w:val="21"/>
        </w:rPr>
        <w:t>の実情をとり入れた制度の根幹をなす部分となりますので、</w:t>
      </w:r>
      <w:r w:rsidR="009A56A5" w:rsidRPr="00217B92">
        <w:rPr>
          <w:rFonts w:ascii="ＭＳ Ｐ明朝" w:eastAsia="ＭＳ Ｐ明朝" w:hAnsi="ＭＳ Ｐ明朝" w:cs="ＭＳ Ｐゴシック" w:hint="eastAsia"/>
          <w:kern w:val="0"/>
          <w:szCs w:val="21"/>
        </w:rPr>
        <w:t>十分に検討してください。</w:t>
      </w:r>
    </w:p>
    <w:p w:rsidR="007F7B3A" w:rsidRPr="00217B92" w:rsidRDefault="009A56A5" w:rsidP="00F07FDB">
      <w:pPr>
        <w:spacing w:line="300" w:lineRule="exact"/>
        <w:ind w:leftChars="250" w:left="525" w:firstLineChars="100" w:firstLine="210"/>
        <w:rPr>
          <w:rFonts w:ascii="ＭＳ Ｐ明朝" w:eastAsia="ＭＳ Ｐ明朝" w:hAnsi="ＭＳ Ｐ明朝"/>
          <w:szCs w:val="21"/>
        </w:rPr>
      </w:pPr>
      <w:r w:rsidRPr="00217B92">
        <w:rPr>
          <w:rFonts w:ascii="ＭＳ Ｐ明朝" w:eastAsia="ＭＳ Ｐ明朝" w:hAnsi="ＭＳ Ｐ明朝" w:hint="eastAsia"/>
          <w:szCs w:val="21"/>
        </w:rPr>
        <w:t>具体的な事例は、後記「Ⅳ．</w:t>
      </w:r>
      <w:r w:rsidRPr="00217B92">
        <w:rPr>
          <w:rFonts w:ascii="ＭＳ Ｐ明朝" w:eastAsia="ＭＳ Ｐ明朝" w:hAnsi="ＭＳ Ｐ明朝" w:cs="ＭＳ Ｐゴシック" w:hint="eastAsia"/>
          <w:kern w:val="0"/>
          <w:szCs w:val="21"/>
        </w:rPr>
        <w:t>生涯現役雇用制度導入に当たっての検討項目と留意点」に記載しておりますので、参照し最適な生涯現役雇用制度の導入検討</w:t>
      </w:r>
      <w:r w:rsidR="005F79E3" w:rsidRPr="00217B92">
        <w:rPr>
          <w:rFonts w:ascii="ＭＳ Ｐ明朝" w:eastAsia="ＭＳ Ｐ明朝" w:hAnsi="ＭＳ Ｐ明朝" w:cs="ＭＳ Ｐゴシック" w:hint="eastAsia"/>
          <w:kern w:val="0"/>
          <w:szCs w:val="21"/>
        </w:rPr>
        <w:t>を</w:t>
      </w:r>
      <w:r w:rsidRPr="00217B92">
        <w:rPr>
          <w:rFonts w:ascii="ＭＳ Ｐ明朝" w:eastAsia="ＭＳ Ｐ明朝" w:hAnsi="ＭＳ Ｐ明朝" w:cs="ＭＳ Ｐゴシック" w:hint="eastAsia"/>
          <w:kern w:val="0"/>
          <w:szCs w:val="21"/>
        </w:rPr>
        <w:t>進め</w:t>
      </w:r>
      <w:r w:rsidR="005F79E3" w:rsidRPr="00217B92">
        <w:rPr>
          <w:rFonts w:ascii="ＭＳ Ｐ明朝" w:eastAsia="ＭＳ Ｐ明朝" w:hAnsi="ＭＳ Ｐ明朝" w:cs="ＭＳ Ｐゴシック" w:hint="eastAsia"/>
          <w:kern w:val="0"/>
          <w:szCs w:val="21"/>
        </w:rPr>
        <w:t>てください。</w:t>
      </w:r>
    </w:p>
    <w:p w:rsidR="00BA11A0" w:rsidRPr="00217B92" w:rsidRDefault="005F79E3" w:rsidP="00F07FDB">
      <w:pPr>
        <w:widowControl/>
        <w:spacing w:after="120" w:line="300" w:lineRule="exact"/>
        <w:ind w:leftChars="100" w:left="630" w:hangingChars="200" w:hanging="420"/>
        <w:jc w:val="left"/>
        <w:textAlignment w:val="baseline"/>
        <w:rPr>
          <w:rFonts w:ascii="ＭＳ Ｐ明朝" w:eastAsia="ＭＳ Ｐ明朝" w:hAnsi="ＭＳ Ｐ明朝"/>
          <w:szCs w:val="21"/>
        </w:rPr>
      </w:pPr>
      <w:r w:rsidRPr="00217B92">
        <w:rPr>
          <w:rFonts w:ascii="ＭＳ Ｐ明朝" w:eastAsia="ＭＳ Ｐ明朝" w:hAnsi="ＭＳ Ｐ明朝" w:hint="eastAsia"/>
          <w:szCs w:val="21"/>
        </w:rPr>
        <w:t>（２）具体的な検討を</w:t>
      </w:r>
      <w:r w:rsidR="00BA11A0" w:rsidRPr="00217B92">
        <w:rPr>
          <w:rFonts w:ascii="ＭＳ Ｐ明朝" w:eastAsia="ＭＳ Ｐ明朝" w:hAnsi="ＭＳ Ｐ明朝" w:hint="eastAsia"/>
          <w:szCs w:val="21"/>
        </w:rPr>
        <w:t>進める</w:t>
      </w:r>
      <w:r w:rsidRPr="00217B92">
        <w:rPr>
          <w:rFonts w:ascii="ＭＳ Ｐ明朝" w:eastAsia="ＭＳ Ｐ明朝" w:hAnsi="ＭＳ Ｐ明朝" w:hint="eastAsia"/>
          <w:szCs w:val="21"/>
        </w:rPr>
        <w:t>に当たって（シニアの経験を活かせる場をつくるためにはどうすればよいか）</w:t>
      </w:r>
    </w:p>
    <w:p w:rsidR="007F7B3A" w:rsidRPr="00217B92" w:rsidRDefault="005F79E3" w:rsidP="00F07FDB">
      <w:pPr>
        <w:widowControl/>
        <w:spacing w:after="120" w:line="300" w:lineRule="exact"/>
        <w:ind w:leftChars="200" w:left="631" w:hangingChars="100" w:hanging="211"/>
        <w:jc w:val="left"/>
        <w:textAlignment w:val="baseline"/>
        <w:rPr>
          <w:rFonts w:ascii="ＭＳ Ｐ明朝" w:eastAsia="ＭＳ Ｐ明朝" w:hAnsi="ＭＳ Ｐ明朝" w:cs="ＭＳ Ｐゴシック"/>
          <w:kern w:val="0"/>
          <w:szCs w:val="21"/>
        </w:rPr>
      </w:pPr>
      <w:r w:rsidRPr="00217B92">
        <w:rPr>
          <w:rFonts w:ascii="ＭＳ Ｐ明朝" w:eastAsia="ＭＳ Ｐ明朝" w:hAnsi="ＭＳ Ｐ明朝" w:hint="eastAsia"/>
          <w:b/>
          <w:szCs w:val="21"/>
        </w:rPr>
        <w:t xml:space="preserve">①　</w:t>
      </w:r>
      <w:r w:rsidR="007F7B3A" w:rsidRPr="00217B92">
        <w:rPr>
          <w:rFonts w:ascii="ＭＳ Ｐ明朝" w:eastAsia="ＭＳ Ｐ明朝" w:hAnsi="ＭＳ Ｐ明朝" w:hint="eastAsia"/>
          <w:b/>
          <w:szCs w:val="21"/>
        </w:rPr>
        <w:t>シニアが活躍できる場づくり</w:t>
      </w:r>
      <w:r w:rsidR="007F7B3A" w:rsidRPr="00217B92">
        <w:rPr>
          <w:rFonts w:ascii="ＭＳ Ｐ明朝" w:eastAsia="ＭＳ Ｐ明朝" w:hAnsi="ＭＳ Ｐ明朝" w:hint="eastAsia"/>
          <w:szCs w:val="21"/>
        </w:rPr>
        <w:t>としては、長い経験を通じて身につけた技術やノウハウを若手に指導する教育指導職のような役割を設ける例や、社員からの相談に幅広く応じるキャリア・コンサ</w:t>
      </w:r>
      <w:r w:rsidR="0011670F" w:rsidRPr="00217B92">
        <w:rPr>
          <w:rFonts w:ascii="ＭＳ Ｐ明朝" w:eastAsia="ＭＳ Ｐ明朝" w:hAnsi="ＭＳ Ｐ明朝" w:hint="eastAsia"/>
          <w:szCs w:val="21"/>
        </w:rPr>
        <w:t>ルタントのような役割を設ける例が見られる</w:t>
      </w:r>
      <w:r w:rsidR="001E36DC" w:rsidRPr="00217B92">
        <w:rPr>
          <w:rFonts w:ascii="ＭＳ Ｐ明朝" w:eastAsia="ＭＳ Ｐ明朝" w:hAnsi="ＭＳ Ｐ明朝" w:hint="eastAsia"/>
          <w:szCs w:val="21"/>
        </w:rPr>
        <w:t>。また、現役の技術</w:t>
      </w:r>
      <w:r w:rsidR="007F7B3A" w:rsidRPr="00217B92">
        <w:rPr>
          <w:rFonts w:ascii="ＭＳ Ｐ明朝" w:eastAsia="ＭＳ Ｐ明朝" w:hAnsi="ＭＳ Ｐ明朝" w:hint="eastAsia"/>
          <w:szCs w:val="21"/>
        </w:rPr>
        <w:t>職として活躍を続ける場をつ</w:t>
      </w:r>
      <w:r w:rsidR="0011670F" w:rsidRPr="00217B92">
        <w:rPr>
          <w:rFonts w:ascii="ＭＳ Ｐ明朝" w:eastAsia="ＭＳ Ｐ明朝" w:hAnsi="ＭＳ Ｐ明朝" w:cs="ＭＳ Ｐゴシック" w:hint="eastAsia"/>
          <w:kern w:val="0"/>
          <w:szCs w:val="21"/>
        </w:rPr>
        <w:t>くる例も見られる</w:t>
      </w:r>
      <w:r w:rsidR="007F7B3A" w:rsidRPr="00217B92">
        <w:rPr>
          <w:rFonts w:ascii="ＭＳ Ｐ明朝" w:eastAsia="ＭＳ Ｐ明朝" w:hAnsi="ＭＳ Ｐ明朝" w:cs="ＭＳ Ｐゴシック" w:hint="eastAsia"/>
          <w:kern w:val="0"/>
          <w:szCs w:val="21"/>
        </w:rPr>
        <w:t>。</w:t>
      </w:r>
    </w:p>
    <w:p w:rsidR="007F7B3A" w:rsidRPr="00217B92" w:rsidRDefault="005F79E3" w:rsidP="0052448E">
      <w:pPr>
        <w:widowControl/>
        <w:spacing w:line="300" w:lineRule="exact"/>
        <w:ind w:leftChars="200" w:left="631" w:hangingChars="100" w:hanging="211"/>
        <w:jc w:val="left"/>
        <w:textAlignment w:val="baseline"/>
        <w:rPr>
          <w:rFonts w:ascii="ＭＳ Ｐ明朝" w:eastAsia="ＭＳ Ｐ明朝" w:hAnsi="ＭＳ Ｐ明朝" w:cs="ＭＳ Ｐゴシック"/>
          <w:kern w:val="0"/>
          <w:szCs w:val="21"/>
        </w:rPr>
      </w:pPr>
      <w:r w:rsidRPr="00217B92">
        <w:rPr>
          <w:rFonts w:ascii="ＭＳ Ｐ明朝" w:eastAsia="ＭＳ Ｐ明朝" w:hAnsi="ＭＳ Ｐ明朝" w:cs="ＭＳ Ｐゴシック" w:hint="eastAsia"/>
          <w:b/>
          <w:kern w:val="0"/>
          <w:szCs w:val="21"/>
        </w:rPr>
        <w:t xml:space="preserve">②　</w:t>
      </w:r>
      <w:r w:rsidR="007F7B3A" w:rsidRPr="00217B92">
        <w:rPr>
          <w:rFonts w:ascii="ＭＳ Ｐ明朝" w:eastAsia="ＭＳ Ｐ明朝" w:hAnsi="ＭＳ Ｐ明朝" w:cs="ＭＳ Ｐゴシック" w:hint="eastAsia"/>
          <w:b/>
          <w:kern w:val="0"/>
          <w:szCs w:val="21"/>
        </w:rPr>
        <w:t>教育の担い手として</w:t>
      </w:r>
      <w:r w:rsidR="007F7B3A" w:rsidRPr="00217B92">
        <w:rPr>
          <w:rFonts w:ascii="ＭＳ Ｐ明朝" w:eastAsia="ＭＳ Ｐ明朝" w:hAnsi="ＭＳ Ｐ明朝" w:cs="ＭＳ Ｐゴシック" w:hint="eastAsia"/>
          <w:b/>
          <w:kern w:val="0"/>
          <w:szCs w:val="21"/>
        </w:rPr>
        <w:br/>
      </w:r>
      <w:r w:rsidR="007F7B3A" w:rsidRPr="00217B92">
        <w:rPr>
          <w:rFonts w:ascii="ＭＳ Ｐ明朝" w:eastAsia="ＭＳ Ｐ明朝" w:hAnsi="ＭＳ Ｐ明朝" w:cs="ＭＳ Ｐゴシック" w:hint="eastAsia"/>
          <w:kern w:val="0"/>
          <w:szCs w:val="21"/>
        </w:rPr>
        <w:t>技術職出身のシニアには、「スキルイン</w:t>
      </w:r>
      <w:r w:rsidR="0011670F" w:rsidRPr="00217B92">
        <w:rPr>
          <w:rFonts w:ascii="ＭＳ Ｐ明朝" w:eastAsia="ＭＳ Ｐ明朝" w:hAnsi="ＭＳ Ｐ明朝" w:cs="ＭＳ Ｐゴシック" w:hint="eastAsia"/>
          <w:kern w:val="0"/>
          <w:szCs w:val="21"/>
        </w:rPr>
        <w:t>ストラクター」として、若手に技術を伝える役割を任せる例がある</w:t>
      </w:r>
      <w:r w:rsidR="007F7B3A" w:rsidRPr="00217B92">
        <w:rPr>
          <w:rFonts w:ascii="ＭＳ Ｐ明朝" w:eastAsia="ＭＳ Ｐ明朝" w:hAnsi="ＭＳ Ｐ明朝" w:cs="ＭＳ Ｐゴシック" w:hint="eastAsia"/>
          <w:kern w:val="0"/>
          <w:szCs w:val="21"/>
        </w:rPr>
        <w:t>。長年の経験で培った「カ</w:t>
      </w:r>
      <w:r w:rsidR="0011670F" w:rsidRPr="00217B92">
        <w:rPr>
          <w:rFonts w:ascii="ＭＳ Ｐ明朝" w:eastAsia="ＭＳ Ｐ明朝" w:hAnsi="ＭＳ Ｐ明朝" w:cs="ＭＳ Ｐゴシック" w:hint="eastAsia"/>
          <w:kern w:val="0"/>
          <w:szCs w:val="21"/>
        </w:rPr>
        <w:t>ン」や「コツ」を伝えるために、マンツーマンで配置する例もある</w:t>
      </w:r>
      <w:r w:rsidR="007F7B3A" w:rsidRPr="00217B92">
        <w:rPr>
          <w:rFonts w:ascii="ＭＳ Ｐ明朝" w:eastAsia="ＭＳ Ｐ明朝" w:hAnsi="ＭＳ Ｐ明朝" w:cs="ＭＳ Ｐゴシック" w:hint="eastAsia"/>
          <w:kern w:val="0"/>
          <w:szCs w:val="21"/>
        </w:rPr>
        <w:t>。営業職出身のシニアはセールスのノウハウを若手</w:t>
      </w:r>
      <w:r w:rsidRPr="00217B92">
        <w:rPr>
          <w:rFonts w:ascii="ＭＳ Ｐ明朝" w:eastAsia="ＭＳ Ｐ明朝" w:hAnsi="ＭＳ Ｐ明朝" w:cs="ＭＳ Ｐゴシック" w:hint="eastAsia"/>
          <w:kern w:val="0"/>
          <w:szCs w:val="21"/>
        </w:rPr>
        <w:t>に教える営業指導職として活躍</w:t>
      </w:r>
      <w:r w:rsidR="00BA11A0" w:rsidRPr="00217B92">
        <w:rPr>
          <w:rFonts w:ascii="ＭＳ Ｐ明朝" w:eastAsia="ＭＳ Ｐ明朝" w:hAnsi="ＭＳ Ｐ明朝" w:cs="ＭＳ Ｐゴシック" w:hint="eastAsia"/>
          <w:kern w:val="0"/>
          <w:szCs w:val="21"/>
        </w:rPr>
        <w:t>の</w:t>
      </w:r>
      <w:r w:rsidR="0011670F" w:rsidRPr="00217B92">
        <w:rPr>
          <w:rFonts w:ascii="ＭＳ Ｐ明朝" w:eastAsia="ＭＳ Ｐ明朝" w:hAnsi="ＭＳ Ｐ明朝" w:cs="ＭＳ Ｐゴシック" w:hint="eastAsia"/>
          <w:kern w:val="0"/>
          <w:szCs w:val="21"/>
        </w:rPr>
        <w:t>場を設ける企業も多く見られる</w:t>
      </w:r>
      <w:r w:rsidR="007F7B3A" w:rsidRPr="00217B92">
        <w:rPr>
          <w:rFonts w:ascii="ＭＳ Ｐ明朝" w:eastAsia="ＭＳ Ｐ明朝" w:hAnsi="ＭＳ Ｐ明朝" w:cs="ＭＳ Ｐゴシック" w:hint="eastAsia"/>
          <w:kern w:val="0"/>
          <w:szCs w:val="21"/>
        </w:rPr>
        <w:t>。仕事の</w:t>
      </w:r>
      <w:r w:rsidR="0011670F" w:rsidRPr="00217B92">
        <w:rPr>
          <w:rFonts w:ascii="ＭＳ Ｐ明朝" w:eastAsia="ＭＳ Ｐ明朝" w:hAnsi="ＭＳ Ｐ明朝" w:cs="ＭＳ Ｐゴシック" w:hint="eastAsia"/>
          <w:kern w:val="0"/>
          <w:szCs w:val="21"/>
        </w:rPr>
        <w:t>内容はもちろん、言葉遣いやマナーでも教育できることが多い</w:t>
      </w:r>
      <w:r w:rsidR="007F7B3A" w:rsidRPr="00217B92">
        <w:rPr>
          <w:rFonts w:ascii="ＭＳ Ｐ明朝" w:eastAsia="ＭＳ Ｐ明朝" w:hAnsi="ＭＳ Ｐ明朝" w:cs="ＭＳ Ｐゴシック" w:hint="eastAsia"/>
          <w:kern w:val="0"/>
          <w:szCs w:val="21"/>
        </w:rPr>
        <w:t>。</w:t>
      </w:r>
    </w:p>
    <w:p w:rsidR="007F7B3A" w:rsidRPr="00217B92" w:rsidRDefault="00BA11A0" w:rsidP="0052448E">
      <w:pPr>
        <w:widowControl/>
        <w:spacing w:line="300" w:lineRule="exact"/>
        <w:ind w:leftChars="200" w:left="631" w:hangingChars="100" w:hanging="211"/>
        <w:jc w:val="left"/>
        <w:textAlignment w:val="baseline"/>
        <w:rPr>
          <w:rFonts w:ascii="ＭＳ Ｐ明朝" w:eastAsia="ＭＳ Ｐ明朝" w:hAnsi="ＭＳ Ｐ明朝" w:cs="ＭＳ Ｐゴシック"/>
          <w:kern w:val="0"/>
          <w:szCs w:val="21"/>
        </w:rPr>
      </w:pPr>
      <w:r w:rsidRPr="00217B92">
        <w:rPr>
          <w:rFonts w:ascii="ＭＳ Ｐ明朝" w:eastAsia="ＭＳ Ｐ明朝" w:hAnsi="ＭＳ Ｐ明朝" w:cs="ＭＳ Ｐゴシック" w:hint="eastAsia"/>
          <w:b/>
          <w:kern w:val="0"/>
          <w:szCs w:val="21"/>
        </w:rPr>
        <w:t xml:space="preserve">③　</w:t>
      </w:r>
      <w:r w:rsidR="001E36DC" w:rsidRPr="00217B92">
        <w:rPr>
          <w:rFonts w:ascii="ＭＳ Ｐ明朝" w:eastAsia="ＭＳ Ｐ明朝" w:hAnsi="ＭＳ Ｐ明朝" w:cs="ＭＳ Ｐゴシック" w:hint="eastAsia"/>
          <w:b/>
          <w:kern w:val="0"/>
          <w:szCs w:val="21"/>
        </w:rPr>
        <w:t>技術</w:t>
      </w:r>
      <w:r w:rsidR="007F7B3A" w:rsidRPr="00217B92">
        <w:rPr>
          <w:rFonts w:ascii="ＭＳ Ｐ明朝" w:eastAsia="ＭＳ Ｐ明朝" w:hAnsi="ＭＳ Ｐ明朝" w:cs="ＭＳ Ｐゴシック" w:hint="eastAsia"/>
          <w:b/>
          <w:kern w:val="0"/>
          <w:szCs w:val="21"/>
        </w:rPr>
        <w:t>職として</w:t>
      </w:r>
      <w:r w:rsidR="007F7B3A" w:rsidRPr="00217B92">
        <w:rPr>
          <w:rFonts w:ascii="ＭＳ Ｐ明朝" w:eastAsia="ＭＳ Ｐ明朝" w:hAnsi="ＭＳ Ｐ明朝" w:cs="ＭＳ Ｐゴシック" w:hint="eastAsia"/>
          <w:b/>
          <w:kern w:val="0"/>
          <w:szCs w:val="21"/>
        </w:rPr>
        <w:br/>
      </w:r>
      <w:r w:rsidR="007F7B3A" w:rsidRPr="00217B92">
        <w:rPr>
          <w:rFonts w:ascii="ＭＳ Ｐ明朝" w:eastAsia="ＭＳ Ｐ明朝" w:hAnsi="ＭＳ Ｐ明朝" w:cs="ＭＳ Ｐゴシック" w:hint="eastAsia"/>
          <w:kern w:val="0"/>
          <w:szCs w:val="21"/>
        </w:rPr>
        <w:t>長年、</w:t>
      </w:r>
      <w:r w:rsidR="001E36DC" w:rsidRPr="00217B92">
        <w:rPr>
          <w:rFonts w:ascii="ＭＳ Ｐ明朝" w:eastAsia="ＭＳ Ｐ明朝" w:hAnsi="ＭＳ Ｐ明朝" w:cs="ＭＳ Ｐゴシック" w:hint="eastAsia"/>
          <w:kern w:val="0"/>
          <w:szCs w:val="21"/>
        </w:rPr>
        <w:t>技術力を高く評価していただいた</w:t>
      </w:r>
      <w:r w:rsidR="007F7B3A" w:rsidRPr="00217B92">
        <w:rPr>
          <w:rFonts w:ascii="ＭＳ Ｐ明朝" w:eastAsia="ＭＳ Ｐ明朝" w:hAnsi="ＭＳ Ｐ明朝" w:cs="ＭＳ Ｐゴシック" w:hint="eastAsia"/>
          <w:kern w:val="0"/>
          <w:szCs w:val="21"/>
        </w:rPr>
        <w:t>取引先と</w:t>
      </w:r>
      <w:r w:rsidR="001E36DC" w:rsidRPr="00217B92">
        <w:rPr>
          <w:rFonts w:ascii="ＭＳ Ｐ明朝" w:eastAsia="ＭＳ Ｐ明朝" w:hAnsi="ＭＳ Ｐ明朝" w:cs="ＭＳ Ｐゴシック" w:hint="eastAsia"/>
          <w:kern w:val="0"/>
          <w:szCs w:val="21"/>
        </w:rPr>
        <w:t>の</w:t>
      </w:r>
      <w:r w:rsidR="007F7B3A" w:rsidRPr="00217B92">
        <w:rPr>
          <w:rFonts w:ascii="ＭＳ Ｐ明朝" w:eastAsia="ＭＳ Ｐ明朝" w:hAnsi="ＭＳ Ｐ明朝" w:cs="ＭＳ Ｐゴシック" w:hint="eastAsia"/>
          <w:kern w:val="0"/>
          <w:szCs w:val="21"/>
        </w:rPr>
        <w:t>信頼関</w:t>
      </w:r>
      <w:r w:rsidR="001E36DC" w:rsidRPr="00217B92">
        <w:rPr>
          <w:rFonts w:ascii="ＭＳ Ｐ明朝" w:eastAsia="ＭＳ Ｐ明朝" w:hAnsi="ＭＳ Ｐ明朝" w:cs="ＭＳ Ｐゴシック" w:hint="eastAsia"/>
          <w:kern w:val="0"/>
          <w:szCs w:val="21"/>
        </w:rPr>
        <w:t>係を築いてきたシニアに任せることで安心でき、シニアにとってはそのスキルを十分発揮できる環境（</w:t>
      </w:r>
      <w:r w:rsidR="007F7B3A" w:rsidRPr="00217B92">
        <w:rPr>
          <w:rFonts w:ascii="ＭＳ Ｐ明朝" w:eastAsia="ＭＳ Ｐ明朝" w:hAnsi="ＭＳ Ｐ明朝" w:cs="ＭＳ Ｐゴシック" w:hint="eastAsia"/>
          <w:kern w:val="0"/>
          <w:szCs w:val="21"/>
        </w:rPr>
        <w:t>マイペースで動けるの</w:t>
      </w:r>
      <w:r w:rsidR="0011670F" w:rsidRPr="00217B92">
        <w:rPr>
          <w:rFonts w:ascii="ＭＳ Ｐ明朝" w:eastAsia="ＭＳ Ｐ明朝" w:hAnsi="ＭＳ Ｐ明朝" w:cs="ＭＳ Ｐゴシック" w:hint="eastAsia"/>
          <w:kern w:val="0"/>
          <w:szCs w:val="21"/>
        </w:rPr>
        <w:t>で</w:t>
      </w:r>
      <w:r w:rsidR="001E36DC" w:rsidRPr="00217B92">
        <w:rPr>
          <w:rFonts w:ascii="ＭＳ Ｐ明朝" w:eastAsia="ＭＳ Ｐ明朝" w:hAnsi="ＭＳ Ｐ明朝" w:cs="ＭＳ Ｐゴシック" w:hint="eastAsia"/>
          <w:kern w:val="0"/>
          <w:szCs w:val="21"/>
        </w:rPr>
        <w:t>）や体力・気力を持続して仕事を続けることができる</w:t>
      </w:r>
      <w:r w:rsidR="0011670F" w:rsidRPr="00217B92">
        <w:rPr>
          <w:rFonts w:ascii="ＭＳ Ｐ明朝" w:eastAsia="ＭＳ Ｐ明朝" w:hAnsi="ＭＳ Ｐ明朝" w:cs="ＭＳ Ｐゴシック" w:hint="eastAsia"/>
          <w:kern w:val="0"/>
          <w:szCs w:val="21"/>
        </w:rPr>
        <w:t>というメリットがある</w:t>
      </w:r>
      <w:r w:rsidR="007F7B3A" w:rsidRPr="00217B92">
        <w:rPr>
          <w:rFonts w:ascii="ＭＳ Ｐ明朝" w:eastAsia="ＭＳ Ｐ明朝" w:hAnsi="ＭＳ Ｐ明朝" w:cs="ＭＳ Ｐゴシック" w:hint="eastAsia"/>
          <w:kern w:val="0"/>
          <w:szCs w:val="21"/>
        </w:rPr>
        <w:t>。</w:t>
      </w:r>
    </w:p>
    <w:p w:rsidR="007954A0" w:rsidRPr="00217B92" w:rsidRDefault="00BA11A0" w:rsidP="0052448E">
      <w:pPr>
        <w:widowControl/>
        <w:spacing w:line="300" w:lineRule="exact"/>
        <w:ind w:leftChars="200" w:left="631" w:hangingChars="100" w:hanging="211"/>
        <w:jc w:val="left"/>
        <w:textAlignment w:val="baseline"/>
        <w:rPr>
          <w:rFonts w:ascii="ＭＳ Ｐ明朝" w:eastAsia="ＭＳ Ｐ明朝" w:hAnsi="ＭＳ Ｐ明朝" w:cs="ＭＳ Ｐゴシック"/>
          <w:kern w:val="0"/>
          <w:szCs w:val="21"/>
        </w:rPr>
      </w:pPr>
      <w:r w:rsidRPr="00217B92">
        <w:rPr>
          <w:rFonts w:ascii="ＭＳ Ｐ明朝" w:eastAsia="ＭＳ Ｐ明朝" w:hAnsi="ＭＳ Ｐ明朝" w:cs="ＭＳ Ｐゴシック" w:hint="eastAsia"/>
          <w:b/>
          <w:kern w:val="0"/>
          <w:szCs w:val="21"/>
        </w:rPr>
        <w:t xml:space="preserve">④　</w:t>
      </w:r>
      <w:r w:rsidR="007F7B3A" w:rsidRPr="00217B92">
        <w:rPr>
          <w:rFonts w:ascii="ＭＳ Ｐ明朝" w:eastAsia="ＭＳ Ｐ明朝" w:hAnsi="ＭＳ Ｐ明朝" w:cs="ＭＳ Ｐゴシック" w:hint="eastAsia"/>
          <w:b/>
          <w:kern w:val="0"/>
          <w:szCs w:val="21"/>
        </w:rPr>
        <w:t>社内キャリア・コンサルタントとして</w:t>
      </w:r>
      <w:r w:rsidR="007F7B3A" w:rsidRPr="00217B92">
        <w:rPr>
          <w:rFonts w:ascii="ＭＳ Ｐ明朝" w:eastAsia="ＭＳ Ｐ明朝" w:hAnsi="ＭＳ Ｐ明朝" w:cs="ＭＳ Ｐゴシック" w:hint="eastAsia"/>
          <w:b/>
          <w:kern w:val="0"/>
          <w:szCs w:val="21"/>
        </w:rPr>
        <w:br/>
      </w:r>
      <w:r w:rsidR="007F7B3A" w:rsidRPr="00217B92">
        <w:rPr>
          <w:rFonts w:ascii="ＭＳ Ｐ明朝" w:eastAsia="ＭＳ Ｐ明朝" w:hAnsi="ＭＳ Ｐ明朝" w:cs="ＭＳ Ｐゴシック" w:hint="eastAsia"/>
          <w:kern w:val="0"/>
          <w:szCs w:val="21"/>
        </w:rPr>
        <w:t>現場だけでなく管理部門などを幅広く経験したり、管理職として部下の評価や育成も経験したシニ</w:t>
      </w:r>
      <w:r w:rsidR="0011670F" w:rsidRPr="00217B92">
        <w:rPr>
          <w:rFonts w:ascii="ＭＳ Ｐ明朝" w:eastAsia="ＭＳ Ｐ明朝" w:hAnsi="ＭＳ Ｐ明朝" w:cs="ＭＳ Ｐゴシック" w:hint="eastAsia"/>
          <w:kern w:val="0"/>
          <w:szCs w:val="21"/>
        </w:rPr>
        <w:t>アは社内キャリア・コンサルタントとして活躍している例が見られる</w:t>
      </w:r>
      <w:r w:rsidR="007F7B3A" w:rsidRPr="00217B92">
        <w:rPr>
          <w:rFonts w:ascii="ＭＳ Ｐ明朝" w:eastAsia="ＭＳ Ｐ明朝" w:hAnsi="ＭＳ Ｐ明朝" w:cs="ＭＳ Ｐゴシック" w:hint="eastAsia"/>
          <w:kern w:val="0"/>
          <w:szCs w:val="21"/>
        </w:rPr>
        <w:t>。社内の各部門の業務について詳しく、現場に幅広いネットワークを持っているので、社員のキャリアについての相談役として適任であると同時に、職務に</w:t>
      </w:r>
      <w:r w:rsidR="0011670F" w:rsidRPr="00217B92">
        <w:rPr>
          <w:rFonts w:ascii="ＭＳ Ｐ明朝" w:eastAsia="ＭＳ Ｐ明朝" w:hAnsi="ＭＳ Ｐ明朝" w:cs="ＭＳ Ｐゴシック" w:hint="eastAsia"/>
          <w:kern w:val="0"/>
          <w:szCs w:val="21"/>
        </w:rPr>
        <w:t>よっては仕事のノウハウを伝えるビジネスコーチの役割も兼ねる</w:t>
      </w:r>
      <w:r w:rsidR="007F7B3A" w:rsidRPr="00217B92">
        <w:rPr>
          <w:rFonts w:ascii="ＭＳ Ｐ明朝" w:eastAsia="ＭＳ Ｐ明朝" w:hAnsi="ＭＳ Ｐ明朝" w:cs="ＭＳ Ｐゴシック" w:hint="eastAsia"/>
          <w:kern w:val="0"/>
          <w:szCs w:val="21"/>
        </w:rPr>
        <w:t>。</w:t>
      </w:r>
      <w:r w:rsidR="0052448E" w:rsidRPr="00217B92">
        <w:rPr>
          <w:rFonts w:ascii="ＭＳ Ｐ明朝" w:eastAsia="ＭＳ Ｐ明朝" w:hAnsi="ＭＳ Ｐ明朝" w:cs="ＭＳ Ｐゴシック"/>
          <w:kern w:val="0"/>
          <w:szCs w:val="21"/>
        </w:rPr>
        <w:br/>
      </w:r>
      <w:r w:rsidR="007F7B3A" w:rsidRPr="00217B92">
        <w:rPr>
          <w:rFonts w:ascii="ＭＳ Ｐ明朝" w:eastAsia="ＭＳ Ｐ明朝" w:hAnsi="ＭＳ Ｐ明朝" w:cs="ＭＳ Ｐゴシック" w:hint="eastAsia"/>
          <w:kern w:val="0"/>
          <w:szCs w:val="21"/>
        </w:rPr>
        <w:lastRenderedPageBreak/>
        <w:t>今後、少子化による若年労働力人口の減少に歯止めがかからない中で企業が成長力を保っていくには、シニアの活力を生かすことが不可欠と言える。シニア人材の個別の能力や経験を把握したうえで、自社の実情に合わせた適材適</w:t>
      </w:r>
      <w:r w:rsidR="0011670F" w:rsidRPr="00217B92">
        <w:rPr>
          <w:rFonts w:ascii="ＭＳ Ｐ明朝" w:eastAsia="ＭＳ Ｐ明朝" w:hAnsi="ＭＳ Ｐ明朝" w:cs="ＭＳ Ｐゴシック" w:hint="eastAsia"/>
          <w:kern w:val="0"/>
          <w:szCs w:val="21"/>
        </w:rPr>
        <w:t>所の配置、育成、処遇の仕組みを整える準備を進めていきたいものである</w:t>
      </w:r>
      <w:r w:rsidR="007F7B3A" w:rsidRPr="00217B92">
        <w:rPr>
          <w:rFonts w:ascii="ＭＳ Ｐ明朝" w:eastAsia="ＭＳ Ｐ明朝" w:hAnsi="ＭＳ Ｐ明朝" w:cs="ＭＳ Ｐゴシック" w:hint="eastAsia"/>
          <w:kern w:val="0"/>
          <w:szCs w:val="21"/>
        </w:rPr>
        <w:t>。</w:t>
      </w:r>
    </w:p>
    <w:p w:rsidR="0011670F" w:rsidRPr="00867564" w:rsidRDefault="0011670F" w:rsidP="00F0133A">
      <w:pPr>
        <w:widowControl/>
        <w:spacing w:line="320" w:lineRule="exact"/>
        <w:ind w:leftChars="300" w:left="630" w:firstLineChars="100" w:firstLine="210"/>
        <w:jc w:val="left"/>
        <w:textAlignment w:val="baseline"/>
        <w:rPr>
          <w:rFonts w:ascii="ＭＳ Ｐ明朝" w:eastAsia="ＭＳ Ｐ明朝" w:hAnsi="ＭＳ Ｐ明朝" w:cs="ＭＳ Ｐゴシック"/>
          <w:color w:val="333333"/>
          <w:kern w:val="0"/>
          <w:szCs w:val="21"/>
        </w:rPr>
      </w:pPr>
    </w:p>
    <w:p w:rsidR="009A56A5" w:rsidRPr="00867564" w:rsidRDefault="00CE22DA" w:rsidP="007954A0">
      <w:pPr>
        <w:spacing w:line="320" w:lineRule="exact"/>
        <w:rPr>
          <w:rFonts w:ascii="ＭＳ Ｐ明朝" w:eastAsia="ＭＳ Ｐ明朝" w:hAnsi="ＭＳ Ｐ明朝" w:cs="ＭＳ Ｐゴシック"/>
          <w:kern w:val="0"/>
          <w:sz w:val="24"/>
          <w:szCs w:val="24"/>
          <w:u w:val="double"/>
        </w:rPr>
      </w:pPr>
      <w:r w:rsidRPr="00867564">
        <w:rPr>
          <w:rFonts w:ascii="ＭＳ Ｐ明朝" w:eastAsia="ＭＳ Ｐ明朝" w:hAnsi="ＭＳ Ｐ明朝" w:hint="eastAsia"/>
          <w:b/>
          <w:sz w:val="24"/>
          <w:szCs w:val="24"/>
          <w:u w:val="double"/>
        </w:rPr>
        <w:t>６</w:t>
      </w:r>
      <w:r w:rsidR="009A56A5" w:rsidRPr="00867564">
        <w:rPr>
          <w:rFonts w:ascii="ＭＳ Ｐ明朝" w:eastAsia="ＭＳ Ｐ明朝" w:hAnsi="ＭＳ Ｐ明朝" w:hint="eastAsia"/>
          <w:b/>
          <w:sz w:val="24"/>
          <w:szCs w:val="24"/>
          <w:u w:val="double"/>
        </w:rPr>
        <w:t>．従業員への説明及び就業規則変更</w:t>
      </w:r>
    </w:p>
    <w:p w:rsidR="009A56A5" w:rsidRPr="00867564" w:rsidRDefault="009A56A5" w:rsidP="009A56A5">
      <w:pPr>
        <w:spacing w:line="320" w:lineRule="exact"/>
        <w:ind w:leftChars="100" w:left="420" w:hangingChars="100" w:hanging="210"/>
        <w:rPr>
          <w:rFonts w:ascii="ＭＳ Ｐ明朝" w:eastAsia="ＭＳ Ｐ明朝" w:hAnsi="ＭＳ Ｐ明朝" w:cs="ＭＳ 明朝"/>
          <w:kern w:val="0"/>
          <w:szCs w:val="21"/>
        </w:rPr>
      </w:pPr>
      <w:r w:rsidRPr="00867564">
        <w:rPr>
          <w:rFonts w:ascii="ＭＳ Ｐ明朝" w:eastAsia="ＭＳ Ｐ明朝" w:hAnsi="ＭＳ Ｐ明朝" w:hint="eastAsia"/>
          <w:szCs w:val="21"/>
        </w:rPr>
        <w:t xml:space="preserve">(1) </w:t>
      </w:r>
      <w:r w:rsidRPr="00867564">
        <w:rPr>
          <w:rFonts w:ascii="ＭＳ Ｐ明朝" w:eastAsia="ＭＳ Ｐ明朝" w:hAnsi="ＭＳ Ｐ明朝" w:cs="ＭＳ 明朝" w:hint="eastAsia"/>
          <w:kern w:val="0"/>
          <w:szCs w:val="21"/>
        </w:rPr>
        <w:t>従業員への説明</w:t>
      </w:r>
    </w:p>
    <w:p w:rsidR="009A56A5" w:rsidRPr="00867564" w:rsidRDefault="009A56A5" w:rsidP="009A56A5">
      <w:pPr>
        <w:spacing w:line="300" w:lineRule="exact"/>
        <w:ind w:leftChars="199" w:left="418" w:firstLineChars="100" w:firstLine="210"/>
        <w:rPr>
          <w:rFonts w:ascii="ＭＳ Ｐ明朝" w:eastAsia="ＭＳ Ｐ明朝" w:hAnsi="ＭＳ Ｐ明朝" w:cs="ＭＳ 明朝"/>
          <w:kern w:val="0"/>
          <w:szCs w:val="21"/>
        </w:rPr>
      </w:pPr>
      <w:r w:rsidRPr="00867564">
        <w:rPr>
          <w:rFonts w:ascii="ＭＳ Ｐ明朝" w:eastAsia="ＭＳ Ｐ明朝" w:hAnsi="ＭＳ Ｐ明朝" w:cs="ＭＳ 明朝" w:hint="eastAsia"/>
          <w:kern w:val="0"/>
          <w:szCs w:val="21"/>
        </w:rPr>
        <w:t>導入決定した</w:t>
      </w:r>
      <w:r w:rsidRPr="00867564">
        <w:rPr>
          <w:rFonts w:ascii="ＭＳ Ｐ明朝" w:eastAsia="ＭＳ Ｐ明朝" w:hAnsi="ＭＳ Ｐ明朝" w:hint="eastAsia"/>
          <w:szCs w:val="21"/>
        </w:rPr>
        <w:t>65歳以上の</w:t>
      </w:r>
      <w:r w:rsidRPr="00867564">
        <w:rPr>
          <w:rFonts w:ascii="ＭＳ Ｐ明朝" w:eastAsia="ＭＳ Ｐ明朝" w:hAnsi="ＭＳ Ｐ明朝" w:cs="ＭＳ 明朝" w:hint="eastAsia"/>
          <w:kern w:val="0"/>
          <w:szCs w:val="21"/>
        </w:rPr>
        <w:t>継続雇用制度は、従業員の将来への雇用不安が解消され、安定した職業生活が続けられることになり、かつ、企業の活性化につながることが期待</w:t>
      </w:r>
      <w:r w:rsidR="00072740" w:rsidRPr="00867564">
        <w:rPr>
          <w:rFonts w:ascii="ＭＳ Ｐ明朝" w:eastAsia="ＭＳ Ｐ明朝" w:hAnsi="ＭＳ Ｐ明朝" w:cs="ＭＳ 明朝" w:hint="eastAsia"/>
          <w:kern w:val="0"/>
          <w:szCs w:val="21"/>
        </w:rPr>
        <w:t>されます。決定後、速やかにその内容を従業員全員に説明</w:t>
      </w:r>
      <w:r w:rsidR="00BA11A0" w:rsidRPr="00867564">
        <w:rPr>
          <w:rFonts w:ascii="ＭＳ Ｐ明朝" w:eastAsia="ＭＳ Ｐ明朝" w:hAnsi="ＭＳ Ｐ明朝" w:cs="ＭＳ 明朝" w:hint="eastAsia"/>
          <w:kern w:val="0"/>
          <w:szCs w:val="21"/>
        </w:rPr>
        <w:t>しましょう</w:t>
      </w:r>
      <w:r w:rsidR="00072740" w:rsidRPr="00867564">
        <w:rPr>
          <w:rFonts w:ascii="ＭＳ Ｐ明朝" w:eastAsia="ＭＳ Ｐ明朝" w:hAnsi="ＭＳ Ｐ明朝" w:cs="ＭＳ 明朝" w:hint="eastAsia"/>
          <w:kern w:val="0"/>
          <w:szCs w:val="21"/>
        </w:rPr>
        <w:t>。</w:t>
      </w:r>
    </w:p>
    <w:p w:rsidR="00F0133A" w:rsidRPr="00867564" w:rsidRDefault="00F0133A" w:rsidP="009A56A5">
      <w:pPr>
        <w:spacing w:line="300" w:lineRule="exact"/>
        <w:ind w:leftChars="199" w:left="418" w:firstLineChars="100" w:firstLine="210"/>
        <w:rPr>
          <w:rFonts w:ascii="ＭＳ Ｐ明朝" w:eastAsia="ＭＳ Ｐ明朝" w:hAnsi="ＭＳ Ｐ明朝" w:cs="ＭＳ 明朝"/>
          <w:kern w:val="0"/>
          <w:szCs w:val="21"/>
        </w:rPr>
      </w:pPr>
    </w:p>
    <w:tbl>
      <w:tblPr>
        <w:tblStyle w:val="a7"/>
        <w:tblW w:w="0" w:type="auto"/>
        <w:tblInd w:w="418" w:type="dxa"/>
        <w:tblLook w:val="04A0"/>
      </w:tblPr>
      <w:tblGrid>
        <w:gridCol w:w="9613"/>
      </w:tblGrid>
      <w:tr w:rsidR="00F0133A" w:rsidRPr="00867564" w:rsidTr="00B458DC">
        <w:trPr>
          <w:trHeight w:val="844"/>
        </w:trPr>
        <w:tc>
          <w:tcPr>
            <w:tcW w:w="9613" w:type="dxa"/>
            <w:vAlign w:val="center"/>
          </w:tcPr>
          <w:p w:rsidR="00F0133A" w:rsidRPr="00867564" w:rsidRDefault="00F0133A" w:rsidP="00B458DC">
            <w:pPr>
              <w:spacing w:before="60" w:after="60" w:line="320" w:lineRule="exact"/>
              <w:ind w:leftChars="298" w:left="626" w:firstLineChars="500" w:firstLine="1050"/>
              <w:rPr>
                <w:rFonts w:ascii="ＭＳ Ｐ明朝" w:eastAsia="ＭＳ Ｐ明朝" w:hAnsi="ＭＳ Ｐ明朝" w:cs="HG教科書体"/>
                <w:kern w:val="0"/>
                <w:szCs w:val="21"/>
                <w:u w:val="single"/>
              </w:rPr>
            </w:pPr>
            <w:r w:rsidRPr="00867564">
              <w:rPr>
                <w:rFonts w:ascii="ＭＳ Ｐ明朝" w:eastAsia="ＭＳ Ｐ明朝" w:hAnsi="ＭＳ Ｐ明朝" w:cs="HG教科書体" w:hint="eastAsia"/>
                <w:kern w:val="0"/>
                <w:szCs w:val="21"/>
                <w:u w:val="single"/>
              </w:rPr>
              <w:t>【従業員への説明の例】</w:t>
            </w:r>
          </w:p>
          <w:p w:rsidR="00F0133A" w:rsidRPr="00867564" w:rsidRDefault="00F0133A" w:rsidP="0052448E">
            <w:pPr>
              <w:spacing w:line="280" w:lineRule="exact"/>
              <w:ind w:firstLineChars="400" w:firstLine="840"/>
              <w:rPr>
                <w:rFonts w:ascii="ＭＳ Ｐ明朝" w:eastAsia="ＭＳ Ｐ明朝" w:hAnsi="ＭＳ Ｐ明朝" w:cs="ＭＳ 明朝"/>
                <w:kern w:val="0"/>
                <w:szCs w:val="21"/>
              </w:rPr>
            </w:pPr>
            <w:r w:rsidRPr="00867564">
              <w:rPr>
                <w:rFonts w:ascii="ＭＳ Ｐ明朝" w:eastAsia="ＭＳ Ｐ明朝" w:hAnsi="ＭＳ Ｐ明朝" w:hint="eastAsia"/>
                <w:szCs w:val="21"/>
              </w:rPr>
              <w:t>○ 説明会の実施（対象者向け、全</w:t>
            </w:r>
            <w:r w:rsidRPr="00867564">
              <w:rPr>
                <w:rFonts w:ascii="ＭＳ Ｐ明朝" w:eastAsia="ＭＳ Ｐ明朝" w:hAnsi="ＭＳ Ｐ明朝" w:cs="ＭＳ 明朝" w:hint="eastAsia"/>
                <w:kern w:val="0"/>
                <w:szCs w:val="21"/>
              </w:rPr>
              <w:t>従業員</w:t>
            </w:r>
            <w:r w:rsidRPr="00867564">
              <w:rPr>
                <w:rFonts w:ascii="ＭＳ Ｐ明朝" w:eastAsia="ＭＳ Ｐ明朝" w:hAnsi="ＭＳ Ｐ明朝" w:hint="eastAsia"/>
                <w:szCs w:val="21"/>
              </w:rPr>
              <w:t>向け）</w:t>
            </w:r>
          </w:p>
        </w:tc>
      </w:tr>
    </w:tbl>
    <w:p w:rsidR="00F0133A" w:rsidRPr="00867564" w:rsidRDefault="00F0133A" w:rsidP="009A56A5">
      <w:pPr>
        <w:spacing w:line="300" w:lineRule="exact"/>
        <w:ind w:leftChars="199" w:left="418" w:firstLineChars="100" w:firstLine="210"/>
        <w:rPr>
          <w:rFonts w:ascii="ＭＳ Ｐ明朝" w:eastAsia="ＭＳ Ｐ明朝" w:hAnsi="ＭＳ Ｐ明朝" w:cs="ＭＳ 明朝"/>
          <w:kern w:val="0"/>
          <w:szCs w:val="21"/>
        </w:rPr>
      </w:pPr>
    </w:p>
    <w:p w:rsidR="00BA11A0" w:rsidRPr="00867564" w:rsidRDefault="009A56A5" w:rsidP="002E7E99">
      <w:pPr>
        <w:spacing w:line="300" w:lineRule="exact"/>
        <w:ind w:firstLineChars="100" w:firstLine="210"/>
        <w:rPr>
          <w:rFonts w:ascii="ＭＳ Ｐ明朝" w:eastAsia="ＭＳ Ｐ明朝" w:hAnsi="ＭＳ Ｐ明朝"/>
          <w:szCs w:val="21"/>
        </w:rPr>
      </w:pPr>
      <w:r w:rsidRPr="00867564">
        <w:rPr>
          <w:rFonts w:ascii="ＭＳ Ｐ明朝" w:eastAsia="ＭＳ Ｐ明朝" w:hAnsi="ＭＳ Ｐ明朝" w:hint="eastAsia"/>
          <w:szCs w:val="21"/>
        </w:rPr>
        <w:t>(2)</w:t>
      </w:r>
      <w:r w:rsidR="002E7E99">
        <w:rPr>
          <w:rFonts w:ascii="ＭＳ Ｐ明朝" w:eastAsia="ＭＳ Ｐ明朝" w:hAnsi="ＭＳ Ｐ明朝"/>
          <w:szCs w:val="21"/>
        </w:rPr>
        <w:t xml:space="preserve"> </w:t>
      </w:r>
      <w:r w:rsidRPr="00867564">
        <w:rPr>
          <w:rFonts w:ascii="ＭＳ Ｐ明朝" w:eastAsia="ＭＳ Ｐ明朝" w:hAnsi="ＭＳ Ｐ明朝" w:hint="eastAsia"/>
          <w:szCs w:val="21"/>
        </w:rPr>
        <w:t>就業規則変更</w:t>
      </w:r>
    </w:p>
    <w:p w:rsidR="009A56A5" w:rsidRPr="00867564" w:rsidRDefault="009A56A5" w:rsidP="00BA11A0">
      <w:pPr>
        <w:spacing w:line="300" w:lineRule="exact"/>
        <w:ind w:leftChars="100" w:left="420" w:hangingChars="100" w:hanging="210"/>
        <w:rPr>
          <w:rFonts w:ascii="ＭＳ Ｐ明朝" w:eastAsia="ＭＳ Ｐ明朝" w:hAnsi="ＭＳ Ｐ明朝"/>
          <w:szCs w:val="21"/>
        </w:rPr>
      </w:pPr>
      <w:r w:rsidRPr="00867564">
        <w:rPr>
          <w:rFonts w:ascii="ＭＳ Ｐ明朝" w:eastAsia="ＭＳ Ｐ明朝" w:hAnsi="ＭＳ Ｐ明朝" w:hint="eastAsia"/>
          <w:szCs w:val="21"/>
        </w:rPr>
        <w:t xml:space="preserve">　</w:t>
      </w:r>
      <w:r w:rsidR="00BA11A0" w:rsidRPr="00867564">
        <w:rPr>
          <w:rFonts w:ascii="ＭＳ Ｐ明朝" w:eastAsia="ＭＳ Ｐ明朝" w:hAnsi="ＭＳ Ｐ明朝" w:hint="eastAsia"/>
          <w:szCs w:val="21"/>
        </w:rPr>
        <w:t xml:space="preserve">　</w:t>
      </w:r>
      <w:r w:rsidR="002E7E99">
        <w:rPr>
          <w:rFonts w:ascii="ＭＳ Ｐ明朝" w:eastAsia="ＭＳ Ｐ明朝" w:hAnsi="ＭＳ Ｐ明朝" w:hint="eastAsia"/>
          <w:szCs w:val="21"/>
        </w:rPr>
        <w:t xml:space="preserve"> </w:t>
      </w:r>
      <w:r w:rsidR="007954A0" w:rsidRPr="00867564">
        <w:rPr>
          <w:rFonts w:ascii="ＭＳ Ｐ明朝" w:eastAsia="ＭＳ Ｐ明朝" w:hAnsi="ＭＳ Ｐ明朝" w:cs="ＭＳ Ｐゴシック" w:hint="eastAsia"/>
          <w:kern w:val="0"/>
          <w:szCs w:val="21"/>
        </w:rPr>
        <w:t>各組合員</w:t>
      </w:r>
      <w:r w:rsidR="001E36DC" w:rsidRPr="00867564">
        <w:rPr>
          <w:rFonts w:ascii="ＭＳ Ｐ明朝" w:eastAsia="ＭＳ Ｐ明朝" w:hAnsi="ＭＳ Ｐ明朝" w:cs="ＭＳ Ｐゴシック" w:hint="eastAsia"/>
          <w:kern w:val="0"/>
          <w:szCs w:val="21"/>
        </w:rPr>
        <w:t>における65歳以降の</w:t>
      </w:r>
      <w:r w:rsidRPr="00867564">
        <w:rPr>
          <w:rFonts w:ascii="ＭＳ Ｐ明朝" w:eastAsia="ＭＳ Ｐ明朝" w:hAnsi="ＭＳ Ｐ明朝" w:cs="ＭＳ Ｐゴシック" w:hint="eastAsia"/>
          <w:kern w:val="0"/>
          <w:szCs w:val="21"/>
        </w:rPr>
        <w:t>雇用制度の導入は、就業規則に規定することにより、制度化が完了しますので、就業規則に盛り込むことを目指してください。なお、従業員数10</w:t>
      </w:r>
      <w:r w:rsidR="001E36DC" w:rsidRPr="00867564">
        <w:rPr>
          <w:rFonts w:ascii="ＭＳ Ｐ明朝" w:eastAsia="ＭＳ Ｐ明朝" w:hAnsi="ＭＳ Ｐ明朝" w:cs="ＭＳ Ｐゴシック" w:hint="eastAsia"/>
          <w:kern w:val="0"/>
          <w:szCs w:val="21"/>
        </w:rPr>
        <w:t>人以上の組合員</w:t>
      </w:r>
      <w:r w:rsidRPr="00867564">
        <w:rPr>
          <w:rFonts w:ascii="ＭＳ Ｐ明朝" w:eastAsia="ＭＳ Ｐ明朝" w:hAnsi="ＭＳ Ｐ明朝" w:cs="ＭＳ Ｐゴシック" w:hint="eastAsia"/>
          <w:kern w:val="0"/>
          <w:szCs w:val="21"/>
        </w:rPr>
        <w:t>では、就業規則を変更した場合は、労働基準監督署への「就業規則変更届」の提出が義務付けられております。</w:t>
      </w:r>
    </w:p>
    <w:p w:rsidR="007954A0" w:rsidRPr="00867564" w:rsidRDefault="007954A0" w:rsidP="009A56A5">
      <w:pPr>
        <w:spacing w:after="60"/>
        <w:ind w:firstLineChars="50" w:firstLine="105"/>
        <w:rPr>
          <w:rFonts w:ascii="ＭＳ Ｐ明朝" w:eastAsia="ＭＳ Ｐ明朝" w:hAnsi="ＭＳ Ｐ明朝"/>
          <w:b/>
          <w:szCs w:val="21"/>
          <w:u w:val="double" w:color="00B050"/>
        </w:rPr>
      </w:pPr>
    </w:p>
    <w:p w:rsidR="009A56A5" w:rsidRPr="00867564" w:rsidRDefault="00CE22DA" w:rsidP="009A56A5">
      <w:pPr>
        <w:spacing w:after="60"/>
        <w:ind w:firstLineChars="50" w:firstLine="120"/>
        <w:rPr>
          <w:rFonts w:ascii="ＭＳ Ｐ明朝" w:eastAsia="ＭＳ Ｐ明朝" w:hAnsi="ＭＳ Ｐ明朝"/>
          <w:b/>
          <w:sz w:val="24"/>
          <w:szCs w:val="24"/>
          <w:u w:val="double"/>
        </w:rPr>
      </w:pPr>
      <w:r w:rsidRPr="00867564">
        <w:rPr>
          <w:rFonts w:ascii="ＭＳ Ｐ明朝" w:eastAsia="ＭＳ Ｐ明朝" w:hAnsi="ＭＳ Ｐ明朝" w:hint="eastAsia"/>
          <w:b/>
          <w:sz w:val="24"/>
          <w:szCs w:val="24"/>
          <w:u w:val="double"/>
        </w:rPr>
        <w:t>７</w:t>
      </w:r>
      <w:r w:rsidR="009A56A5" w:rsidRPr="00867564">
        <w:rPr>
          <w:rFonts w:ascii="ＭＳ Ｐ明朝" w:eastAsia="ＭＳ Ｐ明朝" w:hAnsi="ＭＳ Ｐ明朝" w:hint="eastAsia"/>
          <w:b/>
          <w:sz w:val="24"/>
          <w:szCs w:val="24"/>
          <w:u w:val="double"/>
        </w:rPr>
        <w:t>．導入後の実施状況のフォローアップ</w:t>
      </w:r>
    </w:p>
    <w:p w:rsidR="00F0133A" w:rsidRPr="00867564" w:rsidRDefault="009A56A5" w:rsidP="009A56A5">
      <w:pPr>
        <w:spacing w:line="320" w:lineRule="exact"/>
        <w:ind w:leftChars="201" w:left="422" w:firstLineChars="100" w:firstLine="210"/>
        <w:rPr>
          <w:rFonts w:ascii="ＭＳ Ｐ明朝" w:eastAsia="ＭＳ Ｐ明朝" w:hAnsi="ＭＳ Ｐ明朝" w:cs="ＭＳ 明朝"/>
          <w:kern w:val="0"/>
          <w:szCs w:val="21"/>
        </w:rPr>
      </w:pPr>
      <w:r w:rsidRPr="00867564">
        <w:rPr>
          <w:rFonts w:ascii="ＭＳ Ｐ明朝" w:eastAsia="ＭＳ Ｐ明朝" w:hAnsi="ＭＳ Ｐ明朝" w:cs="ＭＳ 明朝" w:hint="eastAsia"/>
          <w:kern w:val="0"/>
          <w:szCs w:val="21"/>
        </w:rPr>
        <w:t>生涯現役雇用制度の導入の成果と今後の課題と対応策などを把握し、より良い制度とするためにも必要なことですので、フォローアップを行いましょう。</w:t>
      </w:r>
    </w:p>
    <w:p w:rsidR="00F0133A" w:rsidRPr="00867564" w:rsidRDefault="00F0133A">
      <w:pPr>
        <w:widowControl/>
        <w:jc w:val="left"/>
        <w:rPr>
          <w:rFonts w:ascii="ＭＳ Ｐ明朝" w:eastAsia="ＭＳ Ｐ明朝" w:hAnsi="ＭＳ Ｐ明朝" w:cs="ＭＳ 明朝"/>
          <w:kern w:val="0"/>
          <w:szCs w:val="21"/>
        </w:rPr>
      </w:pPr>
      <w:r w:rsidRPr="00867564">
        <w:rPr>
          <w:rFonts w:ascii="ＭＳ Ｐ明朝" w:eastAsia="ＭＳ Ｐ明朝" w:hAnsi="ＭＳ Ｐ明朝" w:cs="ＭＳ 明朝"/>
          <w:kern w:val="0"/>
          <w:szCs w:val="21"/>
        </w:rPr>
        <w:br w:type="page"/>
      </w:r>
    </w:p>
    <w:p w:rsidR="00CE6EC5" w:rsidRPr="00867564" w:rsidRDefault="00CE6EC5" w:rsidP="00CE6EC5">
      <w:pPr>
        <w:spacing w:line="360" w:lineRule="exact"/>
        <w:ind w:left="422" w:hangingChars="150" w:hanging="422"/>
        <w:rPr>
          <w:rFonts w:ascii="ＭＳ Ｐ明朝" w:eastAsia="ＭＳ Ｐ明朝" w:hAnsi="ＭＳ Ｐ明朝" w:cs="ＭＳ Ｐゴシック"/>
          <w:b/>
          <w:color w:val="00B0F0"/>
          <w:kern w:val="0"/>
          <w:sz w:val="28"/>
          <w:szCs w:val="28"/>
        </w:rPr>
      </w:pPr>
      <w:r w:rsidRPr="00867564">
        <w:rPr>
          <w:rFonts w:ascii="ＭＳ Ｐ明朝" w:eastAsia="ＭＳ Ｐ明朝" w:hAnsi="ＭＳ Ｐ明朝" w:cs="ＭＳ Ｐゴシック" w:hint="eastAsia"/>
          <w:b/>
          <w:color w:val="00B0F0"/>
          <w:kern w:val="0"/>
          <w:sz w:val="28"/>
          <w:szCs w:val="28"/>
        </w:rPr>
        <w:lastRenderedPageBreak/>
        <w:t>Ⅳ．生涯現役雇用制度導入に当たっての検討項目と留意点</w:t>
      </w:r>
    </w:p>
    <w:p w:rsidR="009A56A5" w:rsidRPr="00867564" w:rsidRDefault="00086BBC" w:rsidP="00B62812">
      <w:pPr>
        <w:spacing w:beforeLines="50"/>
        <w:ind w:leftChars="118" w:left="248" w:firstLineChars="100" w:firstLine="211"/>
        <w:rPr>
          <w:rFonts w:ascii="ＭＳ Ｐ明朝" w:eastAsia="ＭＳ Ｐ明朝" w:hAnsi="ＭＳ Ｐ明朝" w:cs="ＭＳ Ｐゴシック"/>
          <w:b/>
          <w:kern w:val="0"/>
          <w:szCs w:val="21"/>
        </w:rPr>
      </w:pPr>
      <w:r w:rsidRPr="00867564">
        <w:rPr>
          <w:rFonts w:ascii="ＭＳ Ｐ明朝" w:eastAsia="ＭＳ Ｐ明朝" w:hAnsi="ＭＳ Ｐ明朝" w:cs="ＭＳ Ｐゴシック" w:hint="eastAsia"/>
          <w:b/>
          <w:kern w:val="0"/>
          <w:szCs w:val="21"/>
        </w:rPr>
        <w:t>組合員</w:t>
      </w:r>
      <w:r w:rsidR="009A56A5" w:rsidRPr="00867564">
        <w:rPr>
          <w:rFonts w:ascii="ＭＳ Ｐ明朝" w:eastAsia="ＭＳ Ｐ明朝" w:hAnsi="ＭＳ Ｐ明朝" w:cs="ＭＳ Ｐゴシック" w:hint="eastAsia"/>
          <w:b/>
          <w:kern w:val="0"/>
          <w:szCs w:val="21"/>
        </w:rPr>
        <w:t>において生涯現役雇用制度導入に当たっての具体的な検討項目と事例を、次に紹介しますので、これを参考にご検討ください。</w:t>
      </w:r>
    </w:p>
    <w:p w:rsidR="009A56A5" w:rsidRPr="00867564" w:rsidRDefault="009A56A5" w:rsidP="009A56A5">
      <w:pPr>
        <w:spacing w:after="60"/>
        <w:ind w:firstLineChars="50" w:firstLine="120"/>
        <w:rPr>
          <w:rFonts w:ascii="ＭＳ Ｐ明朝" w:eastAsia="ＭＳ Ｐ明朝" w:hAnsi="ＭＳ Ｐ明朝"/>
          <w:b/>
          <w:sz w:val="24"/>
          <w:szCs w:val="24"/>
          <w:u w:val="double"/>
        </w:rPr>
      </w:pPr>
      <w:r w:rsidRPr="00867564">
        <w:rPr>
          <w:rFonts w:ascii="ＭＳ Ｐ明朝" w:eastAsia="ＭＳ Ｐ明朝" w:hAnsi="ＭＳ Ｐ明朝" w:hint="eastAsia"/>
          <w:b/>
          <w:sz w:val="24"/>
          <w:szCs w:val="24"/>
          <w:u w:val="double"/>
        </w:rPr>
        <w:t>１．導入する生涯現役雇用制度</w:t>
      </w:r>
    </w:p>
    <w:p w:rsidR="009A56A5" w:rsidRPr="00867564" w:rsidRDefault="009A56A5" w:rsidP="009A56A5">
      <w:pPr>
        <w:spacing w:line="300" w:lineRule="exact"/>
        <w:ind w:leftChars="150" w:left="315" w:firstLineChars="100" w:firstLine="210"/>
        <w:rPr>
          <w:rFonts w:ascii="ＭＳ Ｐ明朝" w:eastAsia="ＭＳ Ｐ明朝" w:hAnsi="ＭＳ Ｐ明朝" w:cs="ＭＳ Ｐゴシック"/>
          <w:kern w:val="0"/>
        </w:rPr>
      </w:pPr>
      <w:r w:rsidRPr="00867564">
        <w:rPr>
          <w:rFonts w:ascii="ＭＳ Ｐ明朝" w:eastAsia="ＭＳ Ｐ明朝" w:hAnsi="ＭＳ Ｐ明朝" w:hint="eastAsia"/>
          <w:szCs w:val="21"/>
        </w:rPr>
        <w:t>導入を目指す</w:t>
      </w:r>
      <w:r w:rsidRPr="00867564">
        <w:rPr>
          <w:rFonts w:ascii="ＭＳ Ｐ明朝" w:eastAsia="ＭＳ Ｐ明朝" w:hAnsi="ＭＳ Ｐ明朝" w:cs="ＭＳ Ｐゴシック" w:hint="eastAsia"/>
          <w:kern w:val="0"/>
          <w:szCs w:val="21"/>
        </w:rPr>
        <w:t>生涯現役雇用制度を</w:t>
      </w:r>
      <w:r w:rsidRPr="00867564">
        <w:rPr>
          <w:rFonts w:ascii="ＭＳ Ｐ明朝" w:eastAsia="ＭＳ Ｐ明朝" w:hAnsi="ＭＳ Ｐ明朝" w:hint="eastAsia"/>
        </w:rPr>
        <w:t>企業の実情、将来の見通し、現在の雇用に関する就業規則等を勘案し、次の</w:t>
      </w:r>
      <w:r w:rsidRPr="00867564">
        <w:rPr>
          <w:rFonts w:ascii="ＭＳ Ｐ明朝" w:eastAsia="ＭＳ Ｐ明朝" w:hAnsi="ＭＳ Ｐ明朝" w:cs="ＭＳ Ｐゴシック" w:hint="eastAsia"/>
          <w:kern w:val="0"/>
        </w:rPr>
        <w:t>３通りの中から検討します。</w:t>
      </w:r>
    </w:p>
    <w:p w:rsidR="00145062" w:rsidRPr="00867564" w:rsidRDefault="00145062" w:rsidP="009A56A5">
      <w:pPr>
        <w:spacing w:line="300" w:lineRule="exact"/>
        <w:ind w:leftChars="150" w:left="315" w:firstLineChars="100" w:firstLine="210"/>
        <w:rPr>
          <w:rFonts w:ascii="ＭＳ Ｐ明朝" w:eastAsia="ＭＳ Ｐ明朝" w:hAnsi="ＭＳ Ｐ明朝" w:cs="ＭＳ Ｐゴシック"/>
          <w:kern w:val="0"/>
        </w:rPr>
      </w:pPr>
    </w:p>
    <w:p w:rsidR="00145062" w:rsidRPr="00867564" w:rsidRDefault="00145062" w:rsidP="0052448E">
      <w:pPr>
        <w:spacing w:line="300" w:lineRule="exact"/>
        <w:ind w:leftChars="300" w:left="630"/>
        <w:rPr>
          <w:rFonts w:ascii="ＭＳ Ｐ明朝" w:eastAsia="ＭＳ Ｐ明朝" w:hAnsi="ＭＳ Ｐ明朝"/>
          <w:b/>
          <w:sz w:val="20"/>
          <w:szCs w:val="20"/>
        </w:rPr>
      </w:pPr>
      <w:r w:rsidRPr="00867564">
        <w:rPr>
          <w:rFonts w:ascii="ＭＳ Ｐ明朝" w:eastAsia="ＭＳ Ｐ明朝" w:hAnsi="ＭＳ Ｐ明朝" w:hint="eastAsia"/>
          <w:b/>
          <w:sz w:val="20"/>
          <w:szCs w:val="20"/>
        </w:rPr>
        <w:t>ⅰ．定年の定めの廃止</w:t>
      </w:r>
    </w:p>
    <w:p w:rsidR="00145062" w:rsidRPr="00867564" w:rsidRDefault="00145062" w:rsidP="0052448E">
      <w:pPr>
        <w:spacing w:line="300" w:lineRule="exact"/>
        <w:ind w:leftChars="300" w:left="630"/>
        <w:rPr>
          <w:rFonts w:ascii="ＭＳ Ｐ明朝" w:eastAsia="ＭＳ Ｐ明朝" w:hAnsi="ＭＳ Ｐ明朝"/>
          <w:b/>
          <w:sz w:val="20"/>
          <w:szCs w:val="20"/>
        </w:rPr>
      </w:pPr>
      <w:r w:rsidRPr="00867564">
        <w:rPr>
          <w:rFonts w:ascii="ＭＳ Ｐ明朝" w:eastAsia="ＭＳ Ｐ明朝" w:hAnsi="ＭＳ Ｐ明朝" w:hint="eastAsia"/>
          <w:b/>
          <w:sz w:val="20"/>
          <w:szCs w:val="20"/>
        </w:rPr>
        <w:t>ⅱ．定年年齢を70歳とする制度</w:t>
      </w:r>
    </w:p>
    <w:p w:rsidR="00145062" w:rsidRPr="00867564" w:rsidRDefault="00145062" w:rsidP="0052448E">
      <w:pPr>
        <w:spacing w:line="300" w:lineRule="exact"/>
        <w:ind w:leftChars="300" w:left="630"/>
        <w:rPr>
          <w:rFonts w:ascii="ＭＳ Ｐ明朝" w:eastAsia="ＭＳ Ｐ明朝" w:hAnsi="ＭＳ Ｐ明朝"/>
          <w:b/>
          <w:sz w:val="20"/>
          <w:szCs w:val="20"/>
        </w:rPr>
      </w:pPr>
      <w:r w:rsidRPr="00867564">
        <w:rPr>
          <w:rFonts w:ascii="ＭＳ Ｐ明朝" w:eastAsia="ＭＳ Ｐ明朝" w:hAnsi="ＭＳ Ｐ明朝" w:hint="eastAsia"/>
          <w:b/>
          <w:sz w:val="20"/>
          <w:szCs w:val="20"/>
        </w:rPr>
        <w:t>ⅲ. 65歳を超えて、70歳まで継続して雇用する制度</w:t>
      </w:r>
    </w:p>
    <w:p w:rsidR="00145062" w:rsidRPr="00867564" w:rsidRDefault="00145062" w:rsidP="0052448E">
      <w:pPr>
        <w:spacing w:line="300" w:lineRule="exact"/>
        <w:ind w:leftChars="300" w:left="630"/>
        <w:rPr>
          <w:rFonts w:ascii="ＭＳ Ｐ明朝" w:eastAsia="ＭＳ Ｐ明朝" w:hAnsi="ＭＳ Ｐ明朝"/>
          <w:b/>
          <w:sz w:val="20"/>
          <w:szCs w:val="20"/>
        </w:rPr>
      </w:pPr>
      <w:r w:rsidRPr="00867564">
        <w:rPr>
          <w:rFonts w:ascii="ＭＳ Ｐ明朝" w:eastAsia="ＭＳ Ｐ明朝" w:hAnsi="ＭＳ Ｐ明朝" w:hint="eastAsia"/>
          <w:b/>
          <w:sz w:val="20"/>
          <w:szCs w:val="20"/>
        </w:rPr>
        <w:t>※ 高年齢者が健康で意欲と能力がある限り、年齢にかかわらず働き続けることができる雇用制度です。</w:t>
      </w:r>
    </w:p>
    <w:p w:rsidR="009A56A5" w:rsidRPr="00867564" w:rsidRDefault="009A56A5" w:rsidP="00CA1031">
      <w:pPr>
        <w:spacing w:line="300" w:lineRule="exact"/>
        <w:rPr>
          <w:rFonts w:ascii="ＭＳ Ｐ明朝" w:eastAsia="ＭＳ Ｐ明朝" w:hAnsi="ＭＳ Ｐ明朝"/>
          <w:szCs w:val="21"/>
        </w:rPr>
      </w:pPr>
    </w:p>
    <w:p w:rsidR="009A56A5" w:rsidRPr="00867564" w:rsidRDefault="00CE22DA" w:rsidP="00B62812">
      <w:pPr>
        <w:spacing w:beforeLines="50" w:after="60"/>
        <w:ind w:firstLineChars="50" w:firstLine="120"/>
        <w:rPr>
          <w:rFonts w:ascii="ＭＳ Ｐ明朝" w:eastAsia="ＭＳ Ｐ明朝" w:hAnsi="ＭＳ Ｐ明朝"/>
          <w:b/>
          <w:sz w:val="24"/>
          <w:szCs w:val="24"/>
          <w:u w:val="double"/>
        </w:rPr>
      </w:pPr>
      <w:r w:rsidRPr="00867564">
        <w:rPr>
          <w:rFonts w:ascii="ＭＳ Ｐ明朝" w:eastAsia="ＭＳ Ｐ明朝" w:hAnsi="ＭＳ Ｐ明朝" w:hint="eastAsia"/>
          <w:b/>
          <w:sz w:val="24"/>
          <w:szCs w:val="24"/>
          <w:u w:val="double"/>
        </w:rPr>
        <w:t>２．今後の雇用形態</w:t>
      </w:r>
      <w:r w:rsidR="009A56A5" w:rsidRPr="00867564">
        <w:rPr>
          <w:rFonts w:ascii="ＭＳ Ｐ明朝" w:eastAsia="ＭＳ Ｐ明朝" w:hAnsi="ＭＳ Ｐ明朝" w:hint="eastAsia"/>
          <w:b/>
          <w:sz w:val="24"/>
          <w:szCs w:val="24"/>
          <w:u w:val="double"/>
        </w:rPr>
        <w:t>構成のあり方</w:t>
      </w:r>
    </w:p>
    <w:p w:rsidR="009A56A5" w:rsidRPr="00867564" w:rsidRDefault="009A56A5" w:rsidP="009A56A5">
      <w:pPr>
        <w:spacing w:line="320" w:lineRule="exact"/>
        <w:ind w:leftChars="50" w:left="281" w:hangingChars="84" w:hanging="176"/>
        <w:rPr>
          <w:rFonts w:ascii="ＭＳ Ｐ明朝" w:eastAsia="ＭＳ Ｐ明朝" w:hAnsi="ＭＳ Ｐ明朝"/>
          <w:szCs w:val="21"/>
        </w:rPr>
      </w:pPr>
      <w:r w:rsidRPr="00867564">
        <w:rPr>
          <w:rFonts w:ascii="ＭＳ Ｐ明朝" w:eastAsia="ＭＳ Ｐ明朝" w:hAnsi="ＭＳ Ｐ明朝" w:hint="eastAsia"/>
          <w:szCs w:val="21"/>
        </w:rPr>
        <w:t xml:space="preserve">　　前記で把握した現在の</w:t>
      </w:r>
      <w:r w:rsidR="00CE22DA" w:rsidRPr="00867564">
        <w:rPr>
          <w:rFonts w:ascii="ＭＳ Ｐ明朝" w:eastAsia="ＭＳ Ｐ明朝" w:hAnsi="ＭＳ Ｐ明朝" w:hint="eastAsia"/>
          <w:szCs w:val="21"/>
        </w:rPr>
        <w:t>雇用形態構成</w:t>
      </w:r>
      <w:r w:rsidRPr="00867564">
        <w:rPr>
          <w:rFonts w:ascii="ＭＳ Ｐ明朝" w:eastAsia="ＭＳ Ｐ明朝" w:hAnsi="ＭＳ Ｐ明朝" w:hint="eastAsia"/>
          <w:szCs w:val="21"/>
        </w:rPr>
        <w:t>をもとに、今後の</w:t>
      </w:r>
      <w:r w:rsidR="00CE22DA" w:rsidRPr="00867564">
        <w:rPr>
          <w:rFonts w:ascii="ＭＳ Ｐ明朝" w:eastAsia="ＭＳ Ｐ明朝" w:hAnsi="ＭＳ Ｐ明朝" w:hint="eastAsia"/>
          <w:szCs w:val="21"/>
        </w:rPr>
        <w:t>雇用形態構成</w:t>
      </w:r>
      <w:r w:rsidRPr="00867564">
        <w:rPr>
          <w:rFonts w:ascii="ＭＳ Ｐ明朝" w:eastAsia="ＭＳ Ｐ明朝" w:hAnsi="ＭＳ Ｐ明朝" w:hint="eastAsia"/>
          <w:szCs w:val="21"/>
        </w:rPr>
        <w:t>を展望し、会社の今後の事業展開の見通しを勘案した場合の生涯現役雇用制度導入に向けた</w:t>
      </w:r>
      <w:r w:rsidR="00CE22DA" w:rsidRPr="00867564">
        <w:rPr>
          <w:rFonts w:ascii="ＭＳ Ｐ明朝" w:eastAsia="ＭＳ Ｐ明朝" w:hAnsi="ＭＳ Ｐ明朝" w:hint="eastAsia"/>
          <w:szCs w:val="21"/>
        </w:rPr>
        <w:t>雇用形態構成</w:t>
      </w:r>
      <w:r w:rsidRPr="00867564">
        <w:rPr>
          <w:rFonts w:ascii="ＭＳ Ｐ明朝" w:eastAsia="ＭＳ Ｐ明朝" w:hAnsi="ＭＳ Ｐ明朝" w:hint="eastAsia"/>
          <w:szCs w:val="21"/>
        </w:rPr>
        <w:t>のあり方などを検討します。</w:t>
      </w:r>
    </w:p>
    <w:p w:rsidR="00C06D05" w:rsidRPr="00A7170C" w:rsidRDefault="00F704CC" w:rsidP="00C06D05">
      <w:pPr>
        <w:spacing w:after="120" w:line="320" w:lineRule="exact"/>
        <w:ind w:leftChars="50" w:left="281" w:hangingChars="84" w:hanging="176"/>
        <w:rPr>
          <w:rFonts w:ascii="ＭＳ Ｐ明朝" w:eastAsia="ＭＳ Ｐ明朝" w:hAnsi="ＭＳ Ｐ明朝"/>
          <w:b/>
          <w:szCs w:val="21"/>
          <w:u w:val="thick"/>
        </w:rPr>
      </w:pPr>
      <w:r w:rsidRPr="00867564">
        <w:rPr>
          <w:rFonts w:ascii="ＭＳ Ｐ明朝" w:eastAsia="ＭＳ Ｐ明朝" w:hAnsi="ＭＳ Ｐ明朝" w:hint="eastAsia"/>
          <w:szCs w:val="21"/>
        </w:rPr>
        <w:t xml:space="preserve">　　</w:t>
      </w:r>
      <w:r w:rsidRPr="00867564">
        <w:rPr>
          <w:rFonts w:ascii="ＭＳ Ｐ明朝" w:eastAsia="ＭＳ Ｐ明朝" w:hAnsi="ＭＳ Ｐ明朝" w:hint="eastAsia"/>
          <w:b/>
          <w:szCs w:val="21"/>
          <w:u w:val="thick"/>
        </w:rPr>
        <w:t>５年後～１０年後の構成はどうなって</w:t>
      </w:r>
      <w:r w:rsidRPr="00A7170C">
        <w:rPr>
          <w:rFonts w:ascii="ＭＳ Ｐ明朝" w:eastAsia="ＭＳ Ｐ明朝" w:hAnsi="ＭＳ Ｐ明朝" w:hint="eastAsia"/>
          <w:b/>
          <w:szCs w:val="21"/>
          <w:u w:val="thick"/>
        </w:rPr>
        <w:t>いるのか</w:t>
      </w:r>
      <w:r w:rsidR="00C06D05" w:rsidRPr="00A7170C">
        <w:rPr>
          <w:rFonts w:ascii="ＭＳ Ｐ明朝" w:eastAsia="ＭＳ Ｐ明朝" w:hAnsi="ＭＳ Ｐ明朝" w:hint="eastAsia"/>
          <w:b/>
          <w:szCs w:val="21"/>
          <w:u w:val="thick"/>
        </w:rPr>
        <w:t>(現年齢にプラス５、プラス１０する)</w:t>
      </w:r>
    </w:p>
    <w:tbl>
      <w:tblPr>
        <w:tblStyle w:val="a7"/>
        <w:tblW w:w="9752" w:type="dxa"/>
        <w:tblInd w:w="421" w:type="dxa"/>
        <w:tblLook w:val="04A0"/>
      </w:tblPr>
      <w:tblGrid>
        <w:gridCol w:w="1105"/>
        <w:gridCol w:w="1275"/>
        <w:gridCol w:w="1276"/>
        <w:gridCol w:w="1276"/>
        <w:gridCol w:w="1275"/>
        <w:gridCol w:w="1276"/>
        <w:gridCol w:w="1276"/>
        <w:gridCol w:w="993"/>
      </w:tblGrid>
      <w:tr w:rsidR="00F704CC" w:rsidRPr="00867564" w:rsidTr="00842C7C">
        <w:trPr>
          <w:trHeight w:val="480"/>
        </w:trPr>
        <w:tc>
          <w:tcPr>
            <w:tcW w:w="1105" w:type="dxa"/>
            <w:vAlign w:val="center"/>
          </w:tcPr>
          <w:p w:rsidR="00F704CC" w:rsidRPr="00867564" w:rsidRDefault="00F704CC" w:rsidP="0052448E">
            <w:pPr>
              <w:spacing w:line="280" w:lineRule="exact"/>
              <w:jc w:val="center"/>
              <w:rPr>
                <w:rFonts w:ascii="ＭＳ Ｐ明朝" w:eastAsia="ＭＳ Ｐ明朝" w:hAnsi="ＭＳ Ｐ明朝"/>
                <w:b/>
                <w:sz w:val="18"/>
                <w:szCs w:val="18"/>
              </w:rPr>
            </w:pPr>
            <w:r w:rsidRPr="00867564">
              <w:rPr>
                <w:rFonts w:ascii="ＭＳ Ｐ明朝" w:eastAsia="ＭＳ Ｐ明朝" w:hAnsi="ＭＳ Ｐ明朝" w:hint="eastAsia"/>
                <w:b/>
                <w:sz w:val="18"/>
                <w:szCs w:val="18"/>
              </w:rPr>
              <w:t>年　齢</w:t>
            </w:r>
          </w:p>
        </w:tc>
        <w:tc>
          <w:tcPr>
            <w:tcW w:w="1275" w:type="dxa"/>
            <w:vAlign w:val="center"/>
          </w:tcPr>
          <w:p w:rsidR="00F704CC" w:rsidRPr="00867564" w:rsidRDefault="00F704CC" w:rsidP="0052448E">
            <w:pPr>
              <w:spacing w:line="280" w:lineRule="exact"/>
              <w:jc w:val="center"/>
              <w:rPr>
                <w:rFonts w:ascii="ＭＳ Ｐ明朝" w:eastAsia="ＭＳ Ｐ明朝" w:hAnsi="ＭＳ Ｐ明朝"/>
                <w:b/>
                <w:sz w:val="18"/>
                <w:szCs w:val="18"/>
              </w:rPr>
            </w:pPr>
            <w:r w:rsidRPr="00867564">
              <w:rPr>
                <w:rFonts w:ascii="ＭＳ Ｐ明朝" w:eastAsia="ＭＳ Ｐ明朝" w:hAnsi="ＭＳ Ｐ明朝" w:hint="eastAsia"/>
                <w:b/>
                <w:sz w:val="18"/>
                <w:szCs w:val="18"/>
              </w:rPr>
              <w:t>～34歳</w:t>
            </w:r>
          </w:p>
        </w:tc>
        <w:tc>
          <w:tcPr>
            <w:tcW w:w="1276" w:type="dxa"/>
            <w:vAlign w:val="center"/>
          </w:tcPr>
          <w:p w:rsidR="00F704CC" w:rsidRPr="00867564" w:rsidRDefault="00F704CC" w:rsidP="0052448E">
            <w:pPr>
              <w:spacing w:line="280" w:lineRule="exact"/>
              <w:jc w:val="center"/>
              <w:rPr>
                <w:rFonts w:ascii="ＭＳ Ｐ明朝" w:eastAsia="ＭＳ Ｐ明朝" w:hAnsi="ＭＳ Ｐ明朝"/>
                <w:b/>
                <w:sz w:val="18"/>
                <w:szCs w:val="18"/>
              </w:rPr>
            </w:pPr>
            <w:r w:rsidRPr="00867564">
              <w:rPr>
                <w:rFonts w:ascii="ＭＳ Ｐ明朝" w:eastAsia="ＭＳ Ｐ明朝" w:hAnsi="ＭＳ Ｐ明朝" w:hint="eastAsia"/>
                <w:b/>
                <w:sz w:val="18"/>
                <w:szCs w:val="18"/>
              </w:rPr>
              <w:t>35～44歳</w:t>
            </w:r>
          </w:p>
        </w:tc>
        <w:tc>
          <w:tcPr>
            <w:tcW w:w="1276" w:type="dxa"/>
            <w:vAlign w:val="center"/>
          </w:tcPr>
          <w:p w:rsidR="00F704CC" w:rsidRPr="00867564" w:rsidRDefault="00F704CC" w:rsidP="0052448E">
            <w:pPr>
              <w:spacing w:line="280" w:lineRule="exact"/>
              <w:jc w:val="center"/>
              <w:rPr>
                <w:rFonts w:ascii="ＭＳ Ｐ明朝" w:eastAsia="ＭＳ Ｐ明朝" w:hAnsi="ＭＳ Ｐ明朝"/>
                <w:b/>
                <w:sz w:val="18"/>
                <w:szCs w:val="18"/>
              </w:rPr>
            </w:pPr>
            <w:r w:rsidRPr="00867564">
              <w:rPr>
                <w:rFonts w:ascii="ＭＳ Ｐ明朝" w:eastAsia="ＭＳ Ｐ明朝" w:hAnsi="ＭＳ Ｐ明朝" w:hint="eastAsia"/>
                <w:b/>
                <w:sz w:val="18"/>
                <w:szCs w:val="18"/>
              </w:rPr>
              <w:t>45～54歳</w:t>
            </w:r>
          </w:p>
        </w:tc>
        <w:tc>
          <w:tcPr>
            <w:tcW w:w="1275" w:type="dxa"/>
            <w:vAlign w:val="center"/>
          </w:tcPr>
          <w:p w:rsidR="00F704CC" w:rsidRPr="00867564" w:rsidRDefault="00F704CC" w:rsidP="0052448E">
            <w:pPr>
              <w:spacing w:line="280" w:lineRule="exact"/>
              <w:jc w:val="center"/>
              <w:rPr>
                <w:rFonts w:ascii="ＭＳ Ｐ明朝" w:eastAsia="ＭＳ Ｐ明朝" w:hAnsi="ＭＳ Ｐ明朝"/>
                <w:b/>
                <w:sz w:val="18"/>
                <w:szCs w:val="18"/>
              </w:rPr>
            </w:pPr>
            <w:r w:rsidRPr="00867564">
              <w:rPr>
                <w:rFonts w:ascii="ＭＳ Ｐ明朝" w:eastAsia="ＭＳ Ｐ明朝" w:hAnsi="ＭＳ Ｐ明朝" w:hint="eastAsia"/>
                <w:b/>
                <w:sz w:val="18"/>
                <w:szCs w:val="18"/>
              </w:rPr>
              <w:t>55～64歳</w:t>
            </w:r>
          </w:p>
        </w:tc>
        <w:tc>
          <w:tcPr>
            <w:tcW w:w="1276" w:type="dxa"/>
            <w:vAlign w:val="center"/>
          </w:tcPr>
          <w:p w:rsidR="00F704CC" w:rsidRPr="00867564" w:rsidRDefault="00F704CC" w:rsidP="0052448E">
            <w:pPr>
              <w:spacing w:line="280" w:lineRule="exact"/>
              <w:jc w:val="center"/>
              <w:rPr>
                <w:rFonts w:ascii="ＭＳ Ｐ明朝" w:eastAsia="ＭＳ Ｐ明朝" w:hAnsi="ＭＳ Ｐ明朝"/>
                <w:b/>
                <w:sz w:val="18"/>
                <w:szCs w:val="18"/>
              </w:rPr>
            </w:pPr>
            <w:r w:rsidRPr="00867564">
              <w:rPr>
                <w:rFonts w:ascii="ＭＳ Ｐ明朝" w:eastAsia="ＭＳ Ｐ明朝" w:hAnsi="ＭＳ Ｐ明朝" w:hint="eastAsia"/>
                <w:b/>
                <w:sz w:val="18"/>
                <w:szCs w:val="18"/>
              </w:rPr>
              <w:t>65～69歳</w:t>
            </w:r>
          </w:p>
        </w:tc>
        <w:tc>
          <w:tcPr>
            <w:tcW w:w="1276" w:type="dxa"/>
            <w:vAlign w:val="center"/>
          </w:tcPr>
          <w:p w:rsidR="00F704CC" w:rsidRPr="00867564" w:rsidRDefault="00F704CC" w:rsidP="0052448E">
            <w:pPr>
              <w:spacing w:line="280" w:lineRule="exact"/>
              <w:jc w:val="center"/>
              <w:rPr>
                <w:rFonts w:ascii="ＭＳ Ｐ明朝" w:eastAsia="ＭＳ Ｐ明朝" w:hAnsi="ＭＳ Ｐ明朝"/>
                <w:b/>
                <w:sz w:val="18"/>
                <w:szCs w:val="18"/>
              </w:rPr>
            </w:pPr>
            <w:r w:rsidRPr="00867564">
              <w:rPr>
                <w:rFonts w:ascii="ＭＳ Ｐ明朝" w:eastAsia="ＭＳ Ｐ明朝" w:hAnsi="ＭＳ Ｐ明朝" w:hint="eastAsia"/>
                <w:b/>
                <w:sz w:val="18"/>
                <w:szCs w:val="18"/>
              </w:rPr>
              <w:t>70歳～</w:t>
            </w:r>
          </w:p>
        </w:tc>
        <w:tc>
          <w:tcPr>
            <w:tcW w:w="993" w:type="dxa"/>
            <w:vAlign w:val="center"/>
          </w:tcPr>
          <w:p w:rsidR="00F704CC" w:rsidRPr="00867564" w:rsidRDefault="00F704CC" w:rsidP="0052448E">
            <w:pPr>
              <w:spacing w:line="280" w:lineRule="exact"/>
              <w:jc w:val="center"/>
              <w:rPr>
                <w:rFonts w:ascii="ＭＳ Ｐ明朝" w:eastAsia="ＭＳ Ｐ明朝" w:hAnsi="ＭＳ Ｐ明朝"/>
                <w:b/>
                <w:sz w:val="18"/>
                <w:szCs w:val="18"/>
              </w:rPr>
            </w:pPr>
            <w:r w:rsidRPr="00867564">
              <w:rPr>
                <w:rFonts w:ascii="ＭＳ Ｐ明朝" w:eastAsia="ＭＳ Ｐ明朝" w:hAnsi="ＭＳ Ｐ明朝" w:hint="eastAsia"/>
                <w:b/>
                <w:sz w:val="18"/>
                <w:szCs w:val="18"/>
              </w:rPr>
              <w:t>計</w:t>
            </w:r>
          </w:p>
        </w:tc>
      </w:tr>
      <w:tr w:rsidR="00F704CC" w:rsidRPr="00867564" w:rsidTr="00842C7C">
        <w:trPr>
          <w:trHeight w:val="480"/>
        </w:trPr>
        <w:tc>
          <w:tcPr>
            <w:tcW w:w="1105" w:type="dxa"/>
            <w:vAlign w:val="center"/>
          </w:tcPr>
          <w:p w:rsidR="00F704CC" w:rsidRPr="00867564" w:rsidRDefault="00F704CC" w:rsidP="0052448E">
            <w:pPr>
              <w:spacing w:line="240" w:lineRule="exact"/>
              <w:jc w:val="center"/>
              <w:rPr>
                <w:rFonts w:ascii="ＭＳ Ｐ明朝" w:eastAsia="ＭＳ Ｐ明朝" w:hAnsi="ＭＳ Ｐ明朝"/>
                <w:b/>
                <w:sz w:val="18"/>
                <w:szCs w:val="18"/>
              </w:rPr>
            </w:pPr>
            <w:r w:rsidRPr="00867564">
              <w:rPr>
                <w:rFonts w:ascii="ＭＳ Ｐ明朝" w:eastAsia="ＭＳ Ｐ明朝" w:hAnsi="ＭＳ Ｐ明朝" w:hint="eastAsia"/>
                <w:b/>
                <w:sz w:val="18"/>
                <w:szCs w:val="18"/>
              </w:rPr>
              <w:t>事務職</w:t>
            </w:r>
          </w:p>
        </w:tc>
        <w:tc>
          <w:tcPr>
            <w:tcW w:w="1275" w:type="dxa"/>
            <w:vAlign w:val="center"/>
          </w:tcPr>
          <w:p w:rsidR="00F704CC" w:rsidRPr="00867564" w:rsidRDefault="00F704CC" w:rsidP="0052448E">
            <w:pPr>
              <w:spacing w:line="280" w:lineRule="exact"/>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w:t>
            </w:r>
          </w:p>
        </w:tc>
        <w:tc>
          <w:tcPr>
            <w:tcW w:w="1276" w:type="dxa"/>
            <w:vAlign w:val="center"/>
          </w:tcPr>
          <w:p w:rsidR="00F704CC" w:rsidRPr="00867564" w:rsidRDefault="00F704CC" w:rsidP="0052448E">
            <w:pPr>
              <w:spacing w:line="280" w:lineRule="exact"/>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w:t>
            </w:r>
          </w:p>
        </w:tc>
        <w:tc>
          <w:tcPr>
            <w:tcW w:w="1276" w:type="dxa"/>
            <w:vAlign w:val="center"/>
          </w:tcPr>
          <w:p w:rsidR="00F704CC" w:rsidRPr="00867564" w:rsidRDefault="00F704CC" w:rsidP="0052448E">
            <w:pPr>
              <w:spacing w:line="280" w:lineRule="exact"/>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w:t>
            </w:r>
          </w:p>
        </w:tc>
        <w:tc>
          <w:tcPr>
            <w:tcW w:w="1275" w:type="dxa"/>
            <w:vAlign w:val="center"/>
          </w:tcPr>
          <w:p w:rsidR="00F704CC" w:rsidRPr="00867564" w:rsidRDefault="00F704CC" w:rsidP="0052448E">
            <w:pPr>
              <w:spacing w:line="280" w:lineRule="exact"/>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w:t>
            </w:r>
          </w:p>
        </w:tc>
        <w:tc>
          <w:tcPr>
            <w:tcW w:w="1276" w:type="dxa"/>
            <w:vAlign w:val="center"/>
          </w:tcPr>
          <w:p w:rsidR="00F704CC" w:rsidRPr="00867564" w:rsidRDefault="00F704CC" w:rsidP="0052448E">
            <w:pPr>
              <w:spacing w:line="280" w:lineRule="exact"/>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w:t>
            </w:r>
          </w:p>
        </w:tc>
        <w:tc>
          <w:tcPr>
            <w:tcW w:w="1276" w:type="dxa"/>
            <w:vAlign w:val="center"/>
          </w:tcPr>
          <w:p w:rsidR="00F704CC" w:rsidRPr="00867564" w:rsidRDefault="00F704CC" w:rsidP="0052448E">
            <w:pPr>
              <w:spacing w:line="280" w:lineRule="exact"/>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w:t>
            </w:r>
          </w:p>
        </w:tc>
        <w:tc>
          <w:tcPr>
            <w:tcW w:w="993" w:type="dxa"/>
            <w:vAlign w:val="center"/>
          </w:tcPr>
          <w:p w:rsidR="00F704CC" w:rsidRPr="00867564" w:rsidRDefault="00F704CC" w:rsidP="0052448E">
            <w:pPr>
              <w:spacing w:line="280" w:lineRule="exact"/>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w:t>
            </w:r>
          </w:p>
        </w:tc>
      </w:tr>
      <w:tr w:rsidR="00F704CC" w:rsidRPr="00867564" w:rsidTr="00842C7C">
        <w:trPr>
          <w:trHeight w:val="480"/>
        </w:trPr>
        <w:tc>
          <w:tcPr>
            <w:tcW w:w="1105" w:type="dxa"/>
            <w:vAlign w:val="center"/>
          </w:tcPr>
          <w:p w:rsidR="00F704CC" w:rsidRPr="00867564" w:rsidRDefault="00F704CC" w:rsidP="0052448E">
            <w:pPr>
              <w:spacing w:line="240" w:lineRule="exact"/>
              <w:jc w:val="center"/>
              <w:rPr>
                <w:rFonts w:ascii="ＭＳ Ｐ明朝" w:eastAsia="ＭＳ Ｐ明朝" w:hAnsi="ＭＳ Ｐ明朝"/>
                <w:b/>
                <w:sz w:val="18"/>
                <w:szCs w:val="18"/>
              </w:rPr>
            </w:pPr>
            <w:r w:rsidRPr="00867564">
              <w:rPr>
                <w:rFonts w:ascii="ＭＳ Ｐ明朝" w:eastAsia="ＭＳ Ｐ明朝" w:hAnsi="ＭＳ Ｐ明朝" w:hint="eastAsia"/>
                <w:b/>
                <w:sz w:val="18"/>
                <w:szCs w:val="18"/>
              </w:rPr>
              <w:t>一般</w:t>
            </w:r>
          </w:p>
          <w:p w:rsidR="00F704CC" w:rsidRPr="00867564" w:rsidRDefault="00F704CC" w:rsidP="0052448E">
            <w:pPr>
              <w:spacing w:line="240" w:lineRule="exact"/>
              <w:jc w:val="center"/>
              <w:rPr>
                <w:rFonts w:ascii="ＭＳ Ｐ明朝" w:eastAsia="ＭＳ Ｐ明朝" w:hAnsi="ＭＳ Ｐ明朝"/>
                <w:b/>
                <w:sz w:val="18"/>
                <w:szCs w:val="18"/>
              </w:rPr>
            </w:pPr>
            <w:r w:rsidRPr="00867564">
              <w:rPr>
                <w:rFonts w:ascii="ＭＳ Ｐ明朝" w:eastAsia="ＭＳ Ｐ明朝" w:hAnsi="ＭＳ Ｐ明朝" w:hint="eastAsia"/>
                <w:b/>
                <w:sz w:val="18"/>
                <w:szCs w:val="18"/>
              </w:rPr>
              <w:t>（製造）</w:t>
            </w:r>
          </w:p>
        </w:tc>
        <w:tc>
          <w:tcPr>
            <w:tcW w:w="1275" w:type="dxa"/>
            <w:vAlign w:val="center"/>
          </w:tcPr>
          <w:p w:rsidR="00F704CC" w:rsidRPr="00867564" w:rsidRDefault="00F704CC" w:rsidP="0052448E">
            <w:pPr>
              <w:spacing w:line="280" w:lineRule="exact"/>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w:t>
            </w:r>
          </w:p>
        </w:tc>
        <w:tc>
          <w:tcPr>
            <w:tcW w:w="1276" w:type="dxa"/>
            <w:vAlign w:val="center"/>
          </w:tcPr>
          <w:p w:rsidR="00F704CC" w:rsidRPr="00867564" w:rsidRDefault="00F704CC" w:rsidP="0052448E">
            <w:pPr>
              <w:spacing w:line="280" w:lineRule="exact"/>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w:t>
            </w:r>
          </w:p>
        </w:tc>
        <w:tc>
          <w:tcPr>
            <w:tcW w:w="1276" w:type="dxa"/>
            <w:vAlign w:val="center"/>
          </w:tcPr>
          <w:p w:rsidR="00F704CC" w:rsidRPr="00867564" w:rsidRDefault="00F704CC" w:rsidP="0052448E">
            <w:pPr>
              <w:spacing w:line="280" w:lineRule="exact"/>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w:t>
            </w:r>
          </w:p>
        </w:tc>
        <w:tc>
          <w:tcPr>
            <w:tcW w:w="1275" w:type="dxa"/>
            <w:vAlign w:val="center"/>
          </w:tcPr>
          <w:p w:rsidR="00F704CC" w:rsidRPr="00867564" w:rsidRDefault="00F704CC" w:rsidP="0052448E">
            <w:pPr>
              <w:spacing w:line="280" w:lineRule="exact"/>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w:t>
            </w:r>
          </w:p>
        </w:tc>
        <w:tc>
          <w:tcPr>
            <w:tcW w:w="1276" w:type="dxa"/>
            <w:vAlign w:val="center"/>
          </w:tcPr>
          <w:p w:rsidR="00F704CC" w:rsidRPr="00867564" w:rsidRDefault="00F704CC" w:rsidP="0052448E">
            <w:pPr>
              <w:spacing w:line="280" w:lineRule="exact"/>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w:t>
            </w:r>
          </w:p>
        </w:tc>
        <w:tc>
          <w:tcPr>
            <w:tcW w:w="1276" w:type="dxa"/>
            <w:vAlign w:val="center"/>
          </w:tcPr>
          <w:p w:rsidR="00F704CC" w:rsidRPr="00867564" w:rsidRDefault="00F704CC" w:rsidP="0052448E">
            <w:pPr>
              <w:spacing w:line="280" w:lineRule="exact"/>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w:t>
            </w:r>
          </w:p>
        </w:tc>
        <w:tc>
          <w:tcPr>
            <w:tcW w:w="993" w:type="dxa"/>
            <w:vAlign w:val="center"/>
          </w:tcPr>
          <w:p w:rsidR="00F704CC" w:rsidRPr="00867564" w:rsidRDefault="00F704CC" w:rsidP="0052448E">
            <w:pPr>
              <w:spacing w:line="280" w:lineRule="exact"/>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w:t>
            </w:r>
          </w:p>
        </w:tc>
      </w:tr>
      <w:tr w:rsidR="00F704CC" w:rsidRPr="00867564" w:rsidTr="00842C7C">
        <w:trPr>
          <w:trHeight w:val="480"/>
        </w:trPr>
        <w:tc>
          <w:tcPr>
            <w:tcW w:w="1105" w:type="dxa"/>
            <w:vAlign w:val="center"/>
          </w:tcPr>
          <w:p w:rsidR="00F704CC" w:rsidRPr="00867564" w:rsidRDefault="00F704CC" w:rsidP="0052448E">
            <w:pPr>
              <w:spacing w:line="240" w:lineRule="exact"/>
              <w:jc w:val="center"/>
              <w:rPr>
                <w:rFonts w:ascii="ＭＳ Ｐ明朝" w:eastAsia="ＭＳ Ｐ明朝" w:hAnsi="ＭＳ Ｐ明朝"/>
                <w:b/>
                <w:sz w:val="18"/>
                <w:szCs w:val="18"/>
              </w:rPr>
            </w:pPr>
            <w:r w:rsidRPr="00867564">
              <w:rPr>
                <w:rFonts w:ascii="ＭＳ Ｐ明朝" w:eastAsia="ＭＳ Ｐ明朝" w:hAnsi="ＭＳ Ｐ明朝" w:hint="eastAsia"/>
                <w:b/>
                <w:sz w:val="18"/>
                <w:szCs w:val="18"/>
              </w:rPr>
              <w:t>技術</w:t>
            </w:r>
          </w:p>
          <w:p w:rsidR="00F704CC" w:rsidRPr="00867564" w:rsidRDefault="00F704CC" w:rsidP="0052448E">
            <w:pPr>
              <w:spacing w:line="240" w:lineRule="exact"/>
              <w:jc w:val="center"/>
              <w:rPr>
                <w:rFonts w:ascii="ＭＳ Ｐ明朝" w:eastAsia="ＭＳ Ｐ明朝" w:hAnsi="ＭＳ Ｐ明朝"/>
                <w:b/>
                <w:sz w:val="18"/>
                <w:szCs w:val="18"/>
              </w:rPr>
            </w:pPr>
            <w:r w:rsidRPr="00867564">
              <w:rPr>
                <w:rFonts w:ascii="ＭＳ Ｐ明朝" w:eastAsia="ＭＳ Ｐ明朝" w:hAnsi="ＭＳ Ｐ明朝" w:hint="eastAsia"/>
                <w:b/>
                <w:sz w:val="18"/>
                <w:szCs w:val="18"/>
              </w:rPr>
              <w:t>（製造）</w:t>
            </w:r>
          </w:p>
        </w:tc>
        <w:tc>
          <w:tcPr>
            <w:tcW w:w="1275" w:type="dxa"/>
            <w:vAlign w:val="center"/>
          </w:tcPr>
          <w:p w:rsidR="00F704CC" w:rsidRPr="00867564" w:rsidRDefault="00F704CC" w:rsidP="0052448E">
            <w:pPr>
              <w:spacing w:line="280" w:lineRule="exact"/>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w:t>
            </w:r>
          </w:p>
        </w:tc>
        <w:tc>
          <w:tcPr>
            <w:tcW w:w="1276" w:type="dxa"/>
            <w:vAlign w:val="center"/>
          </w:tcPr>
          <w:p w:rsidR="00F704CC" w:rsidRPr="00867564" w:rsidRDefault="00F704CC" w:rsidP="0052448E">
            <w:pPr>
              <w:spacing w:line="280" w:lineRule="exact"/>
              <w:jc w:val="right"/>
              <w:rPr>
                <w:rFonts w:ascii="ＭＳ Ｐ明朝" w:eastAsia="ＭＳ Ｐ明朝" w:hAnsi="ＭＳ Ｐ明朝"/>
              </w:rPr>
            </w:pPr>
            <w:r w:rsidRPr="00867564">
              <w:rPr>
                <w:rFonts w:ascii="ＭＳ Ｐ明朝" w:eastAsia="ＭＳ Ｐ明朝" w:hAnsi="ＭＳ Ｐ明朝" w:hint="eastAsia"/>
                <w:b/>
                <w:sz w:val="18"/>
                <w:szCs w:val="18"/>
              </w:rPr>
              <w:t>人</w:t>
            </w:r>
          </w:p>
        </w:tc>
        <w:tc>
          <w:tcPr>
            <w:tcW w:w="1276" w:type="dxa"/>
            <w:vAlign w:val="center"/>
          </w:tcPr>
          <w:p w:rsidR="00F704CC" w:rsidRPr="00867564" w:rsidRDefault="00F704CC" w:rsidP="0052448E">
            <w:pPr>
              <w:spacing w:line="280" w:lineRule="exact"/>
              <w:jc w:val="right"/>
              <w:rPr>
                <w:rFonts w:ascii="ＭＳ Ｐ明朝" w:eastAsia="ＭＳ Ｐ明朝" w:hAnsi="ＭＳ Ｐ明朝"/>
              </w:rPr>
            </w:pPr>
            <w:r w:rsidRPr="00867564">
              <w:rPr>
                <w:rFonts w:ascii="ＭＳ Ｐ明朝" w:eastAsia="ＭＳ Ｐ明朝" w:hAnsi="ＭＳ Ｐ明朝" w:hint="eastAsia"/>
                <w:b/>
                <w:sz w:val="18"/>
                <w:szCs w:val="18"/>
              </w:rPr>
              <w:t>人</w:t>
            </w:r>
          </w:p>
        </w:tc>
        <w:tc>
          <w:tcPr>
            <w:tcW w:w="1275" w:type="dxa"/>
            <w:vAlign w:val="center"/>
          </w:tcPr>
          <w:p w:rsidR="00F704CC" w:rsidRPr="00867564" w:rsidRDefault="00F704CC" w:rsidP="0052448E">
            <w:pPr>
              <w:spacing w:line="280" w:lineRule="exact"/>
              <w:jc w:val="right"/>
              <w:rPr>
                <w:rFonts w:ascii="ＭＳ Ｐ明朝" w:eastAsia="ＭＳ Ｐ明朝" w:hAnsi="ＭＳ Ｐ明朝"/>
              </w:rPr>
            </w:pPr>
            <w:r w:rsidRPr="00867564">
              <w:rPr>
                <w:rFonts w:ascii="ＭＳ Ｐ明朝" w:eastAsia="ＭＳ Ｐ明朝" w:hAnsi="ＭＳ Ｐ明朝" w:hint="eastAsia"/>
                <w:b/>
                <w:sz w:val="18"/>
                <w:szCs w:val="18"/>
              </w:rPr>
              <w:t>人</w:t>
            </w:r>
          </w:p>
        </w:tc>
        <w:tc>
          <w:tcPr>
            <w:tcW w:w="1276" w:type="dxa"/>
            <w:vAlign w:val="center"/>
          </w:tcPr>
          <w:p w:rsidR="00F704CC" w:rsidRPr="00867564" w:rsidRDefault="00F704CC" w:rsidP="0052448E">
            <w:pPr>
              <w:spacing w:line="280" w:lineRule="exact"/>
              <w:jc w:val="right"/>
              <w:rPr>
                <w:rFonts w:ascii="ＭＳ Ｐ明朝" w:eastAsia="ＭＳ Ｐ明朝" w:hAnsi="ＭＳ Ｐ明朝"/>
              </w:rPr>
            </w:pPr>
            <w:r w:rsidRPr="00867564">
              <w:rPr>
                <w:rFonts w:ascii="ＭＳ Ｐ明朝" w:eastAsia="ＭＳ Ｐ明朝" w:hAnsi="ＭＳ Ｐ明朝" w:hint="eastAsia"/>
                <w:b/>
                <w:sz w:val="18"/>
                <w:szCs w:val="18"/>
              </w:rPr>
              <w:t>人</w:t>
            </w:r>
          </w:p>
        </w:tc>
        <w:tc>
          <w:tcPr>
            <w:tcW w:w="1276" w:type="dxa"/>
            <w:vAlign w:val="center"/>
          </w:tcPr>
          <w:p w:rsidR="00F704CC" w:rsidRPr="00867564" w:rsidRDefault="00F704CC" w:rsidP="0052448E">
            <w:pPr>
              <w:spacing w:line="280" w:lineRule="exact"/>
              <w:jc w:val="right"/>
              <w:rPr>
                <w:rFonts w:ascii="ＭＳ Ｐ明朝" w:eastAsia="ＭＳ Ｐ明朝" w:hAnsi="ＭＳ Ｐ明朝"/>
              </w:rPr>
            </w:pPr>
            <w:r w:rsidRPr="00867564">
              <w:rPr>
                <w:rFonts w:ascii="ＭＳ Ｐ明朝" w:eastAsia="ＭＳ Ｐ明朝" w:hAnsi="ＭＳ Ｐ明朝" w:hint="eastAsia"/>
                <w:b/>
                <w:sz w:val="18"/>
                <w:szCs w:val="18"/>
              </w:rPr>
              <w:t>人</w:t>
            </w:r>
          </w:p>
        </w:tc>
        <w:tc>
          <w:tcPr>
            <w:tcW w:w="993" w:type="dxa"/>
            <w:vAlign w:val="center"/>
          </w:tcPr>
          <w:p w:rsidR="00F704CC" w:rsidRPr="00867564" w:rsidRDefault="00F704CC" w:rsidP="0052448E">
            <w:pPr>
              <w:spacing w:line="280" w:lineRule="exact"/>
              <w:jc w:val="right"/>
              <w:rPr>
                <w:rFonts w:ascii="ＭＳ Ｐ明朝" w:eastAsia="ＭＳ Ｐ明朝" w:hAnsi="ＭＳ Ｐ明朝"/>
              </w:rPr>
            </w:pPr>
            <w:r w:rsidRPr="00867564">
              <w:rPr>
                <w:rFonts w:ascii="ＭＳ Ｐ明朝" w:eastAsia="ＭＳ Ｐ明朝" w:hAnsi="ＭＳ Ｐ明朝" w:hint="eastAsia"/>
                <w:b/>
                <w:sz w:val="18"/>
                <w:szCs w:val="18"/>
              </w:rPr>
              <w:t>人</w:t>
            </w:r>
          </w:p>
        </w:tc>
      </w:tr>
      <w:tr w:rsidR="00F704CC" w:rsidRPr="00867564" w:rsidTr="00842C7C">
        <w:trPr>
          <w:trHeight w:val="480"/>
        </w:trPr>
        <w:tc>
          <w:tcPr>
            <w:tcW w:w="1105" w:type="dxa"/>
            <w:vAlign w:val="center"/>
          </w:tcPr>
          <w:p w:rsidR="00F704CC" w:rsidRPr="00867564" w:rsidRDefault="00F704CC" w:rsidP="0052448E">
            <w:pPr>
              <w:spacing w:line="240" w:lineRule="exact"/>
              <w:jc w:val="center"/>
              <w:rPr>
                <w:rFonts w:ascii="ＭＳ Ｐ明朝" w:eastAsia="ＭＳ Ｐ明朝" w:hAnsi="ＭＳ Ｐ明朝"/>
                <w:b/>
                <w:sz w:val="18"/>
                <w:szCs w:val="18"/>
              </w:rPr>
            </w:pPr>
            <w:r w:rsidRPr="00867564">
              <w:rPr>
                <w:rFonts w:ascii="ＭＳ Ｐ明朝" w:eastAsia="ＭＳ Ｐ明朝" w:hAnsi="ＭＳ Ｐ明朝" w:hint="eastAsia"/>
                <w:b/>
                <w:sz w:val="18"/>
                <w:szCs w:val="18"/>
              </w:rPr>
              <w:t>計</w:t>
            </w:r>
          </w:p>
        </w:tc>
        <w:tc>
          <w:tcPr>
            <w:tcW w:w="1275" w:type="dxa"/>
            <w:vAlign w:val="center"/>
          </w:tcPr>
          <w:p w:rsidR="00F704CC" w:rsidRPr="00867564" w:rsidRDefault="00F704CC" w:rsidP="0052448E">
            <w:pPr>
              <w:spacing w:line="280" w:lineRule="exact"/>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  %)</w:t>
            </w:r>
          </w:p>
        </w:tc>
        <w:tc>
          <w:tcPr>
            <w:tcW w:w="1276" w:type="dxa"/>
            <w:vAlign w:val="center"/>
          </w:tcPr>
          <w:p w:rsidR="00F704CC" w:rsidRPr="00867564" w:rsidRDefault="00F704CC" w:rsidP="0052448E">
            <w:pPr>
              <w:spacing w:line="280" w:lineRule="exact"/>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  %)</w:t>
            </w:r>
          </w:p>
        </w:tc>
        <w:tc>
          <w:tcPr>
            <w:tcW w:w="1276" w:type="dxa"/>
            <w:vAlign w:val="center"/>
          </w:tcPr>
          <w:p w:rsidR="00F704CC" w:rsidRPr="00867564" w:rsidRDefault="00F704CC" w:rsidP="0052448E">
            <w:pPr>
              <w:spacing w:line="280" w:lineRule="exact"/>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  %)</w:t>
            </w:r>
          </w:p>
        </w:tc>
        <w:tc>
          <w:tcPr>
            <w:tcW w:w="1275" w:type="dxa"/>
            <w:vAlign w:val="center"/>
          </w:tcPr>
          <w:p w:rsidR="00F704CC" w:rsidRPr="00867564" w:rsidRDefault="00F704CC" w:rsidP="0052448E">
            <w:pPr>
              <w:spacing w:line="280" w:lineRule="exact"/>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  %)</w:t>
            </w:r>
          </w:p>
        </w:tc>
        <w:tc>
          <w:tcPr>
            <w:tcW w:w="1276" w:type="dxa"/>
            <w:vAlign w:val="center"/>
          </w:tcPr>
          <w:p w:rsidR="00F704CC" w:rsidRPr="00867564" w:rsidRDefault="00F704CC" w:rsidP="0052448E">
            <w:pPr>
              <w:spacing w:line="280" w:lineRule="exact"/>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  %)</w:t>
            </w:r>
          </w:p>
        </w:tc>
        <w:tc>
          <w:tcPr>
            <w:tcW w:w="1276" w:type="dxa"/>
            <w:vAlign w:val="center"/>
          </w:tcPr>
          <w:p w:rsidR="00F704CC" w:rsidRPr="00867564" w:rsidRDefault="00F704CC" w:rsidP="0052448E">
            <w:pPr>
              <w:spacing w:line="280" w:lineRule="exact"/>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  %)</w:t>
            </w:r>
          </w:p>
        </w:tc>
        <w:tc>
          <w:tcPr>
            <w:tcW w:w="993" w:type="dxa"/>
            <w:vAlign w:val="center"/>
          </w:tcPr>
          <w:p w:rsidR="00F704CC" w:rsidRPr="00867564" w:rsidRDefault="00F704CC" w:rsidP="0052448E">
            <w:pPr>
              <w:spacing w:line="280" w:lineRule="exact"/>
              <w:jc w:val="right"/>
              <w:rPr>
                <w:rFonts w:ascii="ＭＳ Ｐ明朝" w:eastAsia="ＭＳ Ｐ明朝" w:hAnsi="ＭＳ Ｐ明朝"/>
                <w:b/>
                <w:sz w:val="18"/>
                <w:szCs w:val="18"/>
              </w:rPr>
            </w:pPr>
            <w:r w:rsidRPr="00867564">
              <w:rPr>
                <w:rFonts w:ascii="ＭＳ Ｐ明朝" w:eastAsia="ＭＳ Ｐ明朝" w:hAnsi="ＭＳ Ｐ明朝" w:hint="eastAsia"/>
                <w:b/>
                <w:sz w:val="18"/>
                <w:szCs w:val="18"/>
              </w:rPr>
              <w:t>人</w:t>
            </w:r>
          </w:p>
        </w:tc>
      </w:tr>
    </w:tbl>
    <w:p w:rsidR="00145062" w:rsidRPr="00867564" w:rsidRDefault="00145062" w:rsidP="009A56A5">
      <w:pPr>
        <w:spacing w:line="320" w:lineRule="exact"/>
        <w:ind w:leftChars="50" w:left="281" w:hangingChars="84" w:hanging="176"/>
        <w:rPr>
          <w:rFonts w:ascii="ＭＳ Ｐ明朝" w:eastAsia="ＭＳ Ｐ明朝" w:hAnsi="ＭＳ Ｐ明朝"/>
          <w:szCs w:val="21"/>
        </w:rPr>
      </w:pPr>
    </w:p>
    <w:p w:rsidR="009A56A5" w:rsidRPr="00867564" w:rsidRDefault="009A56A5" w:rsidP="00B62812">
      <w:pPr>
        <w:spacing w:beforeLines="50" w:after="60"/>
        <w:ind w:firstLineChars="50" w:firstLine="120"/>
        <w:rPr>
          <w:rFonts w:ascii="ＭＳ Ｐ明朝" w:eastAsia="ＭＳ Ｐ明朝" w:hAnsi="ＭＳ Ｐ明朝"/>
          <w:b/>
          <w:sz w:val="24"/>
          <w:szCs w:val="24"/>
          <w:u w:val="double"/>
        </w:rPr>
      </w:pPr>
      <w:r w:rsidRPr="00867564">
        <w:rPr>
          <w:rFonts w:ascii="ＭＳ Ｐ明朝" w:eastAsia="ＭＳ Ｐ明朝" w:hAnsi="ＭＳ Ｐ明朝" w:hint="eastAsia"/>
          <w:b/>
          <w:sz w:val="24"/>
          <w:szCs w:val="24"/>
          <w:u w:val="double"/>
        </w:rPr>
        <w:t>３．職務開発及び職場・作業環境の整備</w:t>
      </w:r>
    </w:p>
    <w:p w:rsidR="00CA1031" w:rsidRPr="00867564" w:rsidRDefault="009A56A5" w:rsidP="00F07FDB">
      <w:pPr>
        <w:spacing w:line="320" w:lineRule="exact"/>
        <w:ind w:leftChars="150" w:left="315" w:firstLineChars="100" w:firstLine="210"/>
        <w:rPr>
          <w:rFonts w:ascii="ＭＳ Ｐ明朝" w:eastAsia="ＭＳ Ｐ明朝" w:hAnsi="ＭＳ Ｐ明朝" w:cs="HG教科書体"/>
          <w:kern w:val="0"/>
          <w:szCs w:val="21"/>
        </w:rPr>
      </w:pPr>
      <w:r w:rsidRPr="00867564">
        <w:rPr>
          <w:rFonts w:ascii="ＭＳ Ｐ明朝" w:eastAsia="ＭＳ Ｐ明朝" w:hAnsi="ＭＳ Ｐ明朝" w:cs="HG教科書体" w:hint="eastAsia"/>
          <w:kern w:val="0"/>
          <w:szCs w:val="21"/>
        </w:rPr>
        <w:t>継続雇用者には、</w:t>
      </w:r>
      <w:r w:rsidR="008A1974" w:rsidRPr="00867564">
        <w:rPr>
          <w:rFonts w:ascii="ＭＳ Ｐ明朝" w:eastAsia="ＭＳ Ｐ明朝" w:hAnsi="ＭＳ Ｐ明朝" w:cs="HG教科書体" w:hint="eastAsia"/>
          <w:kern w:val="0"/>
          <w:szCs w:val="21"/>
        </w:rPr>
        <w:t>現在の担当業務を引き続き担ってもらうケースが多いか考えられるが</w:t>
      </w:r>
      <w:r w:rsidRPr="00867564">
        <w:rPr>
          <w:rFonts w:ascii="ＭＳ Ｐ明朝" w:eastAsia="ＭＳ Ｐ明朝" w:hAnsi="ＭＳ Ｐ明朝" w:cs="HG教科書体" w:hint="eastAsia"/>
          <w:kern w:val="0"/>
          <w:szCs w:val="21"/>
        </w:rPr>
        <w:t>、制度導入に当たっては、会社全体の</w:t>
      </w:r>
      <w:r w:rsidRPr="00867564">
        <w:rPr>
          <w:rFonts w:ascii="ＭＳ Ｐ明朝" w:eastAsia="ＭＳ Ｐ明朝" w:hAnsi="ＭＳ Ｐ明朝" w:hint="eastAsia"/>
          <w:szCs w:val="21"/>
        </w:rPr>
        <w:t>職場・</w:t>
      </w:r>
      <w:r w:rsidRPr="00867564">
        <w:rPr>
          <w:rFonts w:ascii="ＭＳ Ｐ明朝" w:eastAsia="ＭＳ Ｐ明朝" w:hAnsi="ＭＳ Ｐ明朝" w:cs="HG教科書体" w:hint="eastAsia"/>
          <w:kern w:val="0"/>
          <w:szCs w:val="21"/>
        </w:rPr>
        <w:t>職務の見直しを行い、高年齢者向けの業務内容を洗い出すとともに、職場・</w:t>
      </w:r>
      <w:r w:rsidRPr="00867564">
        <w:rPr>
          <w:rFonts w:ascii="ＭＳ Ｐ明朝" w:eastAsia="ＭＳ Ｐ明朝" w:hAnsi="ＭＳ Ｐ明朝" w:cs="ＭＳ 明朝" w:hint="eastAsia"/>
          <w:kern w:val="0"/>
          <w:szCs w:val="21"/>
        </w:rPr>
        <w:t>作業環境を整えた</w:t>
      </w:r>
      <w:r w:rsidRPr="00867564">
        <w:rPr>
          <w:rFonts w:ascii="ＭＳ Ｐ明朝" w:eastAsia="ＭＳ Ｐ明朝" w:hAnsi="ＭＳ Ｐ明朝" w:cs="HG教科書体" w:hint="eastAsia"/>
          <w:kern w:val="0"/>
          <w:szCs w:val="21"/>
        </w:rPr>
        <w:t>うえで、</w:t>
      </w:r>
      <w:r w:rsidRPr="00867564">
        <w:rPr>
          <w:rFonts w:ascii="ＭＳ Ｐ明朝" w:eastAsia="ＭＳ Ｐ明朝" w:hAnsi="ＭＳ Ｐ明朝" w:hint="eastAsia"/>
          <w:szCs w:val="21"/>
        </w:rPr>
        <w:t>65歳以上</w:t>
      </w:r>
      <w:r w:rsidR="008A1974" w:rsidRPr="00867564">
        <w:rPr>
          <w:rFonts w:ascii="ＭＳ Ｐ明朝" w:eastAsia="ＭＳ Ｐ明朝" w:hAnsi="ＭＳ Ｐ明朝" w:cs="HG教科書体" w:hint="eastAsia"/>
          <w:kern w:val="0"/>
          <w:szCs w:val="21"/>
        </w:rPr>
        <w:t>高齢者の継続雇用に向けた勤務態様、勤務形態、労働時間の短縮等</w:t>
      </w:r>
      <w:r w:rsidRPr="00867564">
        <w:rPr>
          <w:rFonts w:ascii="ＭＳ Ｐ明朝" w:eastAsia="ＭＳ Ｐ明朝" w:hAnsi="ＭＳ Ｐ明朝" w:cs="HG教科書体" w:hint="eastAsia"/>
          <w:kern w:val="0"/>
          <w:szCs w:val="21"/>
        </w:rPr>
        <w:t>、本人の希望と会社の業務上の必要性が</w:t>
      </w:r>
      <w:r w:rsidR="008A1974" w:rsidRPr="00867564">
        <w:rPr>
          <w:rFonts w:ascii="ＭＳ Ｐ明朝" w:eastAsia="ＭＳ Ｐ明朝" w:hAnsi="ＭＳ Ｐ明朝" w:cs="HG教科書体" w:hint="eastAsia"/>
          <w:kern w:val="0"/>
          <w:szCs w:val="21"/>
        </w:rPr>
        <w:t>合致するような職務や労働条件などを示すことが重要となる</w:t>
      </w:r>
      <w:r w:rsidRPr="00867564">
        <w:rPr>
          <w:rFonts w:ascii="ＭＳ Ｐ明朝" w:eastAsia="ＭＳ Ｐ明朝" w:hAnsi="ＭＳ Ｐ明朝" w:cs="HG教科書体" w:hint="eastAsia"/>
          <w:kern w:val="0"/>
          <w:szCs w:val="21"/>
        </w:rPr>
        <w:t>。</w:t>
      </w:r>
    </w:p>
    <w:p w:rsidR="009A56A5" w:rsidRPr="00867564" w:rsidRDefault="009A56A5" w:rsidP="009A56A5">
      <w:pPr>
        <w:spacing w:before="120" w:line="320" w:lineRule="exact"/>
        <w:ind w:leftChars="100" w:left="421" w:hangingChars="100" w:hanging="211"/>
        <w:rPr>
          <w:rFonts w:ascii="ＭＳ Ｐ明朝" w:eastAsia="ＭＳ Ｐ明朝" w:hAnsi="ＭＳ Ｐ明朝"/>
          <w:b/>
          <w:sz w:val="18"/>
          <w:szCs w:val="18"/>
          <w:u w:val="single"/>
        </w:rPr>
      </w:pPr>
      <w:r w:rsidRPr="00867564">
        <w:rPr>
          <w:rFonts w:ascii="ＭＳ Ｐ明朝" w:eastAsia="ＭＳ Ｐ明朝" w:hAnsi="ＭＳ Ｐ明朝" w:hint="eastAsia"/>
          <w:b/>
          <w:szCs w:val="21"/>
        </w:rPr>
        <w:t xml:space="preserve">(1) </w:t>
      </w:r>
      <w:r w:rsidR="008A1974" w:rsidRPr="00867564">
        <w:rPr>
          <w:rFonts w:ascii="ＭＳ Ｐ明朝" w:eastAsia="ＭＳ Ｐ明朝" w:hAnsi="ＭＳ Ｐ明朝" w:cs="HG教科書体" w:hint="eastAsia"/>
          <w:b/>
          <w:kern w:val="0"/>
          <w:szCs w:val="21"/>
        </w:rPr>
        <w:t>高齢者用の職務見直し</w:t>
      </w:r>
    </w:p>
    <w:tbl>
      <w:tblPr>
        <w:tblStyle w:val="a7"/>
        <w:tblW w:w="0" w:type="auto"/>
        <w:tblInd w:w="675" w:type="dxa"/>
        <w:tblBorders>
          <w:top w:val="single" w:sz="4" w:space="0" w:color="808080" w:themeColor="background1" w:themeShade="80"/>
          <w:left w:val="single" w:sz="4" w:space="0" w:color="808080" w:themeColor="background1" w:themeShade="80"/>
          <w:right w:val="single" w:sz="4" w:space="0" w:color="808080" w:themeColor="background1" w:themeShade="80"/>
          <w:insideH w:val="none" w:sz="0" w:space="0" w:color="auto"/>
          <w:insideV w:val="none" w:sz="0" w:space="0" w:color="auto"/>
        </w:tblBorders>
        <w:tblLook w:val="04A0"/>
      </w:tblPr>
      <w:tblGrid>
        <w:gridCol w:w="4536"/>
        <w:gridCol w:w="4536"/>
      </w:tblGrid>
      <w:tr w:rsidR="009A56A5" w:rsidRPr="00867564" w:rsidTr="00436942">
        <w:trPr>
          <w:trHeight w:val="20"/>
        </w:trPr>
        <w:tc>
          <w:tcPr>
            <w:tcW w:w="9072" w:type="dxa"/>
            <w:gridSpan w:val="2"/>
            <w:vAlign w:val="center"/>
          </w:tcPr>
          <w:p w:rsidR="009A56A5" w:rsidRPr="00867564" w:rsidRDefault="008A1974" w:rsidP="00313E1C">
            <w:pPr>
              <w:spacing w:before="60" w:after="60" w:line="320" w:lineRule="exact"/>
              <w:jc w:val="center"/>
              <w:rPr>
                <w:rFonts w:ascii="ＭＳ Ｐ明朝" w:eastAsia="ＭＳ Ｐ明朝" w:hAnsi="ＭＳ Ｐ明朝"/>
                <w:b/>
                <w:szCs w:val="21"/>
                <w:u w:val="single"/>
              </w:rPr>
            </w:pPr>
            <w:r w:rsidRPr="00867564">
              <w:rPr>
                <w:rFonts w:ascii="ＭＳ Ｐ明朝" w:eastAsia="ＭＳ Ｐ明朝" w:hAnsi="ＭＳ Ｐ明朝" w:cs="HG教科書体" w:hint="eastAsia"/>
                <w:b/>
                <w:kern w:val="0"/>
                <w:szCs w:val="21"/>
                <w:u w:val="single"/>
              </w:rPr>
              <w:t>高齢者の業務内容（</w:t>
            </w:r>
            <w:r w:rsidR="009A56A5" w:rsidRPr="00867564">
              <w:rPr>
                <w:rFonts w:ascii="ＭＳ Ｐ明朝" w:eastAsia="ＭＳ Ｐ明朝" w:hAnsi="ＭＳ Ｐ明朝" w:cs="HG教科書体" w:hint="eastAsia"/>
                <w:b/>
                <w:kern w:val="0"/>
                <w:szCs w:val="21"/>
                <w:u w:val="single"/>
              </w:rPr>
              <w:t>例</w:t>
            </w:r>
            <w:r w:rsidRPr="00867564">
              <w:rPr>
                <w:rFonts w:ascii="ＭＳ Ｐ明朝" w:eastAsia="ＭＳ Ｐ明朝" w:hAnsi="ＭＳ Ｐ明朝" w:cs="HG教科書体" w:hint="eastAsia"/>
                <w:b/>
                <w:kern w:val="0"/>
                <w:szCs w:val="21"/>
                <w:u w:val="single"/>
              </w:rPr>
              <w:t>）</w:t>
            </w:r>
          </w:p>
        </w:tc>
      </w:tr>
      <w:tr w:rsidR="00CB5019" w:rsidRPr="00867564" w:rsidTr="00F07FDB">
        <w:trPr>
          <w:trHeight w:val="907"/>
        </w:trPr>
        <w:tc>
          <w:tcPr>
            <w:tcW w:w="4536" w:type="dxa"/>
            <w:vAlign w:val="center"/>
          </w:tcPr>
          <w:p w:rsidR="009A56A5" w:rsidRPr="00867564" w:rsidRDefault="009A56A5" w:rsidP="00F07FDB">
            <w:pPr>
              <w:spacing w:line="280" w:lineRule="exact"/>
              <w:rPr>
                <w:rFonts w:ascii="ＭＳ Ｐ明朝" w:eastAsia="ＭＳ Ｐ明朝" w:hAnsi="ＭＳ Ｐ明朝"/>
                <w:sz w:val="20"/>
                <w:szCs w:val="20"/>
              </w:rPr>
            </w:pPr>
            <w:r w:rsidRPr="00867564">
              <w:rPr>
                <w:rFonts w:ascii="ＭＳ Ｐ明朝" w:eastAsia="ＭＳ Ｐ明朝" w:hAnsi="ＭＳ Ｐ明朝" w:hint="eastAsia"/>
                <w:sz w:val="20"/>
                <w:szCs w:val="20"/>
              </w:rPr>
              <w:t>○ 製造現場での技術・技能指導</w:t>
            </w:r>
          </w:p>
          <w:p w:rsidR="009A56A5" w:rsidRPr="00867564" w:rsidRDefault="009A56A5" w:rsidP="00F07FDB">
            <w:pPr>
              <w:spacing w:line="280" w:lineRule="exact"/>
              <w:rPr>
                <w:rFonts w:ascii="ＭＳ Ｐ明朝" w:eastAsia="ＭＳ Ｐ明朝" w:hAnsi="ＭＳ Ｐ明朝"/>
                <w:sz w:val="20"/>
                <w:szCs w:val="20"/>
              </w:rPr>
            </w:pPr>
            <w:r w:rsidRPr="00867564">
              <w:rPr>
                <w:rFonts w:ascii="ＭＳ Ｐ明朝" w:eastAsia="ＭＳ Ｐ明朝" w:hAnsi="ＭＳ Ｐ明朝" w:hint="eastAsia"/>
                <w:sz w:val="20"/>
                <w:szCs w:val="20"/>
              </w:rPr>
              <w:t>○ 製造現場での仕分け･検品･配送</w:t>
            </w:r>
          </w:p>
          <w:p w:rsidR="009A56A5" w:rsidRPr="00867564" w:rsidRDefault="009A56A5" w:rsidP="00F07FDB">
            <w:pPr>
              <w:spacing w:line="280" w:lineRule="exact"/>
              <w:rPr>
                <w:rFonts w:ascii="ＭＳ Ｐ明朝" w:eastAsia="ＭＳ Ｐ明朝" w:hAnsi="ＭＳ Ｐ明朝" w:cs="HG教科書体"/>
                <w:b/>
                <w:kern w:val="0"/>
                <w:sz w:val="20"/>
                <w:szCs w:val="20"/>
              </w:rPr>
            </w:pPr>
            <w:r w:rsidRPr="00867564">
              <w:rPr>
                <w:rFonts w:ascii="ＭＳ Ｐ明朝" w:eastAsia="ＭＳ Ｐ明朝" w:hAnsi="ＭＳ Ｐ明朝" w:hint="eastAsia"/>
                <w:sz w:val="20"/>
                <w:szCs w:val="20"/>
              </w:rPr>
              <w:t>○ 資格を活かした業務</w:t>
            </w:r>
          </w:p>
        </w:tc>
        <w:tc>
          <w:tcPr>
            <w:tcW w:w="4536" w:type="dxa"/>
            <w:vAlign w:val="center"/>
          </w:tcPr>
          <w:p w:rsidR="009A56A5" w:rsidRPr="00867564" w:rsidRDefault="009A56A5" w:rsidP="00F07FDB">
            <w:pPr>
              <w:spacing w:line="280" w:lineRule="exact"/>
              <w:ind w:firstLineChars="100" w:firstLine="200"/>
              <w:rPr>
                <w:rFonts w:ascii="ＭＳ Ｐ明朝" w:eastAsia="ＭＳ Ｐ明朝" w:hAnsi="ＭＳ Ｐ明朝"/>
                <w:sz w:val="20"/>
                <w:szCs w:val="20"/>
              </w:rPr>
            </w:pPr>
            <w:r w:rsidRPr="00867564">
              <w:rPr>
                <w:rFonts w:ascii="ＭＳ Ｐ明朝" w:eastAsia="ＭＳ Ｐ明朝" w:hAnsi="ＭＳ Ｐ明朝" w:hint="eastAsia"/>
                <w:sz w:val="20"/>
                <w:szCs w:val="20"/>
              </w:rPr>
              <w:t xml:space="preserve">○ </w:t>
            </w:r>
            <w:r w:rsidR="00086BBC" w:rsidRPr="00867564">
              <w:rPr>
                <w:rFonts w:ascii="ＭＳ Ｐ明朝" w:eastAsia="ＭＳ Ｐ明朝" w:hAnsi="ＭＳ Ｐ明朝" w:hint="eastAsia"/>
                <w:sz w:val="20"/>
                <w:szCs w:val="20"/>
              </w:rPr>
              <w:t>施設等の管理</w:t>
            </w:r>
          </w:p>
          <w:p w:rsidR="009A56A5" w:rsidRPr="00867564" w:rsidRDefault="009A56A5" w:rsidP="00F07FDB">
            <w:pPr>
              <w:spacing w:line="280" w:lineRule="exact"/>
              <w:ind w:firstLineChars="100" w:firstLine="200"/>
              <w:rPr>
                <w:rFonts w:ascii="ＭＳ Ｐ明朝" w:eastAsia="ＭＳ Ｐ明朝" w:hAnsi="ＭＳ Ｐ明朝"/>
                <w:sz w:val="20"/>
                <w:szCs w:val="20"/>
              </w:rPr>
            </w:pPr>
            <w:r w:rsidRPr="00867564">
              <w:rPr>
                <w:rFonts w:ascii="ＭＳ Ｐ明朝" w:eastAsia="ＭＳ Ｐ明朝" w:hAnsi="ＭＳ Ｐ明朝" w:hint="eastAsia"/>
                <w:sz w:val="20"/>
                <w:szCs w:val="20"/>
              </w:rPr>
              <w:t>○ 生産･品質管理</w:t>
            </w:r>
          </w:p>
          <w:p w:rsidR="009A56A5" w:rsidRPr="00867564" w:rsidRDefault="008A1974" w:rsidP="00F07FDB">
            <w:pPr>
              <w:spacing w:line="280" w:lineRule="exact"/>
              <w:ind w:leftChars="100" w:left="310" w:hangingChars="50" w:hanging="100"/>
              <w:rPr>
                <w:rFonts w:ascii="ＭＳ Ｐ明朝" w:eastAsia="ＭＳ Ｐ明朝" w:hAnsi="ＭＳ Ｐ明朝"/>
                <w:sz w:val="20"/>
                <w:szCs w:val="20"/>
              </w:rPr>
            </w:pPr>
            <w:r w:rsidRPr="00867564">
              <w:rPr>
                <w:rFonts w:ascii="ＭＳ Ｐ明朝" w:eastAsia="ＭＳ Ｐ明朝" w:hAnsi="ＭＳ Ｐ明朝" w:hint="eastAsia"/>
                <w:sz w:val="20"/>
                <w:szCs w:val="20"/>
              </w:rPr>
              <w:t>〇 安全・健康指導</w:t>
            </w:r>
          </w:p>
        </w:tc>
      </w:tr>
    </w:tbl>
    <w:p w:rsidR="009A56A5" w:rsidRPr="00867564" w:rsidRDefault="009A56A5" w:rsidP="009A56A5">
      <w:pPr>
        <w:spacing w:before="120" w:line="320" w:lineRule="exact"/>
        <w:ind w:leftChars="100" w:left="421" w:hangingChars="100" w:hanging="211"/>
        <w:rPr>
          <w:rFonts w:ascii="ＭＳ Ｐ明朝" w:eastAsia="ＭＳ Ｐ明朝" w:hAnsi="ＭＳ Ｐ明朝"/>
          <w:b/>
          <w:szCs w:val="21"/>
        </w:rPr>
      </w:pPr>
      <w:r w:rsidRPr="00867564">
        <w:rPr>
          <w:rFonts w:ascii="ＭＳ Ｐ明朝" w:eastAsia="ＭＳ Ｐ明朝" w:hAnsi="ＭＳ Ｐ明朝" w:hint="eastAsia"/>
          <w:b/>
          <w:szCs w:val="21"/>
        </w:rPr>
        <w:t xml:space="preserve">(2) </w:t>
      </w:r>
      <w:r w:rsidRPr="00867564">
        <w:rPr>
          <w:rFonts w:ascii="ＭＳ Ｐ明朝" w:eastAsia="ＭＳ Ｐ明朝" w:hAnsi="ＭＳ Ｐ明朝" w:cs="HG教科書体" w:hint="eastAsia"/>
          <w:b/>
          <w:kern w:val="0"/>
          <w:szCs w:val="21"/>
        </w:rPr>
        <w:t>職場・</w:t>
      </w:r>
      <w:r w:rsidRPr="00867564">
        <w:rPr>
          <w:rFonts w:ascii="ＭＳ Ｐ明朝" w:eastAsia="ＭＳ Ｐ明朝" w:hAnsi="ＭＳ Ｐ明朝" w:cs="ＭＳ 明朝" w:hint="eastAsia"/>
          <w:b/>
          <w:kern w:val="0"/>
          <w:szCs w:val="21"/>
        </w:rPr>
        <w:t>作業環境の整備</w:t>
      </w:r>
    </w:p>
    <w:p w:rsidR="00313E1C" w:rsidRPr="00867564" w:rsidRDefault="009A56A5" w:rsidP="00F07FDB">
      <w:pPr>
        <w:spacing w:line="320" w:lineRule="exact"/>
        <w:ind w:leftChars="194" w:left="407" w:firstLineChars="100" w:firstLine="210"/>
        <w:rPr>
          <w:rFonts w:ascii="ＭＳ Ｐ明朝" w:eastAsia="ＭＳ Ｐ明朝" w:hAnsi="ＭＳ Ｐ明朝" w:cs="メイリオ"/>
          <w:szCs w:val="21"/>
        </w:rPr>
      </w:pPr>
      <w:r w:rsidRPr="00867564">
        <w:rPr>
          <w:rFonts w:ascii="ＭＳ Ｐ明朝" w:eastAsia="ＭＳ Ｐ明朝" w:hAnsi="ＭＳ Ｐ明朝" w:cs="HG教科書体" w:hint="eastAsia"/>
          <w:kern w:val="0"/>
          <w:szCs w:val="21"/>
        </w:rPr>
        <w:t>制度導入に際し、</w:t>
      </w:r>
      <w:r w:rsidRPr="00867564">
        <w:rPr>
          <w:rFonts w:ascii="ＭＳ Ｐ明朝" w:eastAsia="ＭＳ Ｐ明朝" w:hAnsi="ＭＳ Ｐ明朝" w:hint="eastAsia"/>
          <w:szCs w:val="21"/>
        </w:rPr>
        <w:t>65歳以上の</w:t>
      </w:r>
      <w:r w:rsidRPr="00867564">
        <w:rPr>
          <w:rFonts w:ascii="ＭＳ Ｐ明朝" w:eastAsia="ＭＳ Ｐ明朝" w:hAnsi="ＭＳ Ｐ明朝" w:cs="メイリオ" w:hint="eastAsia"/>
          <w:szCs w:val="21"/>
        </w:rPr>
        <w:t>高年齢</w:t>
      </w:r>
      <w:r w:rsidRPr="00867564">
        <w:rPr>
          <w:rFonts w:ascii="ＭＳ Ｐ明朝" w:eastAsia="ＭＳ Ｐ明朝" w:hAnsi="ＭＳ Ｐ明朝" w:cs="メイリオ"/>
          <w:szCs w:val="21"/>
        </w:rPr>
        <w:t>者就労の機会の拡大が可能となるような機械設備、作業方法の改善</w:t>
      </w:r>
      <w:r w:rsidRPr="00867564">
        <w:rPr>
          <w:rFonts w:ascii="ＭＳ Ｐ明朝" w:eastAsia="ＭＳ Ｐ明朝" w:hAnsi="ＭＳ Ｐ明朝" w:cs="メイリオ" w:hint="eastAsia"/>
          <w:szCs w:val="21"/>
        </w:rPr>
        <w:t>など、</w:t>
      </w:r>
      <w:r w:rsidRPr="00867564">
        <w:rPr>
          <w:rFonts w:ascii="ＭＳ Ｐ明朝" w:eastAsia="ＭＳ Ｐ明朝" w:hAnsi="ＭＳ Ｐ明朝" w:cs="HG教科書体" w:hint="eastAsia"/>
          <w:kern w:val="0"/>
          <w:szCs w:val="21"/>
        </w:rPr>
        <w:t>職場・</w:t>
      </w:r>
      <w:r w:rsidRPr="00867564">
        <w:rPr>
          <w:rFonts w:ascii="ＭＳ Ｐ明朝" w:eastAsia="ＭＳ Ｐ明朝" w:hAnsi="ＭＳ Ｐ明朝" w:cs="ＭＳ 明朝" w:hint="eastAsia"/>
          <w:kern w:val="0"/>
          <w:szCs w:val="21"/>
        </w:rPr>
        <w:t>作業環境の整備</w:t>
      </w:r>
      <w:r w:rsidRPr="00867564">
        <w:rPr>
          <w:rFonts w:ascii="ＭＳ Ｐ明朝" w:eastAsia="ＭＳ Ｐ明朝" w:hAnsi="ＭＳ Ｐ明朝" w:cs="メイリオ" w:hint="eastAsia"/>
          <w:szCs w:val="21"/>
        </w:rPr>
        <w:t>を併せて検討することも大切です。</w:t>
      </w:r>
    </w:p>
    <w:p w:rsidR="00313E1C" w:rsidRPr="00867564" w:rsidRDefault="00313E1C">
      <w:pPr>
        <w:widowControl/>
        <w:jc w:val="left"/>
        <w:rPr>
          <w:rFonts w:ascii="ＭＳ Ｐ明朝" w:eastAsia="ＭＳ Ｐ明朝" w:hAnsi="ＭＳ Ｐ明朝" w:cs="メイリオ"/>
          <w:szCs w:val="21"/>
        </w:rPr>
      </w:pPr>
      <w:r w:rsidRPr="00867564">
        <w:rPr>
          <w:rFonts w:ascii="ＭＳ Ｐ明朝" w:eastAsia="ＭＳ Ｐ明朝" w:hAnsi="ＭＳ Ｐ明朝" w:cs="メイリオ"/>
          <w:szCs w:val="21"/>
        </w:rPr>
        <w:br w:type="page"/>
      </w:r>
    </w:p>
    <w:p w:rsidR="009A56A5" w:rsidRPr="000D6489" w:rsidRDefault="009A56A5" w:rsidP="00F07FDB">
      <w:pPr>
        <w:spacing w:after="60" w:line="320" w:lineRule="exact"/>
        <w:ind w:firstLineChars="50" w:firstLine="120"/>
        <w:rPr>
          <w:rFonts w:ascii="ＭＳ Ｐ明朝" w:eastAsia="ＭＳ Ｐ明朝" w:hAnsi="ＭＳ Ｐ明朝"/>
          <w:b/>
          <w:sz w:val="24"/>
          <w:szCs w:val="24"/>
          <w:u w:val="double"/>
        </w:rPr>
      </w:pPr>
      <w:r w:rsidRPr="000D6489">
        <w:rPr>
          <w:rFonts w:ascii="ＭＳ Ｐ明朝" w:eastAsia="ＭＳ Ｐ明朝" w:hAnsi="ＭＳ Ｐ明朝" w:hint="eastAsia"/>
          <w:b/>
          <w:sz w:val="24"/>
          <w:szCs w:val="24"/>
          <w:u w:val="double"/>
        </w:rPr>
        <w:lastRenderedPageBreak/>
        <w:t>４．人事処遇制度等の内容</w:t>
      </w:r>
    </w:p>
    <w:p w:rsidR="009A56A5" w:rsidRPr="00867564" w:rsidRDefault="009A56A5" w:rsidP="00313E1C">
      <w:pPr>
        <w:spacing w:line="300" w:lineRule="exact"/>
        <w:ind w:leftChars="50" w:left="420" w:hangingChars="150" w:hanging="315"/>
        <w:rPr>
          <w:rFonts w:ascii="ＭＳ Ｐ明朝" w:eastAsia="ＭＳ Ｐ明朝" w:hAnsi="ＭＳ Ｐ明朝"/>
          <w:szCs w:val="21"/>
        </w:rPr>
      </w:pPr>
      <w:r w:rsidRPr="00867564">
        <w:rPr>
          <w:rFonts w:ascii="ＭＳ Ｐ明朝" w:eastAsia="ＭＳ Ｐ明朝" w:hAnsi="ＭＳ Ｐ明朝" w:hint="eastAsia"/>
          <w:szCs w:val="21"/>
        </w:rPr>
        <w:t xml:space="preserve">　　次に制度設計に当たっての具体的な内容について検討します。この項目の内容が各社の導入する継続雇用制度について独自性が発揮される部分です。</w:t>
      </w:r>
    </w:p>
    <w:p w:rsidR="009A56A5" w:rsidRPr="00867564" w:rsidRDefault="009A56A5" w:rsidP="00B62812">
      <w:pPr>
        <w:spacing w:beforeLines="50" w:line="320" w:lineRule="exact"/>
        <w:ind w:leftChars="100" w:left="421" w:hangingChars="100" w:hanging="211"/>
        <w:rPr>
          <w:rFonts w:ascii="ＭＳ Ｐ明朝" w:eastAsia="ＭＳ Ｐ明朝" w:hAnsi="ＭＳ Ｐ明朝"/>
          <w:b/>
          <w:szCs w:val="21"/>
        </w:rPr>
      </w:pPr>
      <w:r w:rsidRPr="00867564">
        <w:rPr>
          <w:rFonts w:ascii="ＭＳ Ｐ明朝" w:eastAsia="ＭＳ Ｐ明朝" w:hAnsi="ＭＳ Ｐ明朝" w:hint="eastAsia"/>
          <w:b/>
          <w:szCs w:val="21"/>
        </w:rPr>
        <w:t>(1) 継続雇用対象者の選定基準</w:t>
      </w:r>
    </w:p>
    <w:p w:rsidR="009A56A5" w:rsidRPr="00867564" w:rsidRDefault="009A56A5" w:rsidP="00313E1C">
      <w:pPr>
        <w:spacing w:line="300" w:lineRule="exact"/>
        <w:ind w:leftChars="200" w:left="420" w:firstLineChars="150" w:firstLine="315"/>
        <w:rPr>
          <w:rFonts w:ascii="ＭＳ Ｐ明朝" w:eastAsia="ＭＳ Ｐ明朝" w:hAnsi="ＭＳ Ｐ明朝"/>
          <w:szCs w:val="21"/>
        </w:rPr>
      </w:pPr>
      <w:r w:rsidRPr="00867564">
        <w:rPr>
          <w:rFonts w:ascii="ＭＳ Ｐ明朝" w:eastAsia="ＭＳ Ｐ明朝" w:hAnsi="ＭＳ Ｐ明朝" w:hint="eastAsia"/>
          <w:szCs w:val="21"/>
        </w:rPr>
        <w:t>生涯現役雇用制度の導入にあたって、１のⅲ「65歳を超えて、70歳まで継続して雇用する制度」を選択し、</w:t>
      </w:r>
      <w:r w:rsidRPr="00867564">
        <w:rPr>
          <w:rFonts w:ascii="ＭＳ Ｐ明朝" w:eastAsia="ＭＳ Ｐ明朝" w:hAnsi="ＭＳ Ｐ明朝" w:cs="HG教科書体" w:hint="eastAsia"/>
          <w:kern w:val="0"/>
          <w:szCs w:val="21"/>
        </w:rPr>
        <w:t>継続雇用対象者を希望者全員ではなく、個人差を考慮し、個別に対応する場合は、客観性のある選定基準（条件）を検討します。</w:t>
      </w:r>
    </w:p>
    <w:p w:rsidR="009A56A5" w:rsidRPr="00867564" w:rsidRDefault="009A56A5" w:rsidP="00313E1C">
      <w:pPr>
        <w:spacing w:line="300" w:lineRule="exact"/>
        <w:ind w:firstLineChars="300" w:firstLine="630"/>
        <w:rPr>
          <w:rFonts w:ascii="ＭＳ Ｐ明朝" w:eastAsia="ＭＳ Ｐ明朝" w:hAnsi="ＭＳ Ｐ明朝" w:cs="HG教科書体"/>
          <w:kern w:val="0"/>
          <w:szCs w:val="21"/>
        </w:rPr>
      </w:pPr>
      <w:r w:rsidRPr="00867564">
        <w:rPr>
          <w:rFonts w:ascii="ＭＳ Ｐ明朝" w:eastAsia="ＭＳ Ｐ明朝" w:hAnsi="ＭＳ Ｐ明朝" w:hint="eastAsia"/>
          <w:szCs w:val="21"/>
        </w:rPr>
        <w:t>次に65歳以上の</w:t>
      </w:r>
      <w:r w:rsidR="00F704CC" w:rsidRPr="00867564">
        <w:rPr>
          <w:rFonts w:ascii="ＭＳ Ｐ明朝" w:eastAsia="ＭＳ Ｐ明朝" w:hAnsi="ＭＳ Ｐ明朝" w:cs="HG教科書体" w:hint="eastAsia"/>
          <w:kern w:val="0"/>
          <w:szCs w:val="21"/>
        </w:rPr>
        <w:t>継続雇用対象者の選定基準の具体例を示す</w:t>
      </w:r>
      <w:r w:rsidRPr="00867564">
        <w:rPr>
          <w:rFonts w:ascii="ＭＳ Ｐ明朝" w:eastAsia="ＭＳ Ｐ明朝" w:hAnsi="ＭＳ Ｐ明朝" w:cs="HG教科書体" w:hint="eastAsia"/>
          <w:kern w:val="0"/>
          <w:szCs w:val="21"/>
        </w:rPr>
        <w:t>ので、参考にしてください。</w:t>
      </w:r>
    </w:p>
    <w:p w:rsidR="009A56A5" w:rsidRPr="00867564" w:rsidRDefault="009A56A5" w:rsidP="00313E1C">
      <w:pPr>
        <w:spacing w:line="300" w:lineRule="exact"/>
        <w:ind w:leftChars="250" w:left="735" w:hangingChars="100" w:hanging="210"/>
        <w:rPr>
          <w:rFonts w:ascii="ＭＳ Ｐ明朝" w:eastAsia="ＭＳ Ｐ明朝" w:hAnsi="ＭＳ Ｐ明朝" w:cs="Arial"/>
          <w:szCs w:val="21"/>
        </w:rPr>
      </w:pPr>
      <w:r w:rsidRPr="00867564">
        <w:rPr>
          <w:rFonts w:ascii="ＭＳ Ｐ明朝" w:eastAsia="ＭＳ Ｐ明朝" w:hAnsi="ＭＳ Ｐ明朝" w:cs="HG教科書体" w:hint="eastAsia"/>
          <w:kern w:val="0"/>
          <w:szCs w:val="21"/>
        </w:rPr>
        <w:t>（なお、一律に希望者全員を継続雇用の対象とした場合は、</w:t>
      </w:r>
      <w:r w:rsidRPr="00867564">
        <w:rPr>
          <w:rFonts w:ascii="ＭＳ Ｐ明朝" w:eastAsia="ＭＳ Ｐ明朝" w:hAnsi="ＭＳ Ｐ明朝" w:cs="Arial"/>
          <w:szCs w:val="21"/>
        </w:rPr>
        <w:t>就業規則に定める解雇事由又は退職事由（年齢に係るものを除く。）に該当する場合には、継続雇用しないことができます。</w:t>
      </w:r>
      <w:r w:rsidRPr="00867564">
        <w:rPr>
          <w:rFonts w:ascii="ＭＳ Ｐ明朝" w:eastAsia="ＭＳ Ｐ明朝" w:hAnsi="ＭＳ Ｐ明朝" w:cs="Arial" w:hint="eastAsia"/>
          <w:szCs w:val="21"/>
        </w:rPr>
        <w:t>）</w:t>
      </w:r>
    </w:p>
    <w:tbl>
      <w:tblPr>
        <w:tblStyle w:val="a7"/>
        <w:tblW w:w="0" w:type="auto"/>
        <w:tblInd w:w="817" w:type="dxa"/>
        <w:tblLook w:val="04A0"/>
      </w:tblPr>
      <w:tblGrid>
        <w:gridCol w:w="9214"/>
      </w:tblGrid>
      <w:tr w:rsidR="00313E1C" w:rsidRPr="00867564" w:rsidTr="00B458DC">
        <w:trPr>
          <w:trHeight w:val="2390"/>
        </w:trPr>
        <w:tc>
          <w:tcPr>
            <w:tcW w:w="9214" w:type="dxa"/>
          </w:tcPr>
          <w:p w:rsidR="00313E1C" w:rsidRPr="00867564" w:rsidRDefault="00313E1C" w:rsidP="00313E1C">
            <w:pPr>
              <w:spacing w:before="120" w:after="120" w:line="320" w:lineRule="exact"/>
              <w:ind w:leftChars="-52" w:left="-109"/>
              <w:jc w:val="center"/>
              <w:rPr>
                <w:rFonts w:ascii="ＭＳ Ｐ明朝" w:eastAsia="ＭＳ Ｐ明朝" w:hAnsi="ＭＳ Ｐ明朝" w:cs="HG教科書体"/>
                <w:b/>
                <w:kern w:val="0"/>
                <w:szCs w:val="21"/>
                <w:u w:val="single"/>
              </w:rPr>
            </w:pPr>
            <w:r w:rsidRPr="00867564">
              <w:rPr>
                <w:rFonts w:ascii="ＭＳ Ｐ明朝" w:eastAsia="ＭＳ Ｐ明朝" w:hAnsi="ＭＳ Ｐ明朝" w:cs="HG教科書体" w:hint="eastAsia"/>
                <w:b/>
                <w:kern w:val="0"/>
                <w:szCs w:val="21"/>
                <w:u w:val="single"/>
              </w:rPr>
              <w:t>【継続雇用制度の基準対象者を選定する基準の例】</w:t>
            </w:r>
          </w:p>
          <w:p w:rsidR="00313E1C" w:rsidRPr="00867564" w:rsidRDefault="00313E1C" w:rsidP="00313E1C">
            <w:pPr>
              <w:spacing w:line="280" w:lineRule="exact"/>
              <w:ind w:left="38" w:firstLineChars="400" w:firstLine="840"/>
              <w:rPr>
                <w:rFonts w:ascii="ＭＳ Ｐ明朝" w:eastAsia="ＭＳ Ｐ明朝" w:hAnsi="ＭＳ Ｐ明朝"/>
                <w:szCs w:val="21"/>
              </w:rPr>
            </w:pPr>
            <w:r w:rsidRPr="00867564">
              <w:rPr>
                <w:rFonts w:ascii="ＭＳ Ｐ明朝" w:eastAsia="ＭＳ Ｐ明朝" w:hAnsi="ＭＳ Ｐ明朝" w:hint="eastAsia"/>
                <w:szCs w:val="21"/>
              </w:rPr>
              <w:t>（1）満70歳までの生涯雇用を希望し、働く意欲のある者</w:t>
            </w:r>
          </w:p>
          <w:p w:rsidR="00313E1C" w:rsidRPr="00867564" w:rsidRDefault="00313E1C" w:rsidP="00313E1C">
            <w:pPr>
              <w:spacing w:line="280" w:lineRule="exact"/>
              <w:ind w:left="38" w:firstLineChars="400" w:firstLine="840"/>
              <w:rPr>
                <w:rFonts w:ascii="ＭＳ Ｐ明朝" w:eastAsia="ＭＳ Ｐ明朝" w:hAnsi="ＭＳ Ｐ明朝"/>
                <w:szCs w:val="21"/>
              </w:rPr>
            </w:pPr>
            <w:r w:rsidRPr="00867564">
              <w:rPr>
                <w:rFonts w:ascii="ＭＳ Ｐ明朝" w:eastAsia="ＭＳ Ｐ明朝" w:hAnsi="ＭＳ Ｐ明朝" w:hint="eastAsia"/>
                <w:szCs w:val="21"/>
              </w:rPr>
              <w:t>（2）直近の健康診断の結果により業務遂行に支障がない健康状態である者</w:t>
            </w:r>
          </w:p>
          <w:p w:rsidR="00313E1C" w:rsidRPr="00867564" w:rsidRDefault="00313E1C" w:rsidP="00313E1C">
            <w:pPr>
              <w:spacing w:line="280" w:lineRule="exact"/>
              <w:ind w:left="38" w:firstLineChars="400" w:firstLine="840"/>
              <w:rPr>
                <w:rFonts w:ascii="ＭＳ Ｐ明朝" w:eastAsia="ＭＳ Ｐ明朝" w:hAnsi="ＭＳ Ｐ明朝"/>
                <w:szCs w:val="21"/>
              </w:rPr>
            </w:pPr>
            <w:r w:rsidRPr="00867564">
              <w:rPr>
                <w:rFonts w:ascii="ＭＳ Ｐ明朝" w:eastAsia="ＭＳ Ｐ明朝" w:hAnsi="ＭＳ Ｐ明朝" w:hint="eastAsia"/>
                <w:szCs w:val="21"/>
              </w:rPr>
              <w:t>（3）過去1年間無断欠勤がない者</w:t>
            </w:r>
          </w:p>
          <w:p w:rsidR="00313E1C" w:rsidRPr="00867564" w:rsidRDefault="00313E1C" w:rsidP="00313E1C">
            <w:pPr>
              <w:spacing w:line="280" w:lineRule="exact"/>
              <w:ind w:left="38" w:firstLineChars="400" w:firstLine="840"/>
              <w:rPr>
                <w:rFonts w:ascii="ＭＳ Ｐ明朝" w:eastAsia="ＭＳ Ｐ明朝" w:hAnsi="ＭＳ Ｐ明朝"/>
                <w:szCs w:val="21"/>
              </w:rPr>
            </w:pPr>
            <w:r w:rsidRPr="00867564">
              <w:rPr>
                <w:rFonts w:ascii="ＭＳ Ｐ明朝" w:eastAsia="ＭＳ Ｐ明朝" w:hAnsi="ＭＳ Ｐ明朝" w:hint="eastAsia"/>
                <w:szCs w:val="21"/>
              </w:rPr>
              <w:t>（4）勤務態度が良好で、他の従業員の模範となっている者</w:t>
            </w:r>
          </w:p>
          <w:p w:rsidR="00313E1C" w:rsidRPr="00867564" w:rsidRDefault="00313E1C" w:rsidP="00313E1C">
            <w:pPr>
              <w:spacing w:line="280" w:lineRule="exact"/>
              <w:ind w:left="38" w:firstLineChars="400" w:firstLine="840"/>
              <w:rPr>
                <w:rFonts w:ascii="ＭＳ Ｐ明朝" w:eastAsia="ＭＳ Ｐ明朝" w:hAnsi="ＭＳ Ｐ明朝"/>
                <w:szCs w:val="21"/>
              </w:rPr>
            </w:pPr>
            <w:r w:rsidRPr="00867564">
              <w:rPr>
                <w:rFonts w:ascii="ＭＳ Ｐ明朝" w:eastAsia="ＭＳ Ｐ明朝" w:hAnsi="ＭＳ Ｐ明朝" w:hint="eastAsia"/>
                <w:szCs w:val="21"/>
              </w:rPr>
              <w:t>（5）過去1年間に懲戒処分を受けていな者</w:t>
            </w:r>
          </w:p>
          <w:p w:rsidR="00313E1C" w:rsidRPr="00867564" w:rsidRDefault="00313E1C" w:rsidP="00B458DC">
            <w:pPr>
              <w:spacing w:line="280" w:lineRule="exact"/>
              <w:ind w:left="38" w:firstLineChars="400" w:firstLine="840"/>
              <w:rPr>
                <w:rFonts w:ascii="ＭＳ Ｐ明朝" w:eastAsia="ＭＳ Ｐ明朝" w:hAnsi="ＭＳ Ｐ明朝" w:cs="Arial"/>
                <w:szCs w:val="21"/>
              </w:rPr>
            </w:pPr>
            <w:r w:rsidRPr="00867564">
              <w:rPr>
                <w:rFonts w:ascii="ＭＳ Ｐ明朝" w:eastAsia="ＭＳ Ｐ明朝" w:hAnsi="ＭＳ Ｐ明朝" w:hint="eastAsia"/>
                <w:szCs w:val="21"/>
              </w:rPr>
              <w:t>（6）過去1年間の人事考課の結果が普通評価以上の者</w:t>
            </w:r>
          </w:p>
        </w:tc>
      </w:tr>
    </w:tbl>
    <w:p w:rsidR="00F704CC" w:rsidRPr="00867564" w:rsidRDefault="00F704CC" w:rsidP="00145062">
      <w:pPr>
        <w:spacing w:line="280" w:lineRule="exact"/>
        <w:ind w:leftChars="400" w:left="840"/>
        <w:rPr>
          <w:rFonts w:ascii="ＭＳ Ｐ明朝" w:eastAsia="ＭＳ Ｐ明朝" w:hAnsi="ＭＳ Ｐ明朝"/>
          <w:sz w:val="20"/>
          <w:szCs w:val="20"/>
        </w:rPr>
      </w:pPr>
    </w:p>
    <w:p w:rsidR="009A56A5" w:rsidRPr="00867564" w:rsidRDefault="00F704CC" w:rsidP="009A56A5">
      <w:pPr>
        <w:spacing w:before="120" w:line="320" w:lineRule="exact"/>
        <w:ind w:leftChars="100" w:left="421" w:hangingChars="100" w:hanging="211"/>
        <w:rPr>
          <w:rFonts w:ascii="ＭＳ Ｐ明朝" w:eastAsia="ＭＳ Ｐ明朝" w:hAnsi="ＭＳ Ｐ明朝"/>
          <w:b/>
          <w:szCs w:val="21"/>
        </w:rPr>
      </w:pPr>
      <w:r w:rsidRPr="00867564">
        <w:rPr>
          <w:rFonts w:ascii="ＭＳ Ｐ明朝" w:eastAsia="ＭＳ Ｐ明朝" w:hAnsi="ＭＳ Ｐ明朝" w:hint="eastAsia"/>
          <w:b/>
          <w:szCs w:val="21"/>
        </w:rPr>
        <w:t xml:space="preserve"> </w:t>
      </w:r>
      <w:r w:rsidR="009A56A5" w:rsidRPr="00867564">
        <w:rPr>
          <w:rFonts w:ascii="ＭＳ Ｐ明朝" w:eastAsia="ＭＳ Ｐ明朝" w:hAnsi="ＭＳ Ｐ明朝" w:hint="eastAsia"/>
          <w:b/>
          <w:szCs w:val="21"/>
        </w:rPr>
        <w:t xml:space="preserve">(2) </w:t>
      </w:r>
      <w:r w:rsidR="009A56A5" w:rsidRPr="00867564">
        <w:rPr>
          <w:rFonts w:ascii="ＭＳ Ｐ明朝" w:eastAsia="ＭＳ Ｐ明朝" w:hAnsi="ＭＳ Ｐ明朝" w:cs="HG教科書体" w:hint="eastAsia"/>
          <w:b/>
          <w:kern w:val="0"/>
          <w:szCs w:val="21"/>
        </w:rPr>
        <w:t>雇用形態</w:t>
      </w:r>
    </w:p>
    <w:p w:rsidR="009A56A5" w:rsidRPr="00867564" w:rsidRDefault="009A56A5" w:rsidP="00F07FDB">
      <w:pPr>
        <w:spacing w:line="320" w:lineRule="exact"/>
        <w:ind w:leftChars="200" w:left="420" w:firstLineChars="100" w:firstLine="210"/>
        <w:rPr>
          <w:rFonts w:ascii="ＭＳ Ｐ明朝" w:eastAsia="ＭＳ Ｐ明朝" w:hAnsi="ＭＳ Ｐ明朝" w:cs="HG教科書体"/>
          <w:kern w:val="0"/>
          <w:szCs w:val="21"/>
        </w:rPr>
      </w:pPr>
      <w:r w:rsidRPr="00867564">
        <w:rPr>
          <w:rFonts w:ascii="ＭＳ Ｐ明朝" w:eastAsia="ＭＳ Ｐ明朝" w:hAnsi="ＭＳ Ｐ明朝" w:hint="eastAsia"/>
          <w:szCs w:val="21"/>
        </w:rPr>
        <w:t>65歳以上の</w:t>
      </w:r>
      <w:r w:rsidRPr="00867564">
        <w:rPr>
          <w:rFonts w:ascii="ＭＳ Ｐ明朝" w:eastAsia="ＭＳ Ｐ明朝" w:hAnsi="ＭＳ Ｐ明朝" w:cs="HG教科書体" w:hint="eastAsia"/>
          <w:kern w:val="0"/>
          <w:szCs w:val="21"/>
        </w:rPr>
        <w:t>継続雇用者の雇用形態をどうするか検討します。</w:t>
      </w:r>
      <w:r w:rsidRPr="00867564">
        <w:rPr>
          <w:rFonts w:ascii="ＭＳ Ｐ明朝" w:eastAsia="ＭＳ Ｐ明朝" w:hAnsi="ＭＳ Ｐ明朝" w:hint="eastAsia"/>
          <w:szCs w:val="21"/>
        </w:rPr>
        <w:t>新たな</w:t>
      </w:r>
      <w:r w:rsidRPr="00867564">
        <w:rPr>
          <w:rFonts w:ascii="ＭＳ Ｐ明朝" w:eastAsia="ＭＳ Ｐ明朝" w:hAnsi="ＭＳ Ｐ明朝" w:cs="HG教科書体" w:hint="eastAsia"/>
          <w:kern w:val="0"/>
          <w:szCs w:val="21"/>
        </w:rPr>
        <w:t>雇用形態を導入する場合に</w:t>
      </w:r>
      <w:r w:rsidRPr="00867564">
        <w:rPr>
          <w:rFonts w:ascii="ＭＳ Ｐ明朝" w:eastAsia="ＭＳ Ｐ明朝" w:hAnsi="ＭＳ Ｐ明朝" w:hint="eastAsia"/>
          <w:szCs w:val="21"/>
        </w:rPr>
        <w:t>次の例を</w:t>
      </w:r>
      <w:r w:rsidRPr="00867564">
        <w:rPr>
          <w:rFonts w:ascii="ＭＳ Ｐ明朝" w:eastAsia="ＭＳ Ｐ明朝" w:hAnsi="ＭＳ Ｐ明朝" w:cs="HG教科書体" w:hint="eastAsia"/>
          <w:kern w:val="0"/>
          <w:szCs w:val="21"/>
        </w:rPr>
        <w:t>参考にしてください。</w:t>
      </w:r>
    </w:p>
    <w:tbl>
      <w:tblPr>
        <w:tblStyle w:val="a7"/>
        <w:tblW w:w="0" w:type="auto"/>
        <w:tblInd w:w="817" w:type="dxa"/>
        <w:tblLook w:val="04A0"/>
      </w:tblPr>
      <w:tblGrid>
        <w:gridCol w:w="9214"/>
      </w:tblGrid>
      <w:tr w:rsidR="00313E1C" w:rsidRPr="00867564" w:rsidTr="00313E1C">
        <w:trPr>
          <w:trHeight w:val="4150"/>
        </w:trPr>
        <w:tc>
          <w:tcPr>
            <w:tcW w:w="9214" w:type="dxa"/>
          </w:tcPr>
          <w:p w:rsidR="00313E1C" w:rsidRPr="00867564" w:rsidRDefault="00313E1C" w:rsidP="00313E1C">
            <w:pPr>
              <w:spacing w:before="60" w:after="60" w:line="320" w:lineRule="exact"/>
              <w:ind w:leftChars="16" w:left="34" w:rightChars="15" w:right="31"/>
              <w:jc w:val="center"/>
              <w:rPr>
                <w:rFonts w:ascii="ＭＳ Ｐ明朝" w:eastAsia="ＭＳ Ｐ明朝" w:hAnsi="ＭＳ Ｐ明朝" w:cs="HG教科書体"/>
                <w:b/>
                <w:kern w:val="0"/>
                <w:szCs w:val="21"/>
                <w:u w:val="single"/>
              </w:rPr>
            </w:pPr>
            <w:r w:rsidRPr="00867564">
              <w:rPr>
                <w:rFonts w:ascii="ＭＳ Ｐ明朝" w:eastAsia="ＭＳ Ｐ明朝" w:hAnsi="ＭＳ Ｐ明朝" w:cs="HG教科書体" w:hint="eastAsia"/>
                <w:b/>
                <w:kern w:val="0"/>
                <w:szCs w:val="21"/>
                <w:u w:val="single"/>
              </w:rPr>
              <w:t>【継続雇用者の雇用形態の例】</w:t>
            </w:r>
          </w:p>
          <w:p w:rsidR="00313E1C" w:rsidRPr="00867564" w:rsidRDefault="00313E1C" w:rsidP="00313E1C">
            <w:pPr>
              <w:spacing w:line="300" w:lineRule="exact"/>
              <w:ind w:leftChars="100" w:left="210"/>
              <w:rPr>
                <w:rFonts w:ascii="ＭＳ Ｐ明朝" w:eastAsia="ＭＳ Ｐ明朝" w:hAnsi="ＭＳ Ｐ明朝"/>
                <w:b/>
                <w:sz w:val="20"/>
                <w:szCs w:val="20"/>
              </w:rPr>
            </w:pPr>
            <w:r w:rsidRPr="00867564">
              <w:rPr>
                <w:rFonts w:ascii="ＭＳ Ｐ明朝" w:eastAsia="ＭＳ Ｐ明朝" w:hAnsi="ＭＳ Ｐ明朝" w:hint="eastAsia"/>
                <w:b/>
                <w:sz w:val="20"/>
                <w:szCs w:val="20"/>
              </w:rPr>
              <w:t>①（</w:t>
            </w:r>
            <w:r w:rsidRPr="00867564">
              <w:rPr>
                <w:rFonts w:ascii="ＭＳ Ｐ明朝" w:eastAsia="ＭＳ Ｐ明朝" w:hAnsi="ＭＳ Ｐ明朝"/>
                <w:b/>
                <w:sz w:val="20"/>
                <w:szCs w:val="20"/>
              </w:rPr>
              <w:t>正</w:t>
            </w:r>
            <w:r w:rsidRPr="00867564">
              <w:rPr>
                <w:rFonts w:ascii="ＭＳ Ｐ明朝" w:eastAsia="ＭＳ Ｐ明朝" w:hAnsi="ＭＳ Ｐ明朝" w:hint="eastAsia"/>
                <w:b/>
                <w:sz w:val="20"/>
                <w:szCs w:val="20"/>
              </w:rPr>
              <w:t>）</w:t>
            </w:r>
            <w:r w:rsidRPr="00867564">
              <w:rPr>
                <w:rFonts w:ascii="ＭＳ Ｐ明朝" w:eastAsia="ＭＳ Ｐ明朝" w:hAnsi="ＭＳ Ｐ明朝"/>
                <w:b/>
                <w:sz w:val="20"/>
                <w:szCs w:val="20"/>
              </w:rPr>
              <w:t>社員</w:t>
            </w:r>
          </w:p>
          <w:p w:rsidR="00313E1C" w:rsidRPr="00867564" w:rsidRDefault="00313E1C" w:rsidP="00313E1C">
            <w:pPr>
              <w:spacing w:line="300" w:lineRule="exact"/>
              <w:ind w:leftChars="100" w:left="210" w:firstLineChars="100" w:firstLine="200"/>
              <w:rPr>
                <w:rFonts w:ascii="ＭＳ Ｐ明朝" w:eastAsia="ＭＳ Ｐ明朝" w:hAnsi="ＭＳ Ｐ明朝"/>
                <w:sz w:val="20"/>
                <w:szCs w:val="20"/>
              </w:rPr>
            </w:pPr>
            <w:r w:rsidRPr="00867564">
              <w:rPr>
                <w:rFonts w:ascii="ＭＳ Ｐ明朝" w:eastAsia="ＭＳ Ｐ明朝" w:hAnsi="ＭＳ Ｐ明朝" w:hint="eastAsia"/>
                <w:sz w:val="20"/>
                <w:szCs w:val="20"/>
              </w:rPr>
              <w:t>雇用期間の定めが</w:t>
            </w:r>
            <w:r w:rsidRPr="00867564">
              <w:rPr>
                <w:rFonts w:ascii="ＭＳ Ｐ明朝" w:eastAsia="ＭＳ Ｐ明朝" w:hAnsi="ＭＳ Ｐ明朝"/>
                <w:sz w:val="20"/>
                <w:szCs w:val="20"/>
              </w:rPr>
              <w:t>なく雇用された社員。原則として</w:t>
            </w:r>
            <w:hyperlink r:id="rId30" w:history="1">
              <w:r w:rsidRPr="00867564">
                <w:rPr>
                  <w:rStyle w:val="aa"/>
                  <w:rFonts w:ascii="ＭＳ Ｐ明朝" w:eastAsia="ＭＳ Ｐ明朝" w:hAnsi="ＭＳ Ｐ明朝"/>
                  <w:color w:val="auto"/>
                  <w:sz w:val="20"/>
                  <w:szCs w:val="20"/>
                </w:rPr>
                <w:t>フルタイム</w:t>
              </w:r>
            </w:hyperlink>
            <w:r w:rsidRPr="00867564">
              <w:rPr>
                <w:rFonts w:ascii="ＭＳ Ｐ明朝" w:eastAsia="ＭＳ Ｐ明朝" w:hAnsi="ＭＳ Ｐ明朝"/>
                <w:sz w:val="20"/>
                <w:szCs w:val="20"/>
              </w:rPr>
              <w:t>で勤務し残業も</w:t>
            </w:r>
            <w:r w:rsidRPr="00867564">
              <w:rPr>
                <w:rFonts w:ascii="ＭＳ Ｐ明朝" w:eastAsia="ＭＳ Ｐ明朝" w:hAnsi="ＭＳ Ｐ明朝" w:hint="eastAsia"/>
                <w:sz w:val="20"/>
                <w:szCs w:val="20"/>
              </w:rPr>
              <w:t>あ</w:t>
            </w:r>
            <w:r w:rsidRPr="00867564">
              <w:rPr>
                <w:rFonts w:ascii="ＭＳ Ｐ明朝" w:eastAsia="ＭＳ Ｐ明朝" w:hAnsi="ＭＳ Ｐ明朝"/>
                <w:sz w:val="20"/>
                <w:szCs w:val="20"/>
              </w:rPr>
              <w:t>る。</w:t>
            </w:r>
            <w:r w:rsidRPr="00867564">
              <w:rPr>
                <w:rFonts w:ascii="ＭＳ Ｐ明朝" w:eastAsia="ＭＳ Ｐ明朝" w:hAnsi="ＭＳ Ｐ明朝" w:hint="eastAsia"/>
                <w:sz w:val="20"/>
                <w:szCs w:val="20"/>
              </w:rPr>
              <w:t>社会保険・昇給・賞与・各種休暇の受給対象者で、給与の算定基準は月給制がほとんど。</w:t>
            </w:r>
          </w:p>
          <w:p w:rsidR="00313E1C" w:rsidRPr="00867564" w:rsidRDefault="00313E1C" w:rsidP="00313E1C">
            <w:pPr>
              <w:spacing w:before="120" w:line="300" w:lineRule="exact"/>
              <w:ind w:leftChars="100" w:left="210"/>
              <w:rPr>
                <w:rFonts w:ascii="ＭＳ Ｐ明朝" w:eastAsia="ＭＳ Ｐ明朝" w:hAnsi="ＭＳ Ｐ明朝"/>
                <w:sz w:val="20"/>
                <w:szCs w:val="20"/>
              </w:rPr>
            </w:pPr>
            <w:r w:rsidRPr="00867564">
              <w:rPr>
                <w:rFonts w:ascii="ＭＳ Ｐ明朝" w:eastAsia="ＭＳ Ｐ明朝" w:hAnsi="ＭＳ Ｐ明朝" w:hint="eastAsia"/>
                <w:b/>
                <w:sz w:val="20"/>
                <w:szCs w:val="20"/>
              </w:rPr>
              <w:t>②　嘱託社員（シニア社員）</w:t>
            </w:r>
            <w:r w:rsidRPr="00867564">
              <w:rPr>
                <w:rFonts w:ascii="ＭＳ Ｐ明朝" w:eastAsia="ＭＳ Ｐ明朝" w:hAnsi="ＭＳ Ｐ明朝" w:hint="eastAsia"/>
                <w:sz w:val="20"/>
                <w:szCs w:val="20"/>
              </w:rPr>
              <w:br/>
              <w:t>正社員の就業規則とは別に契約を結び、専門分野の職種で定年退職者の再雇用の手段として用いられる場合が多い。</w:t>
            </w:r>
          </w:p>
          <w:p w:rsidR="00313E1C" w:rsidRPr="00867564" w:rsidRDefault="00313E1C" w:rsidP="00E34DF4">
            <w:pPr>
              <w:spacing w:before="120" w:line="300" w:lineRule="exact"/>
              <w:ind w:leftChars="100" w:left="210"/>
              <w:rPr>
                <w:rFonts w:ascii="ＭＳ Ｐ明朝" w:eastAsia="ＭＳ Ｐ明朝" w:hAnsi="ＭＳ Ｐ明朝"/>
                <w:b/>
                <w:sz w:val="20"/>
                <w:szCs w:val="20"/>
              </w:rPr>
            </w:pPr>
            <w:r w:rsidRPr="00867564">
              <w:rPr>
                <w:rFonts w:ascii="ＭＳ Ｐ明朝" w:eastAsia="ＭＳ Ｐ明朝" w:hAnsi="ＭＳ Ｐ明朝" w:hint="eastAsia"/>
                <w:b/>
                <w:sz w:val="20"/>
                <w:szCs w:val="20"/>
              </w:rPr>
              <w:t xml:space="preserve">③　</w:t>
            </w:r>
            <w:r w:rsidRPr="00867564">
              <w:rPr>
                <w:rFonts w:ascii="ＭＳ Ｐ明朝" w:eastAsia="ＭＳ Ｐ明朝" w:hAnsi="ＭＳ Ｐ明朝"/>
                <w:b/>
                <w:sz w:val="20"/>
                <w:szCs w:val="20"/>
              </w:rPr>
              <w:t>パート</w:t>
            </w:r>
            <w:r w:rsidRPr="00867564">
              <w:rPr>
                <w:rFonts w:ascii="ＭＳ Ｐ明朝" w:eastAsia="ＭＳ Ｐ明朝" w:hAnsi="ＭＳ Ｐ明朝" w:hint="eastAsia"/>
                <w:b/>
                <w:sz w:val="20"/>
                <w:szCs w:val="20"/>
              </w:rPr>
              <w:t>社員</w:t>
            </w:r>
          </w:p>
          <w:p w:rsidR="00313E1C" w:rsidRPr="00867564" w:rsidRDefault="00313E1C" w:rsidP="00313E1C">
            <w:pPr>
              <w:spacing w:line="300" w:lineRule="exact"/>
              <w:ind w:leftChars="100" w:left="210" w:firstLineChars="100" w:firstLine="200"/>
              <w:rPr>
                <w:rFonts w:ascii="ＭＳ Ｐ明朝" w:eastAsia="ＭＳ Ｐ明朝" w:hAnsi="ＭＳ Ｐ明朝" w:cs="HG教科書体"/>
                <w:kern w:val="0"/>
                <w:szCs w:val="21"/>
              </w:rPr>
            </w:pPr>
            <w:r w:rsidRPr="00867564">
              <w:rPr>
                <w:rFonts w:ascii="ＭＳ Ｐ明朝" w:eastAsia="ＭＳ Ｐ明朝" w:hAnsi="ＭＳ Ｐ明朝"/>
                <w:sz w:val="20"/>
                <w:szCs w:val="20"/>
              </w:rPr>
              <w:t>同じ事業所</w:t>
            </w:r>
            <w:r w:rsidRPr="00867564">
              <w:rPr>
                <w:rFonts w:ascii="ＭＳ Ｐ明朝" w:eastAsia="ＭＳ Ｐ明朝" w:hAnsi="ＭＳ Ｐ明朝" w:hint="eastAsia"/>
                <w:sz w:val="20"/>
                <w:szCs w:val="20"/>
              </w:rPr>
              <w:t>の（</w:t>
            </w:r>
            <w:r w:rsidRPr="00867564">
              <w:rPr>
                <w:rFonts w:ascii="ＭＳ Ｐ明朝" w:eastAsia="ＭＳ Ｐ明朝" w:hAnsi="ＭＳ Ｐ明朝"/>
                <w:sz w:val="20"/>
                <w:szCs w:val="20"/>
              </w:rPr>
              <w:t>正</w:t>
            </w:r>
            <w:r w:rsidRPr="00867564">
              <w:rPr>
                <w:rFonts w:ascii="ＭＳ Ｐ明朝" w:eastAsia="ＭＳ Ｐ明朝" w:hAnsi="ＭＳ Ｐ明朝" w:hint="eastAsia"/>
                <w:sz w:val="20"/>
                <w:szCs w:val="20"/>
              </w:rPr>
              <w:t>）</w:t>
            </w:r>
            <w:r w:rsidRPr="00867564">
              <w:rPr>
                <w:rFonts w:ascii="ＭＳ Ｐ明朝" w:eastAsia="ＭＳ Ｐ明朝" w:hAnsi="ＭＳ Ｐ明朝"/>
                <w:sz w:val="20"/>
                <w:szCs w:val="20"/>
              </w:rPr>
              <w:t>社員と比べ</w:t>
            </w:r>
            <w:r w:rsidRPr="00867564">
              <w:rPr>
                <w:rFonts w:ascii="ＭＳ Ｐ明朝" w:eastAsia="ＭＳ Ｐ明朝" w:hAnsi="ＭＳ Ｐ明朝" w:hint="eastAsia"/>
                <w:sz w:val="20"/>
                <w:szCs w:val="20"/>
              </w:rPr>
              <w:t>、</w:t>
            </w:r>
            <w:r w:rsidRPr="00867564">
              <w:rPr>
                <w:rFonts w:ascii="ＭＳ Ｐ明朝" w:eastAsia="ＭＳ Ｐ明朝" w:hAnsi="ＭＳ Ｐ明朝"/>
                <w:sz w:val="20"/>
                <w:szCs w:val="20"/>
              </w:rPr>
              <w:t>短期間・短時間で臨時的、もしくは</w:t>
            </w:r>
            <w:r w:rsidRPr="00867564">
              <w:rPr>
                <w:rFonts w:ascii="ＭＳ Ｐ明朝" w:eastAsia="ＭＳ Ｐ明朝" w:hAnsi="ＭＳ Ｐ明朝" w:hint="eastAsia"/>
                <w:sz w:val="20"/>
                <w:szCs w:val="20"/>
              </w:rPr>
              <w:t>補助・補完的</w:t>
            </w:r>
            <w:r w:rsidRPr="00867564">
              <w:rPr>
                <w:rFonts w:ascii="ＭＳ Ｐ明朝" w:eastAsia="ＭＳ Ｐ明朝" w:hAnsi="ＭＳ Ｐ明朝"/>
                <w:sz w:val="20"/>
                <w:szCs w:val="20"/>
              </w:rPr>
              <w:t>に勤務する雇用形態。原則的に社会保険や交通費支給はあ</w:t>
            </w:r>
            <w:r w:rsidRPr="00867564">
              <w:rPr>
                <w:rFonts w:ascii="ＭＳ Ｐ明朝" w:eastAsia="ＭＳ Ｐ明朝" w:hAnsi="ＭＳ Ｐ明朝" w:hint="eastAsia"/>
                <w:sz w:val="20"/>
                <w:szCs w:val="20"/>
              </w:rPr>
              <w:t>る</w:t>
            </w:r>
            <w:r w:rsidRPr="00867564">
              <w:rPr>
                <w:rFonts w:ascii="ＭＳ Ｐ明朝" w:eastAsia="ＭＳ Ｐ明朝" w:hAnsi="ＭＳ Ｐ明朝"/>
                <w:sz w:val="20"/>
                <w:szCs w:val="20"/>
              </w:rPr>
              <w:t>が、勤務日数によっては適用されない場合もあ</w:t>
            </w:r>
            <w:r w:rsidRPr="00867564">
              <w:rPr>
                <w:rFonts w:ascii="ＭＳ Ｐ明朝" w:eastAsia="ＭＳ Ｐ明朝" w:hAnsi="ＭＳ Ｐ明朝" w:hint="eastAsia"/>
                <w:sz w:val="20"/>
                <w:szCs w:val="20"/>
              </w:rPr>
              <w:t>る。</w:t>
            </w:r>
            <w:r w:rsidRPr="00867564">
              <w:rPr>
                <w:rFonts w:ascii="ＭＳ Ｐ明朝" w:eastAsia="ＭＳ Ｐ明朝" w:hAnsi="ＭＳ Ｐ明朝"/>
                <w:sz w:val="20"/>
                <w:szCs w:val="20"/>
              </w:rPr>
              <w:t>（賞与は支給されないケースがほとんど）。</w:t>
            </w:r>
            <w:r w:rsidRPr="00867564">
              <w:rPr>
                <w:rFonts w:ascii="ＭＳ Ｐ明朝" w:eastAsia="ＭＳ Ｐ明朝" w:hAnsi="ＭＳ Ｐ明朝" w:hint="eastAsia"/>
                <w:sz w:val="20"/>
                <w:szCs w:val="20"/>
              </w:rPr>
              <w:t>しかし、</w:t>
            </w:r>
            <w:r w:rsidRPr="00867564">
              <w:rPr>
                <w:rFonts w:ascii="ＭＳ Ｐ明朝" w:eastAsia="ＭＳ Ｐ明朝" w:hAnsi="ＭＳ Ｐ明朝"/>
                <w:sz w:val="20"/>
                <w:szCs w:val="20"/>
              </w:rPr>
              <w:t>勤務時間や日数の希望が通りやすいので、</w:t>
            </w:r>
            <w:r w:rsidRPr="00867564">
              <w:rPr>
                <w:rFonts w:ascii="ＭＳ Ｐ明朝" w:eastAsia="ＭＳ Ｐ明朝" w:hAnsi="ＭＳ Ｐ明朝" w:hint="eastAsia"/>
                <w:sz w:val="20"/>
                <w:szCs w:val="20"/>
              </w:rPr>
              <w:t>自分</w:t>
            </w:r>
            <w:r w:rsidRPr="00867564">
              <w:rPr>
                <w:rFonts w:ascii="ＭＳ Ｐ明朝" w:eastAsia="ＭＳ Ｐ明朝" w:hAnsi="ＭＳ Ｐ明朝"/>
                <w:sz w:val="20"/>
                <w:szCs w:val="20"/>
              </w:rPr>
              <w:t>のライフスタイルに合わせた働き方ができる。</w:t>
            </w:r>
          </w:p>
        </w:tc>
      </w:tr>
    </w:tbl>
    <w:p w:rsidR="00313E1C" w:rsidRPr="00867564" w:rsidRDefault="00313E1C" w:rsidP="00313E1C">
      <w:pPr>
        <w:spacing w:before="120" w:line="320" w:lineRule="exact"/>
        <w:ind w:leftChars="100" w:left="421" w:hangingChars="100" w:hanging="211"/>
        <w:rPr>
          <w:rFonts w:ascii="ＭＳ Ｐ明朝" w:eastAsia="ＭＳ Ｐ明朝" w:hAnsi="ＭＳ Ｐ明朝"/>
          <w:b/>
          <w:szCs w:val="21"/>
        </w:rPr>
      </w:pPr>
      <w:r w:rsidRPr="00867564">
        <w:rPr>
          <w:rFonts w:ascii="ＭＳ Ｐ明朝" w:eastAsia="ＭＳ Ｐ明朝" w:hAnsi="ＭＳ Ｐ明朝" w:hint="eastAsia"/>
          <w:b/>
          <w:szCs w:val="21"/>
        </w:rPr>
        <w:t>(3) 勤務形態</w:t>
      </w:r>
    </w:p>
    <w:p w:rsidR="00313E1C" w:rsidRPr="00867564" w:rsidRDefault="00313E1C" w:rsidP="00313E1C">
      <w:pPr>
        <w:spacing w:line="320" w:lineRule="exact"/>
        <w:ind w:leftChars="200" w:left="420" w:firstLineChars="100" w:firstLine="210"/>
        <w:rPr>
          <w:rFonts w:ascii="ＭＳ Ｐ明朝" w:eastAsia="ＭＳ Ｐ明朝" w:hAnsi="ＭＳ Ｐ明朝" w:cs="HG教科書体"/>
          <w:kern w:val="0"/>
          <w:szCs w:val="21"/>
        </w:rPr>
      </w:pPr>
      <w:r w:rsidRPr="00867564">
        <w:rPr>
          <w:rFonts w:ascii="ＭＳ Ｐ明朝" w:eastAsia="ＭＳ Ｐ明朝" w:hAnsi="ＭＳ Ｐ明朝" w:hint="eastAsia"/>
          <w:szCs w:val="21"/>
        </w:rPr>
        <w:t>65歳以上の継続雇用者の勤務形態をどうするか検討します。本人の希望によって幅広く選べるよう選択肢を多く設け、会社事情だけでなく、継続雇用者の</w:t>
      </w:r>
      <w:r w:rsidRPr="00867564">
        <w:rPr>
          <w:rFonts w:ascii="ＭＳ Ｐ明朝" w:eastAsia="ＭＳ Ｐ明朝" w:hAnsi="ＭＳ Ｐ明朝" w:cs="ＭＳ明朝" w:hint="eastAsia"/>
          <w:kern w:val="0"/>
          <w:szCs w:val="21"/>
        </w:rPr>
        <w:t>ライフスタイルや健康に応じた柔軟な働き方なども考慮した</w:t>
      </w:r>
      <w:r w:rsidRPr="00867564">
        <w:rPr>
          <w:rFonts w:ascii="ＭＳ Ｐ明朝" w:eastAsia="ＭＳ Ｐ明朝" w:hAnsi="ＭＳ Ｐ明朝" w:cs="HG教科書体" w:hint="eastAsia"/>
          <w:kern w:val="0"/>
          <w:szCs w:val="21"/>
        </w:rPr>
        <w:t>多様な形態が考えられます。</w:t>
      </w:r>
    </w:p>
    <w:tbl>
      <w:tblPr>
        <w:tblStyle w:val="a7"/>
        <w:tblW w:w="0" w:type="auto"/>
        <w:tblInd w:w="817" w:type="dxa"/>
        <w:tblLook w:val="04A0"/>
      </w:tblPr>
      <w:tblGrid>
        <w:gridCol w:w="2649"/>
        <w:gridCol w:w="2649"/>
        <w:gridCol w:w="2650"/>
      </w:tblGrid>
      <w:tr w:rsidR="00313E1C" w:rsidRPr="00867564" w:rsidTr="00313E1C">
        <w:trPr>
          <w:trHeight w:val="20"/>
        </w:trPr>
        <w:tc>
          <w:tcPr>
            <w:tcW w:w="2649" w:type="dxa"/>
            <w:vAlign w:val="center"/>
          </w:tcPr>
          <w:p w:rsidR="00313E1C" w:rsidRPr="00867564" w:rsidRDefault="00313E1C" w:rsidP="00313E1C">
            <w:pPr>
              <w:spacing w:line="300" w:lineRule="exact"/>
              <w:jc w:val="center"/>
              <w:rPr>
                <w:rFonts w:ascii="ＭＳ Ｐ明朝" w:eastAsia="ＭＳ Ｐ明朝" w:hAnsi="ＭＳ Ｐ明朝" w:cs="HG教科書体"/>
                <w:kern w:val="0"/>
                <w:szCs w:val="21"/>
              </w:rPr>
            </w:pPr>
          </w:p>
        </w:tc>
        <w:tc>
          <w:tcPr>
            <w:tcW w:w="2649" w:type="dxa"/>
            <w:vAlign w:val="center"/>
          </w:tcPr>
          <w:p w:rsidR="00313E1C" w:rsidRPr="00867564" w:rsidRDefault="00313E1C" w:rsidP="00313E1C">
            <w:pPr>
              <w:spacing w:line="300" w:lineRule="exact"/>
              <w:jc w:val="center"/>
              <w:rPr>
                <w:rFonts w:ascii="ＭＳ Ｐ明朝" w:eastAsia="ＭＳ Ｐ明朝" w:hAnsi="ＭＳ Ｐ明朝" w:cs="HG教科書体"/>
                <w:kern w:val="0"/>
                <w:szCs w:val="21"/>
              </w:rPr>
            </w:pPr>
            <w:r w:rsidRPr="00867564">
              <w:rPr>
                <w:rFonts w:ascii="ＭＳ Ｐ明朝" w:eastAsia="ＭＳ Ｐ明朝" w:hAnsi="ＭＳ Ｐ明朝" w:cs="HG教科書体" w:hint="eastAsia"/>
                <w:kern w:val="0"/>
                <w:szCs w:val="21"/>
              </w:rPr>
              <w:t>フルタイム</w:t>
            </w:r>
          </w:p>
        </w:tc>
        <w:tc>
          <w:tcPr>
            <w:tcW w:w="2650" w:type="dxa"/>
            <w:vAlign w:val="center"/>
          </w:tcPr>
          <w:p w:rsidR="00313E1C" w:rsidRPr="00867564" w:rsidRDefault="00313E1C" w:rsidP="00313E1C">
            <w:pPr>
              <w:spacing w:line="300" w:lineRule="exact"/>
              <w:jc w:val="center"/>
              <w:rPr>
                <w:rFonts w:ascii="ＭＳ Ｐ明朝" w:eastAsia="ＭＳ Ｐ明朝" w:hAnsi="ＭＳ Ｐ明朝" w:cs="HG教科書体"/>
                <w:kern w:val="0"/>
                <w:szCs w:val="21"/>
              </w:rPr>
            </w:pPr>
            <w:r w:rsidRPr="00867564">
              <w:rPr>
                <w:rFonts w:ascii="ＭＳ Ｐ明朝" w:eastAsia="ＭＳ Ｐ明朝" w:hAnsi="ＭＳ Ｐ明朝" w:cs="HG教科書体" w:hint="eastAsia"/>
                <w:kern w:val="0"/>
                <w:szCs w:val="21"/>
              </w:rPr>
              <w:t>短時間</w:t>
            </w:r>
          </w:p>
        </w:tc>
      </w:tr>
      <w:tr w:rsidR="00313E1C" w:rsidRPr="00867564" w:rsidTr="00313E1C">
        <w:trPr>
          <w:trHeight w:val="20"/>
        </w:trPr>
        <w:tc>
          <w:tcPr>
            <w:tcW w:w="2649" w:type="dxa"/>
            <w:vAlign w:val="center"/>
          </w:tcPr>
          <w:p w:rsidR="00313E1C" w:rsidRPr="00867564" w:rsidRDefault="00313E1C" w:rsidP="00313E1C">
            <w:pPr>
              <w:spacing w:line="300" w:lineRule="exact"/>
              <w:jc w:val="center"/>
              <w:rPr>
                <w:rFonts w:ascii="ＭＳ Ｐ明朝" w:eastAsia="ＭＳ Ｐ明朝" w:hAnsi="ＭＳ Ｐ明朝" w:cs="HG教科書体"/>
                <w:kern w:val="0"/>
                <w:szCs w:val="21"/>
              </w:rPr>
            </w:pPr>
            <w:r w:rsidRPr="00867564">
              <w:rPr>
                <w:rFonts w:ascii="ＭＳ Ｐ明朝" w:eastAsia="ＭＳ Ｐ明朝" w:hAnsi="ＭＳ Ｐ明朝" w:cs="HG教科書体" w:hint="eastAsia"/>
                <w:kern w:val="0"/>
                <w:szCs w:val="21"/>
              </w:rPr>
              <w:t>正社員</w:t>
            </w:r>
          </w:p>
        </w:tc>
        <w:tc>
          <w:tcPr>
            <w:tcW w:w="2649" w:type="dxa"/>
            <w:vAlign w:val="center"/>
          </w:tcPr>
          <w:p w:rsidR="00313E1C" w:rsidRPr="00867564" w:rsidRDefault="00313E1C" w:rsidP="00313E1C">
            <w:pPr>
              <w:spacing w:line="300" w:lineRule="exact"/>
              <w:jc w:val="center"/>
              <w:rPr>
                <w:rFonts w:ascii="ＭＳ Ｐ明朝" w:eastAsia="ＭＳ Ｐ明朝" w:hAnsi="ＭＳ Ｐ明朝" w:cs="HG教科書体"/>
                <w:kern w:val="0"/>
                <w:szCs w:val="21"/>
              </w:rPr>
            </w:pPr>
            <w:r w:rsidRPr="00867564">
              <w:rPr>
                <w:rFonts w:ascii="ＭＳ Ｐ明朝" w:eastAsia="ＭＳ Ｐ明朝" w:hAnsi="ＭＳ Ｐ明朝" w:cs="HG教科書体" w:hint="eastAsia"/>
                <w:kern w:val="0"/>
                <w:szCs w:val="21"/>
              </w:rPr>
              <w:t>▲</w:t>
            </w:r>
          </w:p>
        </w:tc>
        <w:tc>
          <w:tcPr>
            <w:tcW w:w="2650" w:type="dxa"/>
            <w:vAlign w:val="center"/>
          </w:tcPr>
          <w:p w:rsidR="00313E1C" w:rsidRPr="00867564" w:rsidRDefault="00313E1C" w:rsidP="00313E1C">
            <w:pPr>
              <w:spacing w:line="300" w:lineRule="exact"/>
              <w:jc w:val="center"/>
              <w:rPr>
                <w:rFonts w:ascii="ＭＳ Ｐ明朝" w:eastAsia="ＭＳ Ｐ明朝" w:hAnsi="ＭＳ Ｐ明朝" w:cs="HG教科書体"/>
                <w:kern w:val="0"/>
                <w:szCs w:val="21"/>
              </w:rPr>
            </w:pPr>
            <w:r w:rsidRPr="00867564">
              <w:rPr>
                <w:rFonts w:ascii="ＭＳ Ｐ明朝" w:eastAsia="ＭＳ Ｐ明朝" w:hAnsi="ＭＳ Ｐ明朝" w:cs="HG教科書体" w:hint="eastAsia"/>
                <w:kern w:val="0"/>
                <w:szCs w:val="21"/>
              </w:rPr>
              <w:t>▲</w:t>
            </w:r>
          </w:p>
        </w:tc>
      </w:tr>
      <w:tr w:rsidR="00313E1C" w:rsidRPr="00867564" w:rsidTr="00313E1C">
        <w:trPr>
          <w:trHeight w:val="20"/>
        </w:trPr>
        <w:tc>
          <w:tcPr>
            <w:tcW w:w="2649" w:type="dxa"/>
            <w:vAlign w:val="center"/>
          </w:tcPr>
          <w:p w:rsidR="00313E1C" w:rsidRPr="00867564" w:rsidRDefault="00313E1C" w:rsidP="00313E1C">
            <w:pPr>
              <w:spacing w:line="300" w:lineRule="exact"/>
              <w:jc w:val="center"/>
              <w:rPr>
                <w:rFonts w:ascii="ＭＳ Ｐ明朝" w:eastAsia="ＭＳ Ｐ明朝" w:hAnsi="ＭＳ Ｐ明朝" w:cs="HG教科書体"/>
                <w:kern w:val="0"/>
                <w:szCs w:val="21"/>
              </w:rPr>
            </w:pPr>
            <w:r w:rsidRPr="00867564">
              <w:rPr>
                <w:rFonts w:ascii="ＭＳ Ｐ明朝" w:eastAsia="ＭＳ Ｐ明朝" w:hAnsi="ＭＳ Ｐ明朝" w:cs="HG教科書体" w:hint="eastAsia"/>
                <w:kern w:val="0"/>
                <w:szCs w:val="21"/>
              </w:rPr>
              <w:t>シニア社員</w:t>
            </w:r>
          </w:p>
        </w:tc>
        <w:tc>
          <w:tcPr>
            <w:tcW w:w="2649" w:type="dxa"/>
            <w:vAlign w:val="center"/>
          </w:tcPr>
          <w:p w:rsidR="00313E1C" w:rsidRPr="00867564" w:rsidRDefault="00313E1C" w:rsidP="00313E1C">
            <w:pPr>
              <w:spacing w:line="300" w:lineRule="exact"/>
              <w:jc w:val="center"/>
              <w:rPr>
                <w:rFonts w:ascii="ＭＳ Ｐ明朝" w:eastAsia="ＭＳ Ｐ明朝" w:hAnsi="ＭＳ Ｐ明朝" w:cs="HG教科書体"/>
                <w:kern w:val="0"/>
                <w:szCs w:val="21"/>
              </w:rPr>
            </w:pPr>
            <w:r w:rsidRPr="00867564">
              <w:rPr>
                <w:rFonts w:ascii="ＭＳ Ｐ明朝" w:eastAsia="ＭＳ Ｐ明朝" w:hAnsi="ＭＳ Ｐ明朝" w:cs="HG教科書体" w:hint="eastAsia"/>
                <w:kern w:val="0"/>
                <w:szCs w:val="21"/>
              </w:rPr>
              <w:t>〇</w:t>
            </w:r>
          </w:p>
        </w:tc>
        <w:tc>
          <w:tcPr>
            <w:tcW w:w="2650" w:type="dxa"/>
            <w:vAlign w:val="center"/>
          </w:tcPr>
          <w:p w:rsidR="00313E1C" w:rsidRPr="00867564" w:rsidRDefault="00313E1C" w:rsidP="00313E1C">
            <w:pPr>
              <w:spacing w:line="300" w:lineRule="exact"/>
              <w:jc w:val="center"/>
              <w:rPr>
                <w:rFonts w:ascii="ＭＳ Ｐ明朝" w:eastAsia="ＭＳ Ｐ明朝" w:hAnsi="ＭＳ Ｐ明朝" w:cs="HG教科書体"/>
                <w:kern w:val="0"/>
                <w:szCs w:val="21"/>
              </w:rPr>
            </w:pPr>
            <w:r w:rsidRPr="00867564">
              <w:rPr>
                <w:rFonts w:ascii="ＭＳ Ｐ明朝" w:eastAsia="ＭＳ Ｐ明朝" w:hAnsi="ＭＳ Ｐ明朝" w:cs="HG教科書体" w:hint="eastAsia"/>
                <w:kern w:val="0"/>
                <w:szCs w:val="21"/>
              </w:rPr>
              <w:t>〇</w:t>
            </w:r>
          </w:p>
        </w:tc>
      </w:tr>
      <w:tr w:rsidR="00313E1C" w:rsidRPr="00867564" w:rsidTr="00313E1C">
        <w:trPr>
          <w:trHeight w:val="20"/>
        </w:trPr>
        <w:tc>
          <w:tcPr>
            <w:tcW w:w="2649" w:type="dxa"/>
            <w:tcBorders>
              <w:bottom w:val="single" w:sz="4" w:space="0" w:color="auto"/>
            </w:tcBorders>
            <w:vAlign w:val="center"/>
          </w:tcPr>
          <w:p w:rsidR="00313E1C" w:rsidRPr="00867564" w:rsidRDefault="00313E1C" w:rsidP="00313E1C">
            <w:pPr>
              <w:spacing w:line="300" w:lineRule="exact"/>
              <w:jc w:val="center"/>
              <w:rPr>
                <w:rFonts w:ascii="ＭＳ Ｐ明朝" w:eastAsia="ＭＳ Ｐ明朝" w:hAnsi="ＭＳ Ｐ明朝" w:cs="HG教科書体"/>
                <w:kern w:val="0"/>
                <w:szCs w:val="21"/>
              </w:rPr>
            </w:pPr>
            <w:r w:rsidRPr="00867564">
              <w:rPr>
                <w:rFonts w:ascii="ＭＳ Ｐ明朝" w:eastAsia="ＭＳ Ｐ明朝" w:hAnsi="ＭＳ Ｐ明朝" w:cs="HG教科書体" w:hint="eastAsia"/>
                <w:kern w:val="0"/>
                <w:szCs w:val="21"/>
              </w:rPr>
              <w:t>パート社員</w:t>
            </w:r>
          </w:p>
        </w:tc>
        <w:tc>
          <w:tcPr>
            <w:tcW w:w="2649" w:type="dxa"/>
            <w:tcBorders>
              <w:bottom w:val="single" w:sz="4" w:space="0" w:color="auto"/>
            </w:tcBorders>
            <w:vAlign w:val="center"/>
          </w:tcPr>
          <w:p w:rsidR="00313E1C" w:rsidRPr="00867564" w:rsidRDefault="00313E1C" w:rsidP="00313E1C">
            <w:pPr>
              <w:spacing w:line="300" w:lineRule="exact"/>
              <w:jc w:val="center"/>
              <w:rPr>
                <w:rFonts w:ascii="ＭＳ Ｐ明朝" w:eastAsia="ＭＳ Ｐ明朝" w:hAnsi="ＭＳ Ｐ明朝" w:cs="HG教科書体"/>
                <w:kern w:val="0"/>
                <w:szCs w:val="21"/>
              </w:rPr>
            </w:pPr>
            <w:r w:rsidRPr="00867564">
              <w:rPr>
                <w:rFonts w:ascii="ＭＳ Ｐ明朝" w:eastAsia="ＭＳ Ｐ明朝" w:hAnsi="ＭＳ Ｐ明朝" w:cs="HG教科書体" w:hint="eastAsia"/>
                <w:kern w:val="0"/>
                <w:szCs w:val="21"/>
              </w:rPr>
              <w:t>△</w:t>
            </w:r>
          </w:p>
        </w:tc>
        <w:tc>
          <w:tcPr>
            <w:tcW w:w="2650" w:type="dxa"/>
            <w:tcBorders>
              <w:bottom w:val="single" w:sz="4" w:space="0" w:color="auto"/>
            </w:tcBorders>
            <w:vAlign w:val="center"/>
          </w:tcPr>
          <w:p w:rsidR="00313E1C" w:rsidRPr="00867564" w:rsidRDefault="00313E1C" w:rsidP="00313E1C">
            <w:pPr>
              <w:spacing w:line="300" w:lineRule="exact"/>
              <w:jc w:val="center"/>
              <w:rPr>
                <w:rFonts w:ascii="ＭＳ Ｐ明朝" w:eastAsia="ＭＳ Ｐ明朝" w:hAnsi="ＭＳ Ｐ明朝" w:cs="HG教科書体"/>
                <w:kern w:val="0"/>
                <w:szCs w:val="21"/>
              </w:rPr>
            </w:pPr>
            <w:r w:rsidRPr="00867564">
              <w:rPr>
                <w:rFonts w:ascii="ＭＳ Ｐ明朝" w:eastAsia="ＭＳ Ｐ明朝" w:hAnsi="ＭＳ Ｐ明朝" w:cs="HG教科書体" w:hint="eastAsia"/>
                <w:kern w:val="0"/>
                <w:szCs w:val="21"/>
              </w:rPr>
              <w:t>〇</w:t>
            </w:r>
          </w:p>
        </w:tc>
      </w:tr>
      <w:tr w:rsidR="00313E1C" w:rsidRPr="00867564" w:rsidTr="00313E1C">
        <w:trPr>
          <w:trHeight w:val="20"/>
        </w:trPr>
        <w:tc>
          <w:tcPr>
            <w:tcW w:w="7948" w:type="dxa"/>
            <w:gridSpan w:val="3"/>
            <w:tcBorders>
              <w:left w:val="nil"/>
              <w:bottom w:val="nil"/>
              <w:right w:val="nil"/>
            </w:tcBorders>
            <w:vAlign w:val="center"/>
          </w:tcPr>
          <w:p w:rsidR="00313E1C" w:rsidRPr="00867564" w:rsidRDefault="00313E1C" w:rsidP="00313E1C">
            <w:pPr>
              <w:spacing w:line="300" w:lineRule="exact"/>
              <w:rPr>
                <w:rFonts w:ascii="ＭＳ Ｐ明朝" w:eastAsia="ＭＳ Ｐ明朝" w:hAnsi="ＭＳ Ｐ明朝" w:cs="HG教科書体"/>
                <w:kern w:val="0"/>
                <w:szCs w:val="21"/>
              </w:rPr>
            </w:pPr>
            <w:r w:rsidRPr="00867564">
              <w:rPr>
                <w:rFonts w:ascii="ＭＳ Ｐ明朝" w:eastAsia="ＭＳ Ｐ明朝" w:hAnsi="ＭＳ Ｐ明朝" w:hint="eastAsia"/>
                <w:sz w:val="18"/>
                <w:szCs w:val="18"/>
              </w:rPr>
              <w:t>（注）上記記号は適用状況を示す…</w:t>
            </w:r>
            <w:r w:rsidRPr="00867564">
              <w:rPr>
                <w:rFonts w:ascii="ＭＳ Ｐ明朝" w:eastAsia="ＭＳ Ｐ明朝" w:hAnsi="ＭＳ Ｐ明朝" w:cs="HG教科書体" w:hint="eastAsia"/>
                <w:kern w:val="0"/>
                <w:sz w:val="18"/>
                <w:szCs w:val="18"/>
              </w:rPr>
              <w:t>〇　採用多い、△　比較的多い、▲　少ない</w:t>
            </w:r>
          </w:p>
        </w:tc>
      </w:tr>
    </w:tbl>
    <w:p w:rsidR="009A56A5" w:rsidRPr="00867564" w:rsidRDefault="009A56A5" w:rsidP="009A56A5">
      <w:pPr>
        <w:spacing w:before="120" w:line="320" w:lineRule="exact"/>
        <w:ind w:leftChars="100" w:left="421" w:hangingChars="100" w:hanging="211"/>
        <w:rPr>
          <w:rFonts w:ascii="ＭＳ Ｐ明朝" w:eastAsia="ＭＳ Ｐ明朝" w:hAnsi="ＭＳ Ｐ明朝" w:cs="HG教科書体"/>
          <w:b/>
          <w:kern w:val="0"/>
          <w:szCs w:val="21"/>
        </w:rPr>
      </w:pPr>
      <w:r w:rsidRPr="00867564">
        <w:rPr>
          <w:rFonts w:ascii="ＭＳ Ｐ明朝" w:eastAsia="ＭＳ Ｐ明朝" w:hAnsi="ＭＳ Ｐ明朝" w:hint="eastAsia"/>
          <w:b/>
          <w:szCs w:val="21"/>
        </w:rPr>
        <w:lastRenderedPageBreak/>
        <w:t>(4) 賃金</w:t>
      </w:r>
      <w:r w:rsidRPr="00867564">
        <w:rPr>
          <w:rFonts w:ascii="ＭＳ Ｐ明朝" w:eastAsia="ＭＳ Ｐ明朝" w:hAnsi="ＭＳ Ｐ明朝" w:cs="HG教科書体" w:hint="eastAsia"/>
          <w:b/>
          <w:kern w:val="0"/>
          <w:szCs w:val="21"/>
        </w:rPr>
        <w:t>形態</w:t>
      </w:r>
    </w:p>
    <w:p w:rsidR="009A56A5" w:rsidRPr="00867564" w:rsidRDefault="009A56A5" w:rsidP="009A56A5">
      <w:pPr>
        <w:spacing w:line="320" w:lineRule="exact"/>
        <w:ind w:leftChars="200" w:left="420" w:firstLineChars="100" w:firstLine="211"/>
        <w:rPr>
          <w:rFonts w:ascii="ＭＳ Ｐ明朝" w:eastAsia="ＭＳ Ｐ明朝" w:hAnsi="ＭＳ Ｐ明朝"/>
          <w:b/>
          <w:szCs w:val="21"/>
        </w:rPr>
      </w:pPr>
      <w:r w:rsidRPr="00867564">
        <w:rPr>
          <w:rFonts w:ascii="ＭＳ Ｐ明朝" w:eastAsia="ＭＳ Ｐ明朝" w:hAnsi="ＭＳ Ｐ明朝" w:hint="eastAsia"/>
          <w:b/>
          <w:szCs w:val="21"/>
        </w:rPr>
        <w:t>賃金形態及び賃金額を</w:t>
      </w:r>
      <w:r w:rsidR="001712A0" w:rsidRPr="00867564">
        <w:rPr>
          <w:rFonts w:ascii="ＭＳ Ｐ明朝" w:eastAsia="ＭＳ Ｐ明朝" w:hAnsi="ＭＳ Ｐ明朝" w:cs="HG教科書体" w:hint="eastAsia"/>
          <w:b/>
          <w:kern w:val="0"/>
          <w:szCs w:val="21"/>
        </w:rPr>
        <w:t>どうするか検討するか</w:t>
      </w:r>
      <w:r w:rsidRPr="00867564">
        <w:rPr>
          <w:rFonts w:ascii="ＭＳ Ｐ明朝" w:eastAsia="ＭＳ Ｐ明朝" w:hAnsi="ＭＳ Ｐ明朝" w:cs="HG教科書体" w:hint="eastAsia"/>
          <w:b/>
          <w:kern w:val="0"/>
          <w:szCs w:val="21"/>
        </w:rPr>
        <w:t>。</w:t>
      </w:r>
      <w:r w:rsidRPr="00867564">
        <w:rPr>
          <w:rFonts w:ascii="ＭＳ Ｐ明朝" w:eastAsia="ＭＳ Ｐ明朝" w:hAnsi="ＭＳ Ｐ明朝" w:hint="eastAsia"/>
          <w:b/>
          <w:szCs w:val="21"/>
        </w:rPr>
        <w:t>特に65歳以上の継続雇用者の賃金については、公的年金受給額との関連でどのように設定するかなど。</w:t>
      </w:r>
    </w:p>
    <w:p w:rsidR="00D83A3D" w:rsidRPr="00867564" w:rsidRDefault="009A56A5" w:rsidP="009A56A5">
      <w:pPr>
        <w:spacing w:line="280" w:lineRule="exact"/>
        <w:ind w:leftChars="185" w:left="488" w:hangingChars="50" w:hanging="100"/>
        <w:rPr>
          <w:rFonts w:ascii="ＭＳ Ｐ明朝" w:eastAsia="ＭＳ Ｐ明朝" w:hAnsi="ＭＳ Ｐ明朝"/>
          <w:sz w:val="20"/>
          <w:szCs w:val="20"/>
        </w:rPr>
      </w:pPr>
      <w:r w:rsidRPr="00867564">
        <w:rPr>
          <w:rFonts w:ascii="ＭＳ Ｐ明朝" w:eastAsia="ＭＳ Ｐ明朝" w:hAnsi="ＭＳ Ｐ明朝" w:hint="eastAsia"/>
          <w:sz w:val="20"/>
          <w:szCs w:val="20"/>
        </w:rPr>
        <w:t>(例えば、65歳以上の継続雇用者に</w:t>
      </w:r>
      <w:r w:rsidR="001712A0" w:rsidRPr="00867564">
        <w:rPr>
          <w:rFonts w:ascii="ＭＳ Ｐ明朝" w:eastAsia="ＭＳ Ｐ明朝" w:hAnsi="ＭＳ Ｐ明朝" w:hint="eastAsia"/>
          <w:sz w:val="20"/>
          <w:szCs w:val="20"/>
        </w:rPr>
        <w:t>ついては、在職老齢年金の仕組みで年金額の調整がなされ支給される</w:t>
      </w:r>
      <w:r w:rsidRPr="00867564">
        <w:rPr>
          <w:rFonts w:ascii="ＭＳ Ｐ明朝" w:eastAsia="ＭＳ Ｐ明朝" w:hAnsi="ＭＳ Ｐ明朝" w:hint="eastAsia"/>
          <w:sz w:val="20"/>
          <w:szCs w:val="20"/>
        </w:rPr>
        <w:t>。年金額の調整は老齢厚生年金部分に</w:t>
      </w:r>
      <w:r w:rsidR="001712A0" w:rsidRPr="00867564">
        <w:rPr>
          <w:rFonts w:ascii="ＭＳ Ｐ明朝" w:eastAsia="ＭＳ Ｐ明朝" w:hAnsi="ＭＳ Ｐ明朝" w:hint="eastAsia"/>
          <w:sz w:val="20"/>
          <w:szCs w:val="20"/>
        </w:rPr>
        <w:t>ついてのみ実施され、収入が多くても老齢基礎年金は全額支給される</w:t>
      </w:r>
      <w:r w:rsidRPr="00867564">
        <w:rPr>
          <w:rFonts w:ascii="ＭＳ Ｐ明朝" w:eastAsia="ＭＳ Ｐ明朝" w:hAnsi="ＭＳ Ｐ明朝" w:hint="eastAsia"/>
          <w:sz w:val="20"/>
          <w:szCs w:val="20"/>
        </w:rPr>
        <w:t>。従って、賃金が下がっても一定の生活水準を維持することが可能です。また、働いていても70歳に達すれば老齢</w:t>
      </w:r>
      <w:r w:rsidR="001712A0" w:rsidRPr="00867564">
        <w:rPr>
          <w:rFonts w:ascii="ＭＳ Ｐ明朝" w:eastAsia="ＭＳ Ｐ明朝" w:hAnsi="ＭＳ Ｐ明朝" w:hint="eastAsia"/>
          <w:sz w:val="20"/>
          <w:szCs w:val="20"/>
        </w:rPr>
        <w:t>厚生年金の被保険者ではなくなり、保険料を納める必要はなくなる</w:t>
      </w:r>
      <w:r w:rsidRPr="00867564">
        <w:rPr>
          <w:rFonts w:ascii="ＭＳ Ｐ明朝" w:eastAsia="ＭＳ Ｐ明朝" w:hAnsi="ＭＳ Ｐ明朝" w:hint="eastAsia"/>
          <w:sz w:val="20"/>
          <w:szCs w:val="20"/>
        </w:rPr>
        <w:t>が、引き続き対象となり年金額が調整されます。詳しくは</w:t>
      </w:r>
      <w:r w:rsidR="00FC0188" w:rsidRPr="00867564">
        <w:rPr>
          <w:rFonts w:ascii="ＭＳ Ｐ明朝" w:eastAsia="ＭＳ Ｐ明朝" w:hAnsi="ＭＳ Ｐ明朝" w:hint="eastAsia"/>
          <w:sz w:val="20"/>
          <w:szCs w:val="20"/>
        </w:rPr>
        <w:t>、街角年金相談センター盛岡オフィスまたは最寄りの年金</w:t>
      </w:r>
      <w:r w:rsidRPr="00867564">
        <w:rPr>
          <w:rFonts w:ascii="ＭＳ Ｐ明朝" w:eastAsia="ＭＳ Ｐ明朝" w:hAnsi="ＭＳ Ｐ明朝" w:hint="eastAsia"/>
          <w:sz w:val="20"/>
          <w:szCs w:val="20"/>
        </w:rPr>
        <w:t>事務所へお問い合わせください。)</w:t>
      </w:r>
    </w:p>
    <w:p w:rsidR="00B32E8B" w:rsidRPr="00867564" w:rsidRDefault="00B32E8B" w:rsidP="009A56A5">
      <w:pPr>
        <w:spacing w:line="280" w:lineRule="exact"/>
        <w:ind w:leftChars="185" w:left="488" w:hangingChars="50" w:hanging="100"/>
        <w:rPr>
          <w:rFonts w:ascii="ＭＳ Ｐ明朝" w:eastAsia="ＭＳ Ｐ明朝" w:hAnsi="ＭＳ Ｐ明朝"/>
          <w:sz w:val="20"/>
          <w:szCs w:val="20"/>
        </w:rPr>
      </w:pPr>
    </w:p>
    <w:p w:rsidR="00B32E8B" w:rsidRPr="00867564" w:rsidRDefault="00B32E8B" w:rsidP="009A56A5">
      <w:pPr>
        <w:spacing w:line="280" w:lineRule="exact"/>
        <w:ind w:leftChars="185" w:left="488" w:hangingChars="50" w:hanging="100"/>
        <w:rPr>
          <w:rFonts w:ascii="ＭＳ Ｐ明朝" w:eastAsia="ＭＳ Ｐ明朝" w:hAnsi="ＭＳ Ｐ明朝"/>
          <w:sz w:val="20"/>
          <w:szCs w:val="20"/>
        </w:rPr>
      </w:pPr>
      <w:r w:rsidRPr="00867564">
        <w:rPr>
          <w:rFonts w:ascii="ＭＳ Ｐ明朝" w:eastAsia="ＭＳ Ｐ明朝" w:hAnsi="ＭＳ Ｐ明朝" w:hint="eastAsia"/>
          <w:sz w:val="20"/>
          <w:szCs w:val="20"/>
        </w:rPr>
        <w:t>（６５歳以降賃金額計算書の例）</w:t>
      </w:r>
    </w:p>
    <w:tbl>
      <w:tblPr>
        <w:tblW w:w="8970" w:type="dxa"/>
        <w:tblInd w:w="485" w:type="dxa"/>
        <w:tblLayout w:type="fixed"/>
        <w:tblCellMar>
          <w:left w:w="99" w:type="dxa"/>
          <w:right w:w="99" w:type="dxa"/>
        </w:tblCellMar>
        <w:tblLook w:val="04A0"/>
      </w:tblPr>
      <w:tblGrid>
        <w:gridCol w:w="2127"/>
        <w:gridCol w:w="3583"/>
        <w:gridCol w:w="1630"/>
        <w:gridCol w:w="1630"/>
      </w:tblGrid>
      <w:tr w:rsidR="00B32E8B" w:rsidRPr="00867564" w:rsidTr="00B32E8B">
        <w:trPr>
          <w:trHeight w:val="283"/>
        </w:trPr>
        <w:tc>
          <w:tcPr>
            <w:tcW w:w="8970" w:type="dxa"/>
            <w:gridSpan w:val="4"/>
            <w:tcBorders>
              <w:top w:val="single" w:sz="4" w:space="0" w:color="auto"/>
              <w:left w:val="single" w:sz="4" w:space="0" w:color="auto"/>
              <w:bottom w:val="single" w:sz="4" w:space="0" w:color="auto"/>
              <w:right w:val="single" w:sz="4" w:space="0" w:color="auto"/>
            </w:tcBorders>
            <w:shd w:val="clear" w:color="000000" w:fill="FFCC99"/>
            <w:noWrap/>
            <w:vAlign w:val="center"/>
            <w:hideMark/>
          </w:tcPr>
          <w:p w:rsidR="00B32E8B" w:rsidRPr="00867564" w:rsidRDefault="00B32E8B" w:rsidP="00B32E8B">
            <w:pPr>
              <w:widowControl/>
              <w:spacing w:line="300" w:lineRule="exact"/>
              <w:jc w:val="center"/>
              <w:rPr>
                <w:rFonts w:ascii="ＭＳ Ｐ明朝" w:eastAsia="ＭＳ Ｐ明朝" w:hAnsi="ＭＳ Ｐ明朝" w:cs="ＭＳ Ｐゴシック"/>
                <w:kern w:val="0"/>
                <w:sz w:val="22"/>
              </w:rPr>
            </w:pPr>
            <w:r w:rsidRPr="00867564">
              <w:rPr>
                <w:rFonts w:ascii="ＭＳ Ｐ明朝" w:eastAsia="ＭＳ Ｐ明朝" w:hAnsi="ＭＳ Ｐ明朝" w:cs="ＭＳ Ｐゴシック" w:hint="eastAsia"/>
                <w:kern w:val="0"/>
                <w:sz w:val="22"/>
              </w:rPr>
              <w:t>報酬月額</w:t>
            </w:r>
          </w:p>
        </w:tc>
      </w:tr>
      <w:tr w:rsidR="00B32E8B" w:rsidRPr="00867564" w:rsidTr="00B32E8B">
        <w:trPr>
          <w:trHeight w:val="283"/>
        </w:trPr>
        <w:tc>
          <w:tcPr>
            <w:tcW w:w="5710" w:type="dxa"/>
            <w:gridSpan w:val="2"/>
            <w:tcBorders>
              <w:top w:val="single" w:sz="4" w:space="0" w:color="auto"/>
              <w:left w:val="single" w:sz="4" w:space="0" w:color="auto"/>
              <w:bottom w:val="single" w:sz="4" w:space="0" w:color="auto"/>
              <w:right w:val="single" w:sz="4" w:space="0" w:color="000000"/>
            </w:tcBorders>
            <w:shd w:val="clear" w:color="000000" w:fill="CCFFCC"/>
            <w:noWrap/>
            <w:vAlign w:val="center"/>
            <w:hideMark/>
          </w:tcPr>
          <w:p w:rsidR="00B32E8B" w:rsidRPr="00867564" w:rsidRDefault="00B32E8B" w:rsidP="00B32E8B">
            <w:pPr>
              <w:widowControl/>
              <w:spacing w:line="300" w:lineRule="exact"/>
              <w:jc w:val="left"/>
              <w:rPr>
                <w:rFonts w:ascii="ＭＳ Ｐ明朝" w:eastAsia="ＭＳ Ｐ明朝" w:hAnsi="ＭＳ Ｐ明朝" w:cs="ＭＳ Ｐゴシック"/>
                <w:kern w:val="0"/>
                <w:sz w:val="22"/>
              </w:rPr>
            </w:pPr>
            <w:r w:rsidRPr="00867564">
              <w:rPr>
                <w:rFonts w:ascii="ＭＳ Ｐ明朝" w:eastAsia="ＭＳ Ｐ明朝" w:hAnsi="ＭＳ Ｐ明朝" w:cs="ＭＳ Ｐゴシック" w:hint="eastAsia"/>
                <w:kern w:val="0"/>
                <w:sz w:val="22"/>
              </w:rPr>
              <w:t>月給</w:t>
            </w:r>
          </w:p>
        </w:tc>
        <w:tc>
          <w:tcPr>
            <w:tcW w:w="32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32E8B" w:rsidRPr="00867564" w:rsidRDefault="00B32E8B" w:rsidP="00B32E8B">
            <w:pPr>
              <w:widowControl/>
              <w:spacing w:line="300" w:lineRule="exact"/>
              <w:jc w:val="right"/>
              <w:rPr>
                <w:rFonts w:ascii="ＭＳ Ｐ明朝" w:eastAsia="ＭＳ Ｐ明朝" w:hAnsi="ＭＳ Ｐ明朝" w:cs="ＭＳ Ｐゴシック"/>
                <w:kern w:val="0"/>
                <w:sz w:val="22"/>
              </w:rPr>
            </w:pPr>
            <w:r w:rsidRPr="00867564">
              <w:rPr>
                <w:rFonts w:ascii="ＭＳ Ｐ明朝" w:eastAsia="ＭＳ Ｐ明朝" w:hAnsi="ＭＳ Ｐ明朝" w:cs="ＭＳ Ｐゴシック" w:hint="eastAsia"/>
                <w:kern w:val="0"/>
                <w:sz w:val="22"/>
              </w:rPr>
              <w:t xml:space="preserve">　</w:t>
            </w:r>
          </w:p>
        </w:tc>
      </w:tr>
      <w:tr w:rsidR="00B32E8B" w:rsidRPr="00867564" w:rsidTr="00B32E8B">
        <w:trPr>
          <w:trHeight w:val="113"/>
        </w:trPr>
        <w:tc>
          <w:tcPr>
            <w:tcW w:w="2127" w:type="dxa"/>
            <w:tcBorders>
              <w:top w:val="nil"/>
              <w:left w:val="nil"/>
              <w:bottom w:val="nil"/>
              <w:right w:val="nil"/>
            </w:tcBorders>
            <w:shd w:val="clear" w:color="000000" w:fill="FFFFFF"/>
            <w:noWrap/>
            <w:vAlign w:val="center"/>
            <w:hideMark/>
          </w:tcPr>
          <w:p w:rsidR="00B32E8B" w:rsidRPr="00867564" w:rsidRDefault="00B32E8B" w:rsidP="00B32E8B">
            <w:pPr>
              <w:widowControl/>
              <w:spacing w:line="160" w:lineRule="exact"/>
              <w:jc w:val="left"/>
              <w:rPr>
                <w:rFonts w:ascii="ＭＳ Ｐ明朝" w:eastAsia="ＭＳ Ｐ明朝" w:hAnsi="ＭＳ Ｐ明朝" w:cs="ＭＳ Ｐゴシック"/>
                <w:kern w:val="0"/>
                <w:sz w:val="16"/>
                <w:szCs w:val="16"/>
              </w:rPr>
            </w:pPr>
            <w:r w:rsidRPr="00867564">
              <w:rPr>
                <w:rFonts w:ascii="ＭＳ Ｐ明朝" w:eastAsia="ＭＳ Ｐ明朝" w:hAnsi="ＭＳ Ｐ明朝" w:cs="ＭＳ Ｐゴシック" w:hint="eastAsia"/>
                <w:kern w:val="0"/>
                <w:sz w:val="16"/>
                <w:szCs w:val="16"/>
              </w:rPr>
              <w:t xml:space="preserve">　</w:t>
            </w:r>
          </w:p>
        </w:tc>
        <w:tc>
          <w:tcPr>
            <w:tcW w:w="3583" w:type="dxa"/>
            <w:tcBorders>
              <w:top w:val="nil"/>
              <w:left w:val="nil"/>
              <w:bottom w:val="nil"/>
              <w:right w:val="nil"/>
            </w:tcBorders>
            <w:shd w:val="clear" w:color="000000" w:fill="FFFFFF"/>
            <w:noWrap/>
            <w:vAlign w:val="center"/>
            <w:hideMark/>
          </w:tcPr>
          <w:p w:rsidR="00B32E8B" w:rsidRPr="00867564" w:rsidRDefault="00B32E8B" w:rsidP="00B32E8B">
            <w:pPr>
              <w:widowControl/>
              <w:spacing w:line="160" w:lineRule="exact"/>
              <w:jc w:val="left"/>
              <w:rPr>
                <w:rFonts w:ascii="ＭＳ Ｐ明朝" w:eastAsia="ＭＳ Ｐ明朝" w:hAnsi="ＭＳ Ｐ明朝" w:cs="ＭＳ Ｐゴシック"/>
                <w:kern w:val="0"/>
                <w:sz w:val="16"/>
                <w:szCs w:val="16"/>
              </w:rPr>
            </w:pPr>
            <w:r w:rsidRPr="00867564">
              <w:rPr>
                <w:rFonts w:ascii="ＭＳ Ｐ明朝" w:eastAsia="ＭＳ Ｐ明朝" w:hAnsi="ＭＳ Ｐ明朝" w:cs="ＭＳ Ｐゴシック" w:hint="eastAsia"/>
                <w:kern w:val="0"/>
                <w:sz w:val="16"/>
                <w:szCs w:val="16"/>
              </w:rPr>
              <w:t xml:space="preserve">　</w:t>
            </w:r>
          </w:p>
        </w:tc>
        <w:tc>
          <w:tcPr>
            <w:tcW w:w="1630" w:type="dxa"/>
            <w:tcBorders>
              <w:top w:val="nil"/>
              <w:left w:val="nil"/>
              <w:bottom w:val="nil"/>
              <w:right w:val="nil"/>
            </w:tcBorders>
            <w:shd w:val="clear" w:color="000000" w:fill="FFFFFF"/>
            <w:noWrap/>
            <w:vAlign w:val="center"/>
            <w:hideMark/>
          </w:tcPr>
          <w:p w:rsidR="00B32E8B" w:rsidRPr="00867564" w:rsidRDefault="00B32E8B" w:rsidP="00B32E8B">
            <w:pPr>
              <w:widowControl/>
              <w:spacing w:line="160" w:lineRule="exact"/>
              <w:jc w:val="left"/>
              <w:rPr>
                <w:rFonts w:ascii="ＭＳ Ｐ明朝" w:eastAsia="ＭＳ Ｐ明朝" w:hAnsi="ＭＳ Ｐ明朝" w:cs="ＭＳ Ｐゴシック"/>
                <w:kern w:val="0"/>
                <w:sz w:val="16"/>
                <w:szCs w:val="16"/>
              </w:rPr>
            </w:pPr>
            <w:r w:rsidRPr="00867564">
              <w:rPr>
                <w:rFonts w:ascii="ＭＳ Ｐ明朝" w:eastAsia="ＭＳ Ｐ明朝" w:hAnsi="ＭＳ Ｐ明朝" w:cs="ＭＳ Ｐゴシック" w:hint="eastAsia"/>
                <w:kern w:val="0"/>
                <w:sz w:val="16"/>
                <w:szCs w:val="16"/>
              </w:rPr>
              <w:t xml:space="preserve">　</w:t>
            </w:r>
          </w:p>
        </w:tc>
        <w:tc>
          <w:tcPr>
            <w:tcW w:w="1630" w:type="dxa"/>
            <w:tcBorders>
              <w:top w:val="nil"/>
              <w:left w:val="nil"/>
              <w:bottom w:val="nil"/>
              <w:right w:val="nil"/>
            </w:tcBorders>
            <w:shd w:val="clear" w:color="000000" w:fill="FFFFFF"/>
            <w:noWrap/>
            <w:vAlign w:val="center"/>
            <w:hideMark/>
          </w:tcPr>
          <w:p w:rsidR="00B32E8B" w:rsidRPr="00867564" w:rsidRDefault="00B32E8B" w:rsidP="00B32E8B">
            <w:pPr>
              <w:widowControl/>
              <w:spacing w:line="160" w:lineRule="exact"/>
              <w:jc w:val="left"/>
              <w:rPr>
                <w:rFonts w:ascii="ＭＳ Ｐ明朝" w:eastAsia="ＭＳ Ｐ明朝" w:hAnsi="ＭＳ Ｐ明朝" w:cs="ＭＳ Ｐゴシック"/>
                <w:kern w:val="0"/>
                <w:sz w:val="16"/>
                <w:szCs w:val="16"/>
              </w:rPr>
            </w:pPr>
            <w:r w:rsidRPr="00867564">
              <w:rPr>
                <w:rFonts w:ascii="ＭＳ Ｐ明朝" w:eastAsia="ＭＳ Ｐ明朝" w:hAnsi="ＭＳ Ｐ明朝" w:cs="ＭＳ Ｐゴシック" w:hint="eastAsia"/>
                <w:kern w:val="0"/>
                <w:sz w:val="16"/>
                <w:szCs w:val="16"/>
              </w:rPr>
              <w:t xml:space="preserve">　</w:t>
            </w:r>
          </w:p>
        </w:tc>
      </w:tr>
      <w:tr w:rsidR="00B32E8B" w:rsidRPr="00867564" w:rsidTr="00B32E8B">
        <w:trPr>
          <w:trHeight w:val="283"/>
        </w:trPr>
        <w:tc>
          <w:tcPr>
            <w:tcW w:w="5710" w:type="dxa"/>
            <w:gridSpan w:val="2"/>
            <w:tcBorders>
              <w:top w:val="single" w:sz="4" w:space="0" w:color="auto"/>
              <w:left w:val="single" w:sz="4" w:space="0" w:color="auto"/>
              <w:bottom w:val="single" w:sz="4" w:space="0" w:color="auto"/>
              <w:right w:val="single" w:sz="4" w:space="0" w:color="000000"/>
            </w:tcBorders>
            <w:shd w:val="clear" w:color="000000" w:fill="FFCC99"/>
            <w:noWrap/>
            <w:vAlign w:val="center"/>
            <w:hideMark/>
          </w:tcPr>
          <w:p w:rsidR="00B32E8B" w:rsidRPr="00867564" w:rsidRDefault="00B32E8B" w:rsidP="00B32E8B">
            <w:pPr>
              <w:widowControl/>
              <w:spacing w:line="300" w:lineRule="exact"/>
              <w:jc w:val="left"/>
              <w:rPr>
                <w:rFonts w:ascii="ＭＳ Ｐ明朝" w:eastAsia="ＭＳ Ｐ明朝" w:hAnsi="ＭＳ Ｐ明朝" w:cs="ＭＳ Ｐゴシック"/>
                <w:kern w:val="0"/>
                <w:sz w:val="22"/>
              </w:rPr>
            </w:pPr>
            <w:r w:rsidRPr="00867564">
              <w:rPr>
                <w:rFonts w:ascii="ＭＳ Ｐ明朝" w:eastAsia="ＭＳ Ｐ明朝" w:hAnsi="ＭＳ Ｐ明朝" w:cs="ＭＳ Ｐゴシック" w:hint="eastAsia"/>
                <w:kern w:val="0"/>
                <w:sz w:val="22"/>
              </w:rPr>
              <w:t xml:space="preserve">　</w:t>
            </w:r>
          </w:p>
        </w:tc>
        <w:tc>
          <w:tcPr>
            <w:tcW w:w="1630" w:type="dxa"/>
            <w:tcBorders>
              <w:top w:val="single" w:sz="4" w:space="0" w:color="auto"/>
              <w:left w:val="nil"/>
              <w:bottom w:val="single" w:sz="4" w:space="0" w:color="auto"/>
              <w:right w:val="single" w:sz="4" w:space="0" w:color="auto"/>
            </w:tcBorders>
            <w:shd w:val="clear" w:color="000000" w:fill="FFCC99"/>
            <w:noWrap/>
            <w:vAlign w:val="center"/>
            <w:hideMark/>
          </w:tcPr>
          <w:p w:rsidR="00B32E8B" w:rsidRPr="00867564" w:rsidRDefault="00B32E8B" w:rsidP="00B32E8B">
            <w:pPr>
              <w:widowControl/>
              <w:spacing w:line="300" w:lineRule="exact"/>
              <w:jc w:val="center"/>
              <w:rPr>
                <w:rFonts w:ascii="ＭＳ Ｐ明朝" w:eastAsia="ＭＳ Ｐ明朝" w:hAnsi="ＭＳ Ｐ明朝" w:cs="ＭＳ Ｐゴシック"/>
                <w:kern w:val="0"/>
                <w:sz w:val="22"/>
              </w:rPr>
            </w:pPr>
            <w:r w:rsidRPr="00867564">
              <w:rPr>
                <w:rFonts w:ascii="ＭＳ Ｐ明朝" w:eastAsia="ＭＳ Ｐ明朝" w:hAnsi="ＭＳ Ｐ明朝" w:cs="ＭＳ Ｐゴシック" w:hint="eastAsia"/>
                <w:kern w:val="0"/>
                <w:sz w:val="22"/>
              </w:rPr>
              <w:t>本人</w:t>
            </w:r>
          </w:p>
        </w:tc>
        <w:tc>
          <w:tcPr>
            <w:tcW w:w="1630" w:type="dxa"/>
            <w:tcBorders>
              <w:top w:val="single" w:sz="4" w:space="0" w:color="auto"/>
              <w:left w:val="nil"/>
              <w:bottom w:val="single" w:sz="4" w:space="0" w:color="auto"/>
              <w:right w:val="single" w:sz="4" w:space="0" w:color="auto"/>
            </w:tcBorders>
            <w:shd w:val="clear" w:color="000000" w:fill="FFCC99"/>
            <w:noWrap/>
            <w:vAlign w:val="center"/>
            <w:hideMark/>
          </w:tcPr>
          <w:p w:rsidR="00B32E8B" w:rsidRPr="00867564" w:rsidRDefault="00B32E8B" w:rsidP="00B32E8B">
            <w:pPr>
              <w:widowControl/>
              <w:spacing w:line="300" w:lineRule="exact"/>
              <w:jc w:val="center"/>
              <w:rPr>
                <w:rFonts w:ascii="ＭＳ Ｐ明朝" w:eastAsia="ＭＳ Ｐ明朝" w:hAnsi="ＭＳ Ｐ明朝" w:cs="ＭＳ Ｐゴシック"/>
                <w:kern w:val="0"/>
                <w:sz w:val="22"/>
              </w:rPr>
            </w:pPr>
            <w:r w:rsidRPr="00867564">
              <w:rPr>
                <w:rFonts w:ascii="ＭＳ Ｐ明朝" w:eastAsia="ＭＳ Ｐ明朝" w:hAnsi="ＭＳ Ｐ明朝" w:cs="ＭＳ Ｐゴシック" w:hint="eastAsia"/>
                <w:kern w:val="0"/>
                <w:sz w:val="22"/>
              </w:rPr>
              <w:t>会社</w:t>
            </w:r>
          </w:p>
        </w:tc>
      </w:tr>
      <w:tr w:rsidR="00AF3F95" w:rsidRPr="00867564" w:rsidTr="00C85419">
        <w:trPr>
          <w:trHeight w:val="283"/>
        </w:trPr>
        <w:tc>
          <w:tcPr>
            <w:tcW w:w="5710" w:type="dxa"/>
            <w:gridSpan w:val="2"/>
            <w:tcBorders>
              <w:top w:val="nil"/>
              <w:left w:val="single" w:sz="4" w:space="0" w:color="auto"/>
              <w:bottom w:val="single" w:sz="4" w:space="0" w:color="auto"/>
              <w:right w:val="single" w:sz="4" w:space="0" w:color="auto"/>
            </w:tcBorders>
            <w:shd w:val="clear" w:color="000000" w:fill="FF99CC"/>
            <w:noWrap/>
            <w:vAlign w:val="center"/>
            <w:hideMark/>
          </w:tcPr>
          <w:p w:rsidR="00AF3F95" w:rsidRPr="00867564" w:rsidRDefault="00AF3F95" w:rsidP="00B32E8B">
            <w:pPr>
              <w:widowControl/>
              <w:spacing w:line="300" w:lineRule="exact"/>
              <w:jc w:val="left"/>
              <w:rPr>
                <w:rFonts w:ascii="ＭＳ Ｐ明朝" w:eastAsia="ＭＳ Ｐ明朝" w:hAnsi="ＭＳ Ｐ明朝" w:cs="ＭＳ Ｐゴシック"/>
                <w:kern w:val="0"/>
                <w:sz w:val="22"/>
              </w:rPr>
            </w:pPr>
            <w:r w:rsidRPr="00867564">
              <w:rPr>
                <w:rFonts w:ascii="ＭＳ Ｐ明朝" w:eastAsia="ＭＳ Ｐ明朝" w:hAnsi="ＭＳ Ｐ明朝" w:cs="ＭＳ Ｐゴシック" w:hint="eastAsia"/>
                <w:kern w:val="0"/>
                <w:sz w:val="22"/>
              </w:rPr>
              <w:t>健康保険</w:t>
            </w:r>
          </w:p>
        </w:tc>
        <w:tc>
          <w:tcPr>
            <w:tcW w:w="1630" w:type="dxa"/>
            <w:tcBorders>
              <w:top w:val="nil"/>
              <w:left w:val="nil"/>
              <w:bottom w:val="single" w:sz="4" w:space="0" w:color="auto"/>
              <w:right w:val="single" w:sz="4" w:space="0" w:color="auto"/>
            </w:tcBorders>
            <w:shd w:val="clear" w:color="auto" w:fill="auto"/>
            <w:noWrap/>
            <w:vAlign w:val="center"/>
            <w:hideMark/>
          </w:tcPr>
          <w:p w:rsidR="00AF3F95" w:rsidRPr="00867564" w:rsidRDefault="00AF3F95" w:rsidP="00B32E8B">
            <w:pPr>
              <w:widowControl/>
              <w:spacing w:line="300" w:lineRule="exact"/>
              <w:jc w:val="left"/>
              <w:rPr>
                <w:rFonts w:ascii="ＭＳ Ｐ明朝" w:eastAsia="ＭＳ Ｐ明朝" w:hAnsi="ＭＳ Ｐ明朝" w:cs="ＭＳ Ｐゴシック"/>
                <w:kern w:val="0"/>
                <w:sz w:val="22"/>
              </w:rPr>
            </w:pPr>
            <w:r w:rsidRPr="00867564">
              <w:rPr>
                <w:rFonts w:ascii="ＭＳ Ｐ明朝" w:eastAsia="ＭＳ Ｐ明朝" w:hAnsi="ＭＳ Ｐ明朝" w:cs="ＭＳ Ｐゴシック" w:hint="eastAsia"/>
                <w:kern w:val="0"/>
                <w:sz w:val="22"/>
              </w:rPr>
              <w:t xml:space="preserve">　</w:t>
            </w:r>
          </w:p>
        </w:tc>
        <w:tc>
          <w:tcPr>
            <w:tcW w:w="1630" w:type="dxa"/>
            <w:tcBorders>
              <w:top w:val="nil"/>
              <w:left w:val="nil"/>
              <w:bottom w:val="single" w:sz="4" w:space="0" w:color="auto"/>
              <w:right w:val="single" w:sz="4" w:space="0" w:color="auto"/>
            </w:tcBorders>
            <w:shd w:val="clear" w:color="auto" w:fill="auto"/>
            <w:noWrap/>
            <w:vAlign w:val="center"/>
            <w:hideMark/>
          </w:tcPr>
          <w:p w:rsidR="00AF3F95" w:rsidRPr="00867564" w:rsidRDefault="00AF3F95" w:rsidP="00B32E8B">
            <w:pPr>
              <w:widowControl/>
              <w:spacing w:line="300" w:lineRule="exact"/>
              <w:jc w:val="left"/>
              <w:rPr>
                <w:rFonts w:ascii="ＭＳ Ｐ明朝" w:eastAsia="ＭＳ Ｐ明朝" w:hAnsi="ＭＳ Ｐ明朝" w:cs="ＭＳ Ｐゴシック"/>
                <w:kern w:val="0"/>
                <w:sz w:val="22"/>
              </w:rPr>
            </w:pPr>
            <w:r w:rsidRPr="00867564">
              <w:rPr>
                <w:rFonts w:ascii="ＭＳ Ｐ明朝" w:eastAsia="ＭＳ Ｐ明朝" w:hAnsi="ＭＳ Ｐ明朝" w:cs="ＭＳ Ｐゴシック" w:hint="eastAsia"/>
                <w:kern w:val="0"/>
                <w:sz w:val="22"/>
              </w:rPr>
              <w:t xml:space="preserve">　</w:t>
            </w:r>
          </w:p>
        </w:tc>
      </w:tr>
      <w:tr w:rsidR="00AF3F95" w:rsidRPr="00867564" w:rsidTr="00C85419">
        <w:trPr>
          <w:trHeight w:val="283"/>
        </w:trPr>
        <w:tc>
          <w:tcPr>
            <w:tcW w:w="5710" w:type="dxa"/>
            <w:gridSpan w:val="2"/>
            <w:tcBorders>
              <w:top w:val="nil"/>
              <w:left w:val="single" w:sz="4" w:space="0" w:color="auto"/>
              <w:bottom w:val="single" w:sz="4" w:space="0" w:color="auto"/>
              <w:right w:val="single" w:sz="4" w:space="0" w:color="auto"/>
            </w:tcBorders>
            <w:shd w:val="clear" w:color="000000" w:fill="FF99CC"/>
            <w:noWrap/>
            <w:vAlign w:val="center"/>
            <w:hideMark/>
          </w:tcPr>
          <w:p w:rsidR="00AF3F95" w:rsidRPr="00867564" w:rsidRDefault="00AF3F95" w:rsidP="00B32E8B">
            <w:pPr>
              <w:widowControl/>
              <w:spacing w:line="300" w:lineRule="exact"/>
              <w:jc w:val="left"/>
              <w:rPr>
                <w:rFonts w:ascii="ＭＳ Ｐ明朝" w:eastAsia="ＭＳ Ｐ明朝" w:hAnsi="ＭＳ Ｐ明朝" w:cs="ＭＳ Ｐゴシック"/>
                <w:kern w:val="0"/>
                <w:sz w:val="22"/>
              </w:rPr>
            </w:pPr>
            <w:r w:rsidRPr="00867564">
              <w:rPr>
                <w:rFonts w:ascii="ＭＳ Ｐ明朝" w:eastAsia="ＭＳ Ｐ明朝" w:hAnsi="ＭＳ Ｐ明朝" w:cs="ＭＳ Ｐゴシック" w:hint="eastAsia"/>
                <w:kern w:val="0"/>
                <w:sz w:val="22"/>
              </w:rPr>
              <w:t>厚年保険</w:t>
            </w:r>
          </w:p>
        </w:tc>
        <w:tc>
          <w:tcPr>
            <w:tcW w:w="1630" w:type="dxa"/>
            <w:tcBorders>
              <w:top w:val="nil"/>
              <w:left w:val="nil"/>
              <w:bottom w:val="single" w:sz="4" w:space="0" w:color="auto"/>
              <w:right w:val="single" w:sz="4" w:space="0" w:color="auto"/>
            </w:tcBorders>
            <w:shd w:val="clear" w:color="auto" w:fill="auto"/>
            <w:noWrap/>
            <w:vAlign w:val="center"/>
            <w:hideMark/>
          </w:tcPr>
          <w:p w:rsidR="00AF3F95" w:rsidRPr="00867564" w:rsidRDefault="00AF3F95" w:rsidP="00B32E8B">
            <w:pPr>
              <w:widowControl/>
              <w:spacing w:line="300" w:lineRule="exact"/>
              <w:jc w:val="left"/>
              <w:rPr>
                <w:rFonts w:ascii="ＭＳ Ｐ明朝" w:eastAsia="ＭＳ Ｐ明朝" w:hAnsi="ＭＳ Ｐ明朝" w:cs="ＭＳ Ｐゴシック"/>
                <w:kern w:val="0"/>
                <w:sz w:val="22"/>
              </w:rPr>
            </w:pPr>
            <w:r w:rsidRPr="00867564">
              <w:rPr>
                <w:rFonts w:ascii="ＭＳ Ｐ明朝" w:eastAsia="ＭＳ Ｐ明朝" w:hAnsi="ＭＳ Ｐ明朝" w:cs="ＭＳ Ｐゴシック" w:hint="eastAsia"/>
                <w:kern w:val="0"/>
                <w:sz w:val="22"/>
              </w:rPr>
              <w:t xml:space="preserve">　</w:t>
            </w:r>
          </w:p>
        </w:tc>
        <w:tc>
          <w:tcPr>
            <w:tcW w:w="1630" w:type="dxa"/>
            <w:tcBorders>
              <w:top w:val="nil"/>
              <w:left w:val="nil"/>
              <w:bottom w:val="single" w:sz="4" w:space="0" w:color="auto"/>
              <w:right w:val="single" w:sz="4" w:space="0" w:color="auto"/>
            </w:tcBorders>
            <w:shd w:val="clear" w:color="auto" w:fill="auto"/>
            <w:noWrap/>
            <w:vAlign w:val="center"/>
            <w:hideMark/>
          </w:tcPr>
          <w:p w:rsidR="00AF3F95" w:rsidRPr="00867564" w:rsidRDefault="00AF3F95" w:rsidP="00B32E8B">
            <w:pPr>
              <w:widowControl/>
              <w:spacing w:line="300" w:lineRule="exact"/>
              <w:jc w:val="left"/>
              <w:rPr>
                <w:rFonts w:ascii="ＭＳ Ｐ明朝" w:eastAsia="ＭＳ Ｐ明朝" w:hAnsi="ＭＳ Ｐ明朝" w:cs="ＭＳ Ｐゴシック"/>
                <w:kern w:val="0"/>
                <w:sz w:val="22"/>
              </w:rPr>
            </w:pPr>
            <w:r w:rsidRPr="00867564">
              <w:rPr>
                <w:rFonts w:ascii="ＭＳ Ｐ明朝" w:eastAsia="ＭＳ Ｐ明朝" w:hAnsi="ＭＳ Ｐ明朝" w:cs="ＭＳ Ｐゴシック" w:hint="eastAsia"/>
                <w:kern w:val="0"/>
                <w:sz w:val="22"/>
              </w:rPr>
              <w:t xml:space="preserve">　</w:t>
            </w:r>
          </w:p>
        </w:tc>
      </w:tr>
      <w:tr w:rsidR="00B32E8B" w:rsidRPr="00867564" w:rsidTr="00B32E8B">
        <w:trPr>
          <w:trHeight w:val="283"/>
        </w:trPr>
        <w:tc>
          <w:tcPr>
            <w:tcW w:w="5710" w:type="dxa"/>
            <w:gridSpan w:val="2"/>
            <w:tcBorders>
              <w:top w:val="single" w:sz="4" w:space="0" w:color="auto"/>
              <w:left w:val="single" w:sz="4" w:space="0" w:color="auto"/>
              <w:bottom w:val="single" w:sz="4" w:space="0" w:color="auto"/>
              <w:right w:val="single" w:sz="4" w:space="0" w:color="000000"/>
            </w:tcBorders>
            <w:shd w:val="clear" w:color="000000" w:fill="FF99CC"/>
            <w:noWrap/>
            <w:vAlign w:val="center"/>
            <w:hideMark/>
          </w:tcPr>
          <w:p w:rsidR="00B32E8B" w:rsidRPr="00867564" w:rsidRDefault="00B32E8B" w:rsidP="00B32E8B">
            <w:pPr>
              <w:widowControl/>
              <w:spacing w:line="300" w:lineRule="exact"/>
              <w:jc w:val="left"/>
              <w:rPr>
                <w:rFonts w:ascii="ＭＳ Ｐ明朝" w:eastAsia="ＭＳ Ｐ明朝" w:hAnsi="ＭＳ Ｐ明朝" w:cs="ＭＳ Ｐゴシック"/>
                <w:kern w:val="0"/>
                <w:sz w:val="22"/>
              </w:rPr>
            </w:pPr>
            <w:r w:rsidRPr="00867564">
              <w:rPr>
                <w:rFonts w:ascii="ＭＳ Ｐ明朝" w:eastAsia="ＭＳ Ｐ明朝" w:hAnsi="ＭＳ Ｐ明朝" w:cs="ＭＳ Ｐゴシック" w:hint="eastAsia"/>
                <w:kern w:val="0"/>
                <w:sz w:val="22"/>
              </w:rPr>
              <w:t>児童手当拠出金</w:t>
            </w:r>
          </w:p>
        </w:tc>
        <w:tc>
          <w:tcPr>
            <w:tcW w:w="1630" w:type="dxa"/>
            <w:tcBorders>
              <w:top w:val="nil"/>
              <w:left w:val="nil"/>
              <w:bottom w:val="single" w:sz="4" w:space="0" w:color="auto"/>
              <w:right w:val="single" w:sz="4" w:space="0" w:color="auto"/>
            </w:tcBorders>
            <w:shd w:val="clear" w:color="auto" w:fill="auto"/>
            <w:noWrap/>
            <w:vAlign w:val="center"/>
            <w:hideMark/>
          </w:tcPr>
          <w:p w:rsidR="00B32E8B" w:rsidRPr="00867564" w:rsidRDefault="00B32E8B" w:rsidP="00B32E8B">
            <w:pPr>
              <w:widowControl/>
              <w:spacing w:line="300" w:lineRule="exact"/>
              <w:jc w:val="left"/>
              <w:rPr>
                <w:rFonts w:ascii="ＭＳ Ｐ明朝" w:eastAsia="ＭＳ Ｐ明朝" w:hAnsi="ＭＳ Ｐ明朝" w:cs="ＭＳ Ｐゴシック"/>
                <w:kern w:val="0"/>
                <w:sz w:val="22"/>
              </w:rPr>
            </w:pPr>
            <w:r w:rsidRPr="00867564">
              <w:rPr>
                <w:rFonts w:ascii="ＭＳ Ｐ明朝" w:eastAsia="ＭＳ Ｐ明朝" w:hAnsi="ＭＳ Ｐ明朝" w:cs="ＭＳ Ｐゴシック" w:hint="eastAsia"/>
                <w:kern w:val="0"/>
                <w:sz w:val="22"/>
              </w:rPr>
              <w:t xml:space="preserve">　</w:t>
            </w:r>
          </w:p>
        </w:tc>
        <w:tc>
          <w:tcPr>
            <w:tcW w:w="1630" w:type="dxa"/>
            <w:tcBorders>
              <w:top w:val="nil"/>
              <w:left w:val="nil"/>
              <w:bottom w:val="single" w:sz="4" w:space="0" w:color="auto"/>
              <w:right w:val="single" w:sz="4" w:space="0" w:color="auto"/>
            </w:tcBorders>
            <w:shd w:val="clear" w:color="auto" w:fill="auto"/>
            <w:noWrap/>
            <w:vAlign w:val="center"/>
            <w:hideMark/>
          </w:tcPr>
          <w:p w:rsidR="00B32E8B" w:rsidRPr="00867564" w:rsidRDefault="00B32E8B" w:rsidP="00B32E8B">
            <w:pPr>
              <w:widowControl/>
              <w:spacing w:line="300" w:lineRule="exact"/>
              <w:jc w:val="left"/>
              <w:rPr>
                <w:rFonts w:ascii="ＭＳ Ｐ明朝" w:eastAsia="ＭＳ Ｐ明朝" w:hAnsi="ＭＳ Ｐ明朝" w:cs="ＭＳ Ｐゴシック"/>
                <w:kern w:val="0"/>
                <w:sz w:val="22"/>
              </w:rPr>
            </w:pPr>
            <w:r w:rsidRPr="00867564">
              <w:rPr>
                <w:rFonts w:ascii="ＭＳ Ｐ明朝" w:eastAsia="ＭＳ Ｐ明朝" w:hAnsi="ＭＳ Ｐ明朝" w:cs="ＭＳ Ｐゴシック" w:hint="eastAsia"/>
                <w:kern w:val="0"/>
                <w:sz w:val="22"/>
              </w:rPr>
              <w:t xml:space="preserve">　</w:t>
            </w:r>
          </w:p>
        </w:tc>
      </w:tr>
      <w:tr w:rsidR="00B32E8B" w:rsidRPr="00867564" w:rsidTr="00AF3F95">
        <w:trPr>
          <w:trHeight w:val="283"/>
        </w:trPr>
        <w:tc>
          <w:tcPr>
            <w:tcW w:w="5710" w:type="dxa"/>
            <w:gridSpan w:val="2"/>
            <w:tcBorders>
              <w:top w:val="single" w:sz="4" w:space="0" w:color="auto"/>
              <w:left w:val="single" w:sz="4" w:space="0" w:color="auto"/>
              <w:bottom w:val="single" w:sz="4" w:space="0" w:color="auto"/>
              <w:right w:val="single" w:sz="4" w:space="0" w:color="000000"/>
            </w:tcBorders>
            <w:shd w:val="clear" w:color="000000" w:fill="FF99CC"/>
            <w:noWrap/>
            <w:vAlign w:val="center"/>
            <w:hideMark/>
          </w:tcPr>
          <w:p w:rsidR="00B32E8B" w:rsidRPr="00867564" w:rsidRDefault="00B32E8B" w:rsidP="00B32E8B">
            <w:pPr>
              <w:widowControl/>
              <w:spacing w:line="300" w:lineRule="exact"/>
              <w:jc w:val="left"/>
              <w:rPr>
                <w:rFonts w:ascii="ＭＳ Ｐ明朝" w:eastAsia="ＭＳ Ｐ明朝" w:hAnsi="ＭＳ Ｐ明朝" w:cs="ＭＳ Ｐゴシック"/>
                <w:kern w:val="0"/>
                <w:sz w:val="22"/>
              </w:rPr>
            </w:pPr>
            <w:r w:rsidRPr="00867564">
              <w:rPr>
                <w:rFonts w:ascii="ＭＳ Ｐ明朝" w:eastAsia="ＭＳ Ｐ明朝" w:hAnsi="ＭＳ Ｐ明朝" w:cs="ＭＳ Ｐゴシック" w:hint="eastAsia"/>
                <w:kern w:val="0"/>
                <w:sz w:val="22"/>
              </w:rPr>
              <w:t>雇用保険</w:t>
            </w:r>
          </w:p>
        </w:tc>
        <w:tc>
          <w:tcPr>
            <w:tcW w:w="1630" w:type="dxa"/>
            <w:tcBorders>
              <w:top w:val="nil"/>
              <w:left w:val="nil"/>
              <w:bottom w:val="single" w:sz="4" w:space="0" w:color="auto"/>
              <w:right w:val="single" w:sz="4" w:space="0" w:color="auto"/>
            </w:tcBorders>
            <w:shd w:val="clear" w:color="auto" w:fill="auto"/>
            <w:noWrap/>
            <w:vAlign w:val="center"/>
            <w:hideMark/>
          </w:tcPr>
          <w:p w:rsidR="00B32E8B" w:rsidRPr="00867564" w:rsidRDefault="00B32E8B" w:rsidP="00B32E8B">
            <w:pPr>
              <w:widowControl/>
              <w:spacing w:line="300" w:lineRule="exact"/>
              <w:jc w:val="left"/>
              <w:rPr>
                <w:rFonts w:ascii="ＭＳ Ｐ明朝" w:eastAsia="ＭＳ Ｐ明朝" w:hAnsi="ＭＳ Ｐ明朝" w:cs="ＭＳ Ｐゴシック"/>
                <w:kern w:val="0"/>
                <w:sz w:val="22"/>
              </w:rPr>
            </w:pPr>
            <w:r w:rsidRPr="00867564">
              <w:rPr>
                <w:rFonts w:ascii="ＭＳ Ｐ明朝" w:eastAsia="ＭＳ Ｐ明朝" w:hAnsi="ＭＳ Ｐ明朝" w:cs="ＭＳ Ｐゴシック" w:hint="eastAsia"/>
                <w:kern w:val="0"/>
                <w:sz w:val="22"/>
              </w:rPr>
              <w:t xml:space="preserve">　</w:t>
            </w:r>
          </w:p>
        </w:tc>
        <w:tc>
          <w:tcPr>
            <w:tcW w:w="1630" w:type="dxa"/>
            <w:tcBorders>
              <w:top w:val="nil"/>
              <w:left w:val="nil"/>
              <w:bottom w:val="single" w:sz="4" w:space="0" w:color="auto"/>
              <w:right w:val="single" w:sz="4" w:space="0" w:color="auto"/>
            </w:tcBorders>
            <w:shd w:val="clear" w:color="auto" w:fill="auto"/>
            <w:noWrap/>
            <w:vAlign w:val="center"/>
            <w:hideMark/>
          </w:tcPr>
          <w:p w:rsidR="00B32E8B" w:rsidRPr="00867564" w:rsidRDefault="00B32E8B" w:rsidP="00B32E8B">
            <w:pPr>
              <w:widowControl/>
              <w:spacing w:line="300" w:lineRule="exact"/>
              <w:jc w:val="left"/>
              <w:rPr>
                <w:rFonts w:ascii="ＭＳ Ｐ明朝" w:eastAsia="ＭＳ Ｐ明朝" w:hAnsi="ＭＳ Ｐ明朝" w:cs="ＭＳ Ｐゴシック"/>
                <w:kern w:val="0"/>
                <w:sz w:val="22"/>
              </w:rPr>
            </w:pPr>
            <w:r w:rsidRPr="00867564">
              <w:rPr>
                <w:rFonts w:ascii="ＭＳ Ｐ明朝" w:eastAsia="ＭＳ Ｐ明朝" w:hAnsi="ＭＳ Ｐ明朝" w:cs="ＭＳ Ｐゴシック" w:hint="eastAsia"/>
                <w:kern w:val="0"/>
                <w:sz w:val="22"/>
              </w:rPr>
              <w:t xml:space="preserve">　</w:t>
            </w:r>
          </w:p>
        </w:tc>
      </w:tr>
      <w:tr w:rsidR="00B32E8B" w:rsidRPr="00867564" w:rsidTr="00B32E8B">
        <w:trPr>
          <w:trHeight w:val="283"/>
        </w:trPr>
        <w:tc>
          <w:tcPr>
            <w:tcW w:w="5710" w:type="dxa"/>
            <w:gridSpan w:val="2"/>
            <w:tcBorders>
              <w:top w:val="single" w:sz="4" w:space="0" w:color="auto"/>
              <w:left w:val="single" w:sz="4" w:space="0" w:color="auto"/>
              <w:bottom w:val="single" w:sz="4" w:space="0" w:color="auto"/>
              <w:right w:val="single" w:sz="4" w:space="0" w:color="000000"/>
            </w:tcBorders>
            <w:shd w:val="clear" w:color="000000" w:fill="FF99CC"/>
            <w:noWrap/>
            <w:vAlign w:val="center"/>
            <w:hideMark/>
          </w:tcPr>
          <w:p w:rsidR="00B32E8B" w:rsidRPr="00867564" w:rsidRDefault="00B32E8B" w:rsidP="00B32E8B">
            <w:pPr>
              <w:widowControl/>
              <w:spacing w:line="300" w:lineRule="exact"/>
              <w:jc w:val="left"/>
              <w:rPr>
                <w:rFonts w:ascii="ＭＳ Ｐ明朝" w:eastAsia="ＭＳ Ｐ明朝" w:hAnsi="ＭＳ Ｐ明朝" w:cs="ＭＳ Ｐゴシック"/>
                <w:kern w:val="0"/>
                <w:sz w:val="22"/>
              </w:rPr>
            </w:pPr>
            <w:r w:rsidRPr="00867564">
              <w:rPr>
                <w:rFonts w:ascii="ＭＳ Ｐ明朝" w:eastAsia="ＭＳ Ｐ明朝" w:hAnsi="ＭＳ Ｐ明朝" w:cs="ＭＳ Ｐゴシック" w:hint="eastAsia"/>
                <w:kern w:val="0"/>
                <w:sz w:val="22"/>
              </w:rPr>
              <w:t>所得税</w:t>
            </w:r>
          </w:p>
        </w:tc>
        <w:tc>
          <w:tcPr>
            <w:tcW w:w="1630" w:type="dxa"/>
            <w:tcBorders>
              <w:top w:val="nil"/>
              <w:left w:val="nil"/>
              <w:bottom w:val="single" w:sz="4" w:space="0" w:color="auto"/>
              <w:right w:val="single" w:sz="4" w:space="0" w:color="auto"/>
            </w:tcBorders>
            <w:shd w:val="clear" w:color="auto" w:fill="auto"/>
            <w:noWrap/>
            <w:vAlign w:val="center"/>
            <w:hideMark/>
          </w:tcPr>
          <w:p w:rsidR="00B32E8B" w:rsidRPr="00867564" w:rsidRDefault="00B32E8B" w:rsidP="00B32E8B">
            <w:pPr>
              <w:widowControl/>
              <w:spacing w:line="300" w:lineRule="exact"/>
              <w:jc w:val="left"/>
              <w:rPr>
                <w:rFonts w:ascii="ＭＳ Ｐ明朝" w:eastAsia="ＭＳ Ｐ明朝" w:hAnsi="ＭＳ Ｐ明朝" w:cs="ＭＳ Ｐゴシック"/>
                <w:kern w:val="0"/>
                <w:sz w:val="22"/>
              </w:rPr>
            </w:pPr>
            <w:r w:rsidRPr="00867564">
              <w:rPr>
                <w:rFonts w:ascii="ＭＳ Ｐ明朝" w:eastAsia="ＭＳ Ｐ明朝" w:hAnsi="ＭＳ Ｐ明朝" w:cs="ＭＳ Ｐゴシック" w:hint="eastAsia"/>
                <w:kern w:val="0"/>
                <w:sz w:val="22"/>
              </w:rPr>
              <w:t xml:space="preserve">　</w:t>
            </w:r>
          </w:p>
        </w:tc>
        <w:tc>
          <w:tcPr>
            <w:tcW w:w="1630" w:type="dxa"/>
            <w:tcBorders>
              <w:top w:val="nil"/>
              <w:left w:val="nil"/>
              <w:bottom w:val="single" w:sz="4" w:space="0" w:color="auto"/>
              <w:right w:val="single" w:sz="4" w:space="0" w:color="auto"/>
            </w:tcBorders>
            <w:shd w:val="clear" w:color="auto" w:fill="auto"/>
            <w:noWrap/>
            <w:vAlign w:val="center"/>
            <w:hideMark/>
          </w:tcPr>
          <w:p w:rsidR="00B32E8B" w:rsidRPr="00867564" w:rsidRDefault="00B32E8B" w:rsidP="00B32E8B">
            <w:pPr>
              <w:widowControl/>
              <w:spacing w:line="300" w:lineRule="exact"/>
              <w:jc w:val="left"/>
              <w:rPr>
                <w:rFonts w:ascii="ＭＳ Ｐ明朝" w:eastAsia="ＭＳ Ｐ明朝" w:hAnsi="ＭＳ Ｐ明朝" w:cs="ＭＳ Ｐゴシック"/>
                <w:kern w:val="0"/>
                <w:sz w:val="22"/>
              </w:rPr>
            </w:pPr>
            <w:r w:rsidRPr="00867564">
              <w:rPr>
                <w:rFonts w:ascii="ＭＳ Ｐ明朝" w:eastAsia="ＭＳ Ｐ明朝" w:hAnsi="ＭＳ Ｐ明朝" w:cs="ＭＳ Ｐゴシック" w:hint="eastAsia"/>
                <w:kern w:val="0"/>
                <w:sz w:val="22"/>
              </w:rPr>
              <w:t xml:space="preserve">　</w:t>
            </w:r>
          </w:p>
        </w:tc>
      </w:tr>
      <w:tr w:rsidR="00B32E8B" w:rsidRPr="00867564" w:rsidTr="00B32E8B">
        <w:trPr>
          <w:trHeight w:val="283"/>
        </w:trPr>
        <w:tc>
          <w:tcPr>
            <w:tcW w:w="5710" w:type="dxa"/>
            <w:gridSpan w:val="2"/>
            <w:tcBorders>
              <w:top w:val="single" w:sz="4" w:space="0" w:color="auto"/>
              <w:left w:val="single" w:sz="4" w:space="0" w:color="auto"/>
              <w:bottom w:val="single" w:sz="4" w:space="0" w:color="auto"/>
              <w:right w:val="single" w:sz="4" w:space="0" w:color="000000"/>
            </w:tcBorders>
            <w:shd w:val="clear" w:color="000000" w:fill="FF99CC"/>
            <w:noWrap/>
            <w:vAlign w:val="center"/>
            <w:hideMark/>
          </w:tcPr>
          <w:p w:rsidR="00B32E8B" w:rsidRPr="00867564" w:rsidRDefault="00B32E8B" w:rsidP="00B32E8B">
            <w:pPr>
              <w:widowControl/>
              <w:spacing w:line="300" w:lineRule="exact"/>
              <w:jc w:val="left"/>
              <w:rPr>
                <w:rFonts w:ascii="ＭＳ Ｐ明朝" w:eastAsia="ＭＳ Ｐ明朝" w:hAnsi="ＭＳ Ｐ明朝" w:cs="ＭＳ Ｐゴシック"/>
                <w:kern w:val="0"/>
                <w:sz w:val="22"/>
              </w:rPr>
            </w:pPr>
            <w:r w:rsidRPr="00867564">
              <w:rPr>
                <w:rFonts w:ascii="ＭＳ Ｐ明朝" w:eastAsia="ＭＳ Ｐ明朝" w:hAnsi="ＭＳ Ｐ明朝" w:cs="ＭＳ Ｐゴシック" w:hint="eastAsia"/>
                <w:kern w:val="0"/>
                <w:sz w:val="22"/>
              </w:rPr>
              <w:t>控除合計額（月額）</w:t>
            </w:r>
          </w:p>
        </w:tc>
        <w:tc>
          <w:tcPr>
            <w:tcW w:w="1630" w:type="dxa"/>
            <w:tcBorders>
              <w:top w:val="nil"/>
              <w:left w:val="nil"/>
              <w:bottom w:val="single" w:sz="4" w:space="0" w:color="auto"/>
              <w:right w:val="single" w:sz="4" w:space="0" w:color="auto"/>
            </w:tcBorders>
            <w:shd w:val="clear" w:color="auto" w:fill="auto"/>
            <w:noWrap/>
            <w:vAlign w:val="center"/>
            <w:hideMark/>
          </w:tcPr>
          <w:p w:rsidR="00B32E8B" w:rsidRPr="00867564" w:rsidRDefault="00B32E8B" w:rsidP="00B32E8B">
            <w:pPr>
              <w:widowControl/>
              <w:spacing w:line="300" w:lineRule="exact"/>
              <w:jc w:val="left"/>
              <w:rPr>
                <w:rFonts w:ascii="ＭＳ Ｐ明朝" w:eastAsia="ＭＳ Ｐ明朝" w:hAnsi="ＭＳ Ｐ明朝" w:cs="ＭＳ Ｐゴシック"/>
                <w:kern w:val="0"/>
                <w:sz w:val="22"/>
              </w:rPr>
            </w:pPr>
            <w:r w:rsidRPr="00867564">
              <w:rPr>
                <w:rFonts w:ascii="ＭＳ Ｐ明朝" w:eastAsia="ＭＳ Ｐ明朝" w:hAnsi="ＭＳ Ｐ明朝" w:cs="ＭＳ Ｐゴシック" w:hint="eastAsia"/>
                <w:kern w:val="0"/>
                <w:sz w:val="22"/>
              </w:rPr>
              <w:t xml:space="preserve">　</w:t>
            </w:r>
          </w:p>
        </w:tc>
        <w:tc>
          <w:tcPr>
            <w:tcW w:w="1630" w:type="dxa"/>
            <w:tcBorders>
              <w:top w:val="nil"/>
              <w:left w:val="nil"/>
              <w:bottom w:val="single" w:sz="4" w:space="0" w:color="auto"/>
              <w:right w:val="single" w:sz="4" w:space="0" w:color="auto"/>
            </w:tcBorders>
            <w:shd w:val="clear" w:color="auto" w:fill="auto"/>
            <w:noWrap/>
            <w:vAlign w:val="center"/>
            <w:hideMark/>
          </w:tcPr>
          <w:p w:rsidR="00B32E8B" w:rsidRPr="00867564" w:rsidRDefault="00B32E8B" w:rsidP="00B32E8B">
            <w:pPr>
              <w:widowControl/>
              <w:spacing w:line="300" w:lineRule="exact"/>
              <w:jc w:val="left"/>
              <w:rPr>
                <w:rFonts w:ascii="ＭＳ Ｐ明朝" w:eastAsia="ＭＳ Ｐ明朝" w:hAnsi="ＭＳ Ｐ明朝" w:cs="ＭＳ Ｐゴシック"/>
                <w:kern w:val="0"/>
                <w:sz w:val="22"/>
              </w:rPr>
            </w:pPr>
            <w:r w:rsidRPr="00867564">
              <w:rPr>
                <w:rFonts w:ascii="ＭＳ Ｐ明朝" w:eastAsia="ＭＳ Ｐ明朝" w:hAnsi="ＭＳ Ｐ明朝" w:cs="ＭＳ Ｐゴシック" w:hint="eastAsia"/>
                <w:kern w:val="0"/>
                <w:sz w:val="22"/>
              </w:rPr>
              <w:t xml:space="preserve">　</w:t>
            </w:r>
          </w:p>
        </w:tc>
      </w:tr>
      <w:tr w:rsidR="00B32E8B" w:rsidRPr="00867564" w:rsidTr="00B32E8B">
        <w:trPr>
          <w:trHeight w:val="283"/>
        </w:trPr>
        <w:tc>
          <w:tcPr>
            <w:tcW w:w="5710" w:type="dxa"/>
            <w:gridSpan w:val="2"/>
            <w:tcBorders>
              <w:top w:val="single" w:sz="4" w:space="0" w:color="auto"/>
              <w:left w:val="single" w:sz="4" w:space="0" w:color="auto"/>
              <w:bottom w:val="single" w:sz="4" w:space="0" w:color="auto"/>
              <w:right w:val="single" w:sz="4" w:space="0" w:color="000000"/>
            </w:tcBorders>
            <w:shd w:val="clear" w:color="000000" w:fill="FF99CC"/>
            <w:noWrap/>
            <w:vAlign w:val="center"/>
            <w:hideMark/>
          </w:tcPr>
          <w:p w:rsidR="00B32E8B" w:rsidRPr="00867564" w:rsidRDefault="00B32E8B" w:rsidP="00B32E8B">
            <w:pPr>
              <w:widowControl/>
              <w:spacing w:line="300" w:lineRule="exact"/>
              <w:jc w:val="left"/>
              <w:rPr>
                <w:rFonts w:ascii="ＭＳ Ｐ明朝" w:eastAsia="ＭＳ Ｐ明朝" w:hAnsi="ＭＳ Ｐ明朝" w:cs="ＭＳ Ｐゴシック"/>
                <w:kern w:val="0"/>
                <w:sz w:val="22"/>
              </w:rPr>
            </w:pPr>
            <w:r w:rsidRPr="00867564">
              <w:rPr>
                <w:rFonts w:ascii="ＭＳ Ｐ明朝" w:eastAsia="ＭＳ Ｐ明朝" w:hAnsi="ＭＳ Ｐ明朝" w:cs="ＭＳ Ｐゴシック" w:hint="eastAsia"/>
                <w:kern w:val="0"/>
                <w:sz w:val="22"/>
              </w:rPr>
              <w:t>控除合計額(12ヶ月)</w:t>
            </w:r>
          </w:p>
        </w:tc>
        <w:tc>
          <w:tcPr>
            <w:tcW w:w="1630" w:type="dxa"/>
            <w:tcBorders>
              <w:top w:val="nil"/>
              <w:left w:val="nil"/>
              <w:bottom w:val="single" w:sz="4" w:space="0" w:color="auto"/>
              <w:right w:val="single" w:sz="4" w:space="0" w:color="auto"/>
            </w:tcBorders>
            <w:shd w:val="clear" w:color="auto" w:fill="auto"/>
            <w:noWrap/>
            <w:vAlign w:val="center"/>
            <w:hideMark/>
          </w:tcPr>
          <w:p w:rsidR="00B32E8B" w:rsidRPr="00867564" w:rsidRDefault="00B32E8B" w:rsidP="00B32E8B">
            <w:pPr>
              <w:widowControl/>
              <w:spacing w:line="300" w:lineRule="exact"/>
              <w:jc w:val="left"/>
              <w:rPr>
                <w:rFonts w:ascii="ＭＳ Ｐ明朝" w:eastAsia="ＭＳ Ｐ明朝" w:hAnsi="ＭＳ Ｐ明朝" w:cs="ＭＳ Ｐゴシック"/>
                <w:kern w:val="0"/>
                <w:sz w:val="22"/>
              </w:rPr>
            </w:pPr>
            <w:r w:rsidRPr="00867564">
              <w:rPr>
                <w:rFonts w:ascii="ＭＳ Ｐ明朝" w:eastAsia="ＭＳ Ｐ明朝" w:hAnsi="ＭＳ Ｐ明朝" w:cs="ＭＳ Ｐゴシック" w:hint="eastAsia"/>
                <w:kern w:val="0"/>
                <w:sz w:val="22"/>
              </w:rPr>
              <w:t xml:space="preserve">　</w:t>
            </w:r>
          </w:p>
        </w:tc>
        <w:tc>
          <w:tcPr>
            <w:tcW w:w="1630" w:type="dxa"/>
            <w:tcBorders>
              <w:top w:val="nil"/>
              <w:left w:val="nil"/>
              <w:bottom w:val="single" w:sz="4" w:space="0" w:color="auto"/>
              <w:right w:val="single" w:sz="4" w:space="0" w:color="auto"/>
            </w:tcBorders>
            <w:shd w:val="clear" w:color="auto" w:fill="auto"/>
            <w:noWrap/>
            <w:vAlign w:val="center"/>
            <w:hideMark/>
          </w:tcPr>
          <w:p w:rsidR="00B32E8B" w:rsidRPr="00867564" w:rsidRDefault="00B32E8B" w:rsidP="00B32E8B">
            <w:pPr>
              <w:widowControl/>
              <w:spacing w:line="300" w:lineRule="exact"/>
              <w:jc w:val="left"/>
              <w:rPr>
                <w:rFonts w:ascii="ＭＳ Ｐ明朝" w:eastAsia="ＭＳ Ｐ明朝" w:hAnsi="ＭＳ Ｐ明朝" w:cs="ＭＳ Ｐゴシック"/>
                <w:kern w:val="0"/>
                <w:sz w:val="22"/>
              </w:rPr>
            </w:pPr>
            <w:r w:rsidRPr="00867564">
              <w:rPr>
                <w:rFonts w:ascii="ＭＳ Ｐ明朝" w:eastAsia="ＭＳ Ｐ明朝" w:hAnsi="ＭＳ Ｐ明朝" w:cs="ＭＳ Ｐゴシック" w:hint="eastAsia"/>
                <w:kern w:val="0"/>
                <w:sz w:val="22"/>
              </w:rPr>
              <w:t xml:space="preserve">　</w:t>
            </w:r>
          </w:p>
        </w:tc>
      </w:tr>
      <w:tr w:rsidR="00B32E8B" w:rsidRPr="00867564" w:rsidTr="00B32E8B">
        <w:trPr>
          <w:trHeight w:val="283"/>
        </w:trPr>
        <w:tc>
          <w:tcPr>
            <w:tcW w:w="5710" w:type="dxa"/>
            <w:gridSpan w:val="2"/>
            <w:tcBorders>
              <w:top w:val="single" w:sz="4" w:space="0" w:color="auto"/>
              <w:left w:val="single" w:sz="4" w:space="0" w:color="auto"/>
              <w:bottom w:val="single" w:sz="4" w:space="0" w:color="auto"/>
              <w:right w:val="single" w:sz="4" w:space="0" w:color="000000"/>
            </w:tcBorders>
            <w:shd w:val="clear" w:color="000000" w:fill="FF99CC"/>
            <w:noWrap/>
            <w:vAlign w:val="center"/>
            <w:hideMark/>
          </w:tcPr>
          <w:p w:rsidR="00B32E8B" w:rsidRPr="00867564" w:rsidRDefault="00B32E8B" w:rsidP="00B32E8B">
            <w:pPr>
              <w:widowControl/>
              <w:spacing w:line="300" w:lineRule="exact"/>
              <w:jc w:val="left"/>
              <w:rPr>
                <w:rFonts w:ascii="ＭＳ Ｐ明朝" w:eastAsia="ＭＳ Ｐ明朝" w:hAnsi="ＭＳ Ｐ明朝" w:cs="ＭＳ Ｐゴシック"/>
                <w:kern w:val="0"/>
                <w:sz w:val="22"/>
              </w:rPr>
            </w:pPr>
            <w:r w:rsidRPr="00867564">
              <w:rPr>
                <w:rFonts w:ascii="ＭＳ Ｐ明朝" w:eastAsia="ＭＳ Ｐ明朝" w:hAnsi="ＭＳ Ｐ明朝" w:cs="ＭＳ Ｐゴシック" w:hint="eastAsia"/>
                <w:kern w:val="0"/>
                <w:sz w:val="22"/>
              </w:rPr>
              <w:t>差引支給額（月額）</w:t>
            </w:r>
          </w:p>
        </w:tc>
        <w:tc>
          <w:tcPr>
            <w:tcW w:w="1630" w:type="dxa"/>
            <w:tcBorders>
              <w:top w:val="nil"/>
              <w:left w:val="nil"/>
              <w:bottom w:val="single" w:sz="4" w:space="0" w:color="auto"/>
              <w:right w:val="single" w:sz="4" w:space="0" w:color="auto"/>
            </w:tcBorders>
            <w:shd w:val="clear" w:color="auto" w:fill="auto"/>
            <w:noWrap/>
            <w:vAlign w:val="center"/>
            <w:hideMark/>
          </w:tcPr>
          <w:p w:rsidR="00B32E8B" w:rsidRPr="00867564" w:rsidRDefault="00B32E8B" w:rsidP="00B32E8B">
            <w:pPr>
              <w:widowControl/>
              <w:spacing w:line="300" w:lineRule="exact"/>
              <w:jc w:val="left"/>
              <w:rPr>
                <w:rFonts w:ascii="ＭＳ Ｐ明朝" w:eastAsia="ＭＳ Ｐ明朝" w:hAnsi="ＭＳ Ｐ明朝" w:cs="ＭＳ Ｐゴシック"/>
                <w:kern w:val="0"/>
                <w:sz w:val="22"/>
              </w:rPr>
            </w:pPr>
            <w:r w:rsidRPr="00867564">
              <w:rPr>
                <w:rFonts w:ascii="ＭＳ Ｐ明朝" w:eastAsia="ＭＳ Ｐ明朝" w:hAnsi="ＭＳ Ｐ明朝" w:cs="ＭＳ Ｐゴシック" w:hint="eastAsia"/>
                <w:kern w:val="0"/>
                <w:sz w:val="22"/>
              </w:rPr>
              <w:t xml:space="preserve">　</w:t>
            </w:r>
          </w:p>
        </w:tc>
        <w:tc>
          <w:tcPr>
            <w:tcW w:w="1630" w:type="dxa"/>
            <w:tcBorders>
              <w:top w:val="nil"/>
              <w:left w:val="nil"/>
              <w:bottom w:val="single" w:sz="4" w:space="0" w:color="auto"/>
              <w:right w:val="single" w:sz="4" w:space="0" w:color="auto"/>
            </w:tcBorders>
            <w:shd w:val="clear" w:color="auto" w:fill="auto"/>
            <w:noWrap/>
            <w:vAlign w:val="center"/>
            <w:hideMark/>
          </w:tcPr>
          <w:p w:rsidR="00B32E8B" w:rsidRPr="00867564" w:rsidRDefault="00B32E8B" w:rsidP="00B32E8B">
            <w:pPr>
              <w:widowControl/>
              <w:spacing w:line="300" w:lineRule="exact"/>
              <w:jc w:val="left"/>
              <w:rPr>
                <w:rFonts w:ascii="ＭＳ Ｐ明朝" w:eastAsia="ＭＳ Ｐ明朝" w:hAnsi="ＭＳ Ｐ明朝" w:cs="ＭＳ Ｐゴシック"/>
                <w:kern w:val="0"/>
                <w:sz w:val="22"/>
              </w:rPr>
            </w:pPr>
            <w:r w:rsidRPr="00867564">
              <w:rPr>
                <w:rFonts w:ascii="ＭＳ Ｐ明朝" w:eastAsia="ＭＳ Ｐ明朝" w:hAnsi="ＭＳ Ｐ明朝" w:cs="ＭＳ Ｐゴシック" w:hint="eastAsia"/>
                <w:kern w:val="0"/>
                <w:sz w:val="22"/>
              </w:rPr>
              <w:t xml:space="preserve">　</w:t>
            </w:r>
          </w:p>
        </w:tc>
      </w:tr>
      <w:tr w:rsidR="00B32E8B" w:rsidRPr="00867564" w:rsidTr="00B32E8B">
        <w:trPr>
          <w:trHeight w:val="283"/>
        </w:trPr>
        <w:tc>
          <w:tcPr>
            <w:tcW w:w="5710" w:type="dxa"/>
            <w:gridSpan w:val="2"/>
            <w:tcBorders>
              <w:top w:val="single" w:sz="4" w:space="0" w:color="auto"/>
              <w:left w:val="single" w:sz="4" w:space="0" w:color="auto"/>
              <w:bottom w:val="single" w:sz="4" w:space="0" w:color="auto"/>
              <w:right w:val="single" w:sz="4" w:space="0" w:color="000000"/>
            </w:tcBorders>
            <w:shd w:val="clear" w:color="000000" w:fill="FF99CC"/>
            <w:noWrap/>
            <w:vAlign w:val="center"/>
            <w:hideMark/>
          </w:tcPr>
          <w:p w:rsidR="00B32E8B" w:rsidRPr="00867564" w:rsidRDefault="00B32E8B" w:rsidP="00B32E8B">
            <w:pPr>
              <w:widowControl/>
              <w:spacing w:line="300" w:lineRule="exact"/>
              <w:jc w:val="left"/>
              <w:rPr>
                <w:rFonts w:ascii="ＭＳ Ｐ明朝" w:eastAsia="ＭＳ Ｐ明朝" w:hAnsi="ＭＳ Ｐ明朝" w:cs="ＭＳ Ｐゴシック"/>
                <w:kern w:val="0"/>
                <w:sz w:val="22"/>
              </w:rPr>
            </w:pPr>
            <w:r w:rsidRPr="00867564">
              <w:rPr>
                <w:rFonts w:ascii="ＭＳ Ｐ明朝" w:eastAsia="ＭＳ Ｐ明朝" w:hAnsi="ＭＳ Ｐ明朝" w:cs="ＭＳ Ｐゴシック" w:hint="eastAsia"/>
                <w:kern w:val="0"/>
                <w:sz w:val="22"/>
              </w:rPr>
              <w:t>会社給与支給(12ヶ月)</w:t>
            </w:r>
          </w:p>
        </w:tc>
        <w:tc>
          <w:tcPr>
            <w:tcW w:w="1630" w:type="dxa"/>
            <w:tcBorders>
              <w:top w:val="nil"/>
              <w:left w:val="nil"/>
              <w:bottom w:val="single" w:sz="4" w:space="0" w:color="auto"/>
              <w:right w:val="single" w:sz="4" w:space="0" w:color="auto"/>
            </w:tcBorders>
            <w:shd w:val="clear" w:color="auto" w:fill="auto"/>
            <w:noWrap/>
            <w:vAlign w:val="center"/>
            <w:hideMark/>
          </w:tcPr>
          <w:p w:rsidR="00B32E8B" w:rsidRPr="00867564" w:rsidRDefault="00B32E8B" w:rsidP="00B32E8B">
            <w:pPr>
              <w:widowControl/>
              <w:spacing w:line="300" w:lineRule="exact"/>
              <w:jc w:val="left"/>
              <w:rPr>
                <w:rFonts w:ascii="ＭＳ Ｐ明朝" w:eastAsia="ＭＳ Ｐ明朝" w:hAnsi="ＭＳ Ｐ明朝" w:cs="ＭＳ Ｐゴシック"/>
                <w:kern w:val="0"/>
                <w:sz w:val="22"/>
              </w:rPr>
            </w:pPr>
            <w:r w:rsidRPr="00867564">
              <w:rPr>
                <w:rFonts w:ascii="ＭＳ Ｐ明朝" w:eastAsia="ＭＳ Ｐ明朝" w:hAnsi="ＭＳ Ｐ明朝" w:cs="ＭＳ Ｐゴシック" w:hint="eastAsia"/>
                <w:kern w:val="0"/>
                <w:sz w:val="22"/>
              </w:rPr>
              <w:t xml:space="preserve">　</w:t>
            </w:r>
          </w:p>
        </w:tc>
        <w:tc>
          <w:tcPr>
            <w:tcW w:w="1630" w:type="dxa"/>
            <w:tcBorders>
              <w:top w:val="nil"/>
              <w:left w:val="nil"/>
              <w:bottom w:val="single" w:sz="4" w:space="0" w:color="auto"/>
              <w:right w:val="single" w:sz="4" w:space="0" w:color="auto"/>
            </w:tcBorders>
            <w:shd w:val="clear" w:color="auto" w:fill="auto"/>
            <w:noWrap/>
            <w:vAlign w:val="center"/>
            <w:hideMark/>
          </w:tcPr>
          <w:p w:rsidR="00B32E8B" w:rsidRPr="00867564" w:rsidRDefault="00B32E8B" w:rsidP="00B32E8B">
            <w:pPr>
              <w:widowControl/>
              <w:spacing w:line="300" w:lineRule="exact"/>
              <w:jc w:val="left"/>
              <w:rPr>
                <w:rFonts w:ascii="ＭＳ Ｐ明朝" w:eastAsia="ＭＳ Ｐ明朝" w:hAnsi="ＭＳ Ｐ明朝" w:cs="ＭＳ Ｐゴシック"/>
                <w:kern w:val="0"/>
                <w:sz w:val="22"/>
              </w:rPr>
            </w:pPr>
            <w:r w:rsidRPr="00867564">
              <w:rPr>
                <w:rFonts w:ascii="ＭＳ Ｐ明朝" w:eastAsia="ＭＳ Ｐ明朝" w:hAnsi="ＭＳ Ｐ明朝" w:cs="ＭＳ Ｐゴシック" w:hint="eastAsia"/>
                <w:kern w:val="0"/>
                <w:sz w:val="22"/>
              </w:rPr>
              <w:t xml:space="preserve">　</w:t>
            </w:r>
          </w:p>
        </w:tc>
      </w:tr>
      <w:tr w:rsidR="00B32E8B" w:rsidRPr="00867564" w:rsidTr="00B32E8B">
        <w:trPr>
          <w:trHeight w:val="283"/>
        </w:trPr>
        <w:tc>
          <w:tcPr>
            <w:tcW w:w="5710" w:type="dxa"/>
            <w:gridSpan w:val="2"/>
            <w:tcBorders>
              <w:top w:val="single" w:sz="4" w:space="0" w:color="auto"/>
              <w:left w:val="single" w:sz="4" w:space="0" w:color="auto"/>
              <w:bottom w:val="single" w:sz="4" w:space="0" w:color="auto"/>
              <w:right w:val="single" w:sz="4" w:space="0" w:color="000000"/>
            </w:tcBorders>
            <w:shd w:val="clear" w:color="000000" w:fill="FF99CC"/>
            <w:noWrap/>
            <w:vAlign w:val="center"/>
            <w:hideMark/>
          </w:tcPr>
          <w:p w:rsidR="00B32E8B" w:rsidRPr="00867564" w:rsidRDefault="00B32E8B" w:rsidP="00B32E8B">
            <w:pPr>
              <w:widowControl/>
              <w:spacing w:line="300" w:lineRule="exact"/>
              <w:jc w:val="left"/>
              <w:rPr>
                <w:rFonts w:ascii="ＭＳ Ｐ明朝" w:eastAsia="ＭＳ Ｐ明朝" w:hAnsi="ＭＳ Ｐ明朝" w:cs="ＭＳ Ｐゴシック"/>
                <w:kern w:val="0"/>
                <w:sz w:val="22"/>
              </w:rPr>
            </w:pPr>
            <w:r w:rsidRPr="00867564">
              <w:rPr>
                <w:rFonts w:ascii="ＭＳ Ｐ明朝" w:eastAsia="ＭＳ Ｐ明朝" w:hAnsi="ＭＳ Ｐ明朝" w:cs="ＭＳ Ｐゴシック" w:hint="eastAsia"/>
                <w:kern w:val="0"/>
                <w:sz w:val="22"/>
              </w:rPr>
              <w:t>会社保険料負担額(12ヶ月)</w:t>
            </w:r>
          </w:p>
        </w:tc>
        <w:tc>
          <w:tcPr>
            <w:tcW w:w="1630" w:type="dxa"/>
            <w:tcBorders>
              <w:top w:val="nil"/>
              <w:left w:val="nil"/>
              <w:bottom w:val="single" w:sz="4" w:space="0" w:color="auto"/>
              <w:right w:val="single" w:sz="4" w:space="0" w:color="auto"/>
            </w:tcBorders>
            <w:shd w:val="clear" w:color="auto" w:fill="auto"/>
            <w:noWrap/>
            <w:vAlign w:val="center"/>
            <w:hideMark/>
          </w:tcPr>
          <w:p w:rsidR="00B32E8B" w:rsidRPr="00867564" w:rsidRDefault="00B32E8B" w:rsidP="00B32E8B">
            <w:pPr>
              <w:widowControl/>
              <w:spacing w:line="300" w:lineRule="exact"/>
              <w:jc w:val="left"/>
              <w:rPr>
                <w:rFonts w:ascii="ＭＳ Ｐ明朝" w:eastAsia="ＭＳ Ｐ明朝" w:hAnsi="ＭＳ Ｐ明朝" w:cs="ＭＳ Ｐゴシック"/>
                <w:kern w:val="0"/>
                <w:sz w:val="22"/>
              </w:rPr>
            </w:pPr>
            <w:r w:rsidRPr="00867564">
              <w:rPr>
                <w:rFonts w:ascii="ＭＳ Ｐ明朝" w:eastAsia="ＭＳ Ｐ明朝" w:hAnsi="ＭＳ Ｐ明朝" w:cs="ＭＳ Ｐゴシック" w:hint="eastAsia"/>
                <w:kern w:val="0"/>
                <w:sz w:val="22"/>
              </w:rPr>
              <w:t xml:space="preserve">　</w:t>
            </w:r>
          </w:p>
        </w:tc>
        <w:tc>
          <w:tcPr>
            <w:tcW w:w="1630" w:type="dxa"/>
            <w:tcBorders>
              <w:top w:val="nil"/>
              <w:left w:val="nil"/>
              <w:bottom w:val="single" w:sz="4" w:space="0" w:color="auto"/>
              <w:right w:val="single" w:sz="4" w:space="0" w:color="auto"/>
            </w:tcBorders>
            <w:shd w:val="clear" w:color="auto" w:fill="auto"/>
            <w:noWrap/>
            <w:vAlign w:val="center"/>
            <w:hideMark/>
          </w:tcPr>
          <w:p w:rsidR="00B32E8B" w:rsidRPr="00867564" w:rsidRDefault="00B32E8B" w:rsidP="00B32E8B">
            <w:pPr>
              <w:widowControl/>
              <w:spacing w:line="300" w:lineRule="exact"/>
              <w:jc w:val="left"/>
              <w:rPr>
                <w:rFonts w:ascii="ＭＳ Ｐ明朝" w:eastAsia="ＭＳ Ｐ明朝" w:hAnsi="ＭＳ Ｐ明朝" w:cs="ＭＳ Ｐゴシック"/>
                <w:kern w:val="0"/>
                <w:sz w:val="22"/>
              </w:rPr>
            </w:pPr>
            <w:r w:rsidRPr="00867564">
              <w:rPr>
                <w:rFonts w:ascii="ＭＳ Ｐ明朝" w:eastAsia="ＭＳ Ｐ明朝" w:hAnsi="ＭＳ Ｐ明朝" w:cs="ＭＳ Ｐゴシック" w:hint="eastAsia"/>
                <w:kern w:val="0"/>
                <w:sz w:val="22"/>
              </w:rPr>
              <w:t xml:space="preserve">　</w:t>
            </w:r>
          </w:p>
        </w:tc>
      </w:tr>
      <w:tr w:rsidR="00B32E8B" w:rsidRPr="00867564" w:rsidTr="00B32E8B">
        <w:trPr>
          <w:trHeight w:val="283"/>
        </w:trPr>
        <w:tc>
          <w:tcPr>
            <w:tcW w:w="5710" w:type="dxa"/>
            <w:gridSpan w:val="2"/>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B32E8B" w:rsidRPr="00867564" w:rsidRDefault="00B32E8B" w:rsidP="00B32E8B">
            <w:pPr>
              <w:widowControl/>
              <w:spacing w:line="300" w:lineRule="exact"/>
              <w:jc w:val="left"/>
              <w:rPr>
                <w:rFonts w:ascii="ＭＳ Ｐ明朝" w:eastAsia="ＭＳ Ｐ明朝" w:hAnsi="ＭＳ Ｐ明朝" w:cs="ＭＳ Ｐゴシック"/>
                <w:kern w:val="0"/>
                <w:sz w:val="22"/>
              </w:rPr>
            </w:pPr>
            <w:r w:rsidRPr="00867564">
              <w:rPr>
                <w:rFonts w:ascii="ＭＳ Ｐ明朝" w:eastAsia="ＭＳ Ｐ明朝" w:hAnsi="ＭＳ Ｐ明朝" w:cs="ＭＳ Ｐゴシック" w:hint="eastAsia"/>
                <w:kern w:val="0"/>
                <w:sz w:val="22"/>
              </w:rPr>
              <w:t>年間総支給額</w:t>
            </w:r>
          </w:p>
        </w:tc>
        <w:tc>
          <w:tcPr>
            <w:tcW w:w="1630" w:type="dxa"/>
            <w:tcBorders>
              <w:top w:val="nil"/>
              <w:left w:val="nil"/>
              <w:bottom w:val="single" w:sz="4" w:space="0" w:color="auto"/>
              <w:right w:val="single" w:sz="4" w:space="0" w:color="auto"/>
            </w:tcBorders>
            <w:shd w:val="clear" w:color="auto" w:fill="auto"/>
            <w:noWrap/>
            <w:vAlign w:val="center"/>
            <w:hideMark/>
          </w:tcPr>
          <w:p w:rsidR="00B32E8B" w:rsidRPr="00867564" w:rsidRDefault="00B32E8B" w:rsidP="00B32E8B">
            <w:pPr>
              <w:widowControl/>
              <w:spacing w:line="300" w:lineRule="exact"/>
              <w:jc w:val="left"/>
              <w:rPr>
                <w:rFonts w:ascii="ＭＳ Ｐ明朝" w:eastAsia="ＭＳ Ｐ明朝" w:hAnsi="ＭＳ Ｐ明朝" w:cs="ＭＳ Ｐゴシック"/>
                <w:kern w:val="0"/>
                <w:sz w:val="22"/>
              </w:rPr>
            </w:pPr>
            <w:r w:rsidRPr="00867564">
              <w:rPr>
                <w:rFonts w:ascii="ＭＳ Ｐ明朝" w:eastAsia="ＭＳ Ｐ明朝" w:hAnsi="ＭＳ Ｐ明朝" w:cs="ＭＳ Ｐゴシック" w:hint="eastAsia"/>
                <w:kern w:val="0"/>
                <w:sz w:val="22"/>
              </w:rPr>
              <w:t xml:space="preserve">　</w:t>
            </w:r>
          </w:p>
        </w:tc>
        <w:tc>
          <w:tcPr>
            <w:tcW w:w="1630" w:type="dxa"/>
            <w:tcBorders>
              <w:top w:val="nil"/>
              <w:left w:val="nil"/>
              <w:bottom w:val="single" w:sz="4" w:space="0" w:color="auto"/>
              <w:right w:val="single" w:sz="4" w:space="0" w:color="auto"/>
            </w:tcBorders>
            <w:shd w:val="clear" w:color="auto" w:fill="auto"/>
            <w:noWrap/>
            <w:vAlign w:val="center"/>
            <w:hideMark/>
          </w:tcPr>
          <w:p w:rsidR="00B32E8B" w:rsidRPr="00867564" w:rsidRDefault="00B32E8B" w:rsidP="00B32E8B">
            <w:pPr>
              <w:widowControl/>
              <w:spacing w:line="300" w:lineRule="exact"/>
              <w:jc w:val="left"/>
              <w:rPr>
                <w:rFonts w:ascii="ＭＳ Ｐ明朝" w:eastAsia="ＭＳ Ｐ明朝" w:hAnsi="ＭＳ Ｐ明朝" w:cs="ＭＳ Ｐゴシック"/>
                <w:kern w:val="0"/>
                <w:sz w:val="22"/>
              </w:rPr>
            </w:pPr>
            <w:r w:rsidRPr="00867564">
              <w:rPr>
                <w:rFonts w:ascii="ＭＳ Ｐ明朝" w:eastAsia="ＭＳ Ｐ明朝" w:hAnsi="ＭＳ Ｐ明朝" w:cs="ＭＳ Ｐゴシック" w:hint="eastAsia"/>
                <w:kern w:val="0"/>
                <w:sz w:val="22"/>
              </w:rPr>
              <w:t xml:space="preserve">　</w:t>
            </w:r>
          </w:p>
        </w:tc>
      </w:tr>
      <w:tr w:rsidR="00B32E8B" w:rsidRPr="00867564" w:rsidTr="00B32E8B">
        <w:trPr>
          <w:trHeight w:val="283"/>
        </w:trPr>
        <w:tc>
          <w:tcPr>
            <w:tcW w:w="5710" w:type="dxa"/>
            <w:gridSpan w:val="2"/>
            <w:tcBorders>
              <w:top w:val="single" w:sz="4" w:space="0" w:color="auto"/>
              <w:left w:val="single" w:sz="4" w:space="0" w:color="auto"/>
              <w:bottom w:val="single" w:sz="4" w:space="0" w:color="auto"/>
              <w:right w:val="single" w:sz="4" w:space="0" w:color="000000"/>
            </w:tcBorders>
            <w:shd w:val="clear" w:color="000000" w:fill="CCFFCC"/>
            <w:noWrap/>
            <w:vAlign w:val="center"/>
            <w:hideMark/>
          </w:tcPr>
          <w:p w:rsidR="00B32E8B" w:rsidRPr="00867564" w:rsidRDefault="00B32E8B" w:rsidP="00B32E8B">
            <w:pPr>
              <w:widowControl/>
              <w:spacing w:line="300" w:lineRule="exact"/>
              <w:jc w:val="left"/>
              <w:rPr>
                <w:rFonts w:ascii="ＭＳ Ｐ明朝" w:eastAsia="ＭＳ Ｐ明朝" w:hAnsi="ＭＳ Ｐ明朝" w:cs="ＭＳ Ｐゴシック"/>
                <w:kern w:val="0"/>
                <w:sz w:val="22"/>
              </w:rPr>
            </w:pPr>
            <w:r w:rsidRPr="00867564">
              <w:rPr>
                <w:rFonts w:ascii="ＭＳ Ｐ明朝" w:eastAsia="ＭＳ Ｐ明朝" w:hAnsi="ＭＳ Ｐ明朝" w:cs="ＭＳ Ｐゴシック" w:hint="eastAsia"/>
                <w:kern w:val="0"/>
                <w:sz w:val="22"/>
              </w:rPr>
              <w:t>年間支給額（１２ヶ月合計）</w:t>
            </w:r>
          </w:p>
        </w:tc>
        <w:tc>
          <w:tcPr>
            <w:tcW w:w="1630" w:type="dxa"/>
            <w:tcBorders>
              <w:top w:val="nil"/>
              <w:left w:val="nil"/>
              <w:bottom w:val="single" w:sz="4" w:space="0" w:color="auto"/>
              <w:right w:val="single" w:sz="4" w:space="0" w:color="auto"/>
            </w:tcBorders>
            <w:shd w:val="clear" w:color="auto" w:fill="auto"/>
            <w:noWrap/>
            <w:vAlign w:val="center"/>
            <w:hideMark/>
          </w:tcPr>
          <w:p w:rsidR="00B32E8B" w:rsidRPr="00867564" w:rsidRDefault="00B32E8B" w:rsidP="00B32E8B">
            <w:pPr>
              <w:widowControl/>
              <w:spacing w:line="300" w:lineRule="exact"/>
              <w:jc w:val="left"/>
              <w:rPr>
                <w:rFonts w:ascii="ＭＳ Ｐ明朝" w:eastAsia="ＭＳ Ｐ明朝" w:hAnsi="ＭＳ Ｐ明朝" w:cs="ＭＳ Ｐゴシック"/>
                <w:b/>
                <w:bCs/>
                <w:kern w:val="0"/>
                <w:sz w:val="22"/>
              </w:rPr>
            </w:pPr>
            <w:r w:rsidRPr="00867564">
              <w:rPr>
                <w:rFonts w:ascii="ＭＳ Ｐ明朝" w:eastAsia="ＭＳ Ｐ明朝" w:hAnsi="ＭＳ Ｐ明朝" w:cs="ＭＳ Ｐゴシック" w:hint="eastAsia"/>
                <w:b/>
                <w:bCs/>
                <w:kern w:val="0"/>
                <w:sz w:val="22"/>
              </w:rPr>
              <w:t xml:space="preserve">　</w:t>
            </w:r>
          </w:p>
        </w:tc>
        <w:tc>
          <w:tcPr>
            <w:tcW w:w="1630" w:type="dxa"/>
            <w:tcBorders>
              <w:top w:val="nil"/>
              <w:left w:val="nil"/>
              <w:bottom w:val="single" w:sz="4" w:space="0" w:color="auto"/>
              <w:right w:val="single" w:sz="4" w:space="0" w:color="auto"/>
            </w:tcBorders>
            <w:shd w:val="clear" w:color="auto" w:fill="auto"/>
            <w:noWrap/>
            <w:vAlign w:val="center"/>
            <w:hideMark/>
          </w:tcPr>
          <w:p w:rsidR="00B32E8B" w:rsidRPr="00867564" w:rsidRDefault="00B32E8B" w:rsidP="00B32E8B">
            <w:pPr>
              <w:widowControl/>
              <w:spacing w:line="300" w:lineRule="exact"/>
              <w:jc w:val="left"/>
              <w:rPr>
                <w:rFonts w:ascii="ＭＳ Ｐ明朝" w:eastAsia="ＭＳ Ｐ明朝" w:hAnsi="ＭＳ Ｐ明朝" w:cs="ＭＳ Ｐゴシック"/>
                <w:b/>
                <w:bCs/>
                <w:kern w:val="0"/>
                <w:sz w:val="22"/>
              </w:rPr>
            </w:pPr>
            <w:r w:rsidRPr="00867564">
              <w:rPr>
                <w:rFonts w:ascii="ＭＳ Ｐ明朝" w:eastAsia="ＭＳ Ｐ明朝" w:hAnsi="ＭＳ Ｐ明朝" w:cs="ＭＳ Ｐゴシック" w:hint="eastAsia"/>
                <w:b/>
                <w:bCs/>
                <w:kern w:val="0"/>
                <w:sz w:val="22"/>
              </w:rPr>
              <w:t xml:space="preserve">　</w:t>
            </w:r>
          </w:p>
        </w:tc>
      </w:tr>
      <w:tr w:rsidR="00B32E8B" w:rsidRPr="00867564" w:rsidTr="00B32E8B">
        <w:trPr>
          <w:trHeight w:val="283"/>
        </w:trPr>
        <w:tc>
          <w:tcPr>
            <w:tcW w:w="5710" w:type="dxa"/>
            <w:gridSpan w:val="2"/>
            <w:tcBorders>
              <w:top w:val="single" w:sz="4" w:space="0" w:color="auto"/>
              <w:left w:val="single" w:sz="4" w:space="0" w:color="auto"/>
              <w:bottom w:val="single" w:sz="4" w:space="0" w:color="auto"/>
              <w:right w:val="single" w:sz="4" w:space="0" w:color="auto"/>
            </w:tcBorders>
            <w:shd w:val="clear" w:color="000000" w:fill="CCFFCC"/>
            <w:noWrap/>
            <w:vAlign w:val="center"/>
            <w:hideMark/>
          </w:tcPr>
          <w:p w:rsidR="00B32E8B" w:rsidRPr="00867564" w:rsidRDefault="00B32E8B" w:rsidP="00B32E8B">
            <w:pPr>
              <w:widowControl/>
              <w:spacing w:line="300" w:lineRule="exact"/>
              <w:jc w:val="left"/>
              <w:rPr>
                <w:rFonts w:ascii="ＭＳ Ｐ明朝" w:eastAsia="ＭＳ Ｐ明朝" w:hAnsi="ＭＳ Ｐ明朝" w:cs="ＭＳ Ｐゴシック"/>
                <w:kern w:val="0"/>
                <w:sz w:val="22"/>
              </w:rPr>
            </w:pPr>
            <w:r w:rsidRPr="00867564">
              <w:rPr>
                <w:rFonts w:ascii="ＭＳ Ｐ明朝" w:eastAsia="ＭＳ Ｐ明朝" w:hAnsi="ＭＳ Ｐ明朝" w:cs="ＭＳ Ｐゴシック" w:hint="eastAsia"/>
                <w:kern w:val="0"/>
                <w:sz w:val="22"/>
              </w:rPr>
              <w:t>会社支出額（12ヶ月合計）</w:t>
            </w:r>
          </w:p>
        </w:tc>
        <w:tc>
          <w:tcPr>
            <w:tcW w:w="1630" w:type="dxa"/>
            <w:tcBorders>
              <w:top w:val="nil"/>
              <w:left w:val="nil"/>
              <w:bottom w:val="single" w:sz="4" w:space="0" w:color="auto"/>
              <w:right w:val="single" w:sz="4" w:space="0" w:color="auto"/>
            </w:tcBorders>
            <w:shd w:val="clear" w:color="auto" w:fill="auto"/>
            <w:noWrap/>
            <w:vAlign w:val="center"/>
            <w:hideMark/>
          </w:tcPr>
          <w:p w:rsidR="00B32E8B" w:rsidRPr="00867564" w:rsidRDefault="00B32E8B" w:rsidP="00B32E8B">
            <w:pPr>
              <w:widowControl/>
              <w:spacing w:line="300" w:lineRule="exact"/>
              <w:jc w:val="left"/>
              <w:rPr>
                <w:rFonts w:ascii="ＭＳ Ｐ明朝" w:eastAsia="ＭＳ Ｐ明朝" w:hAnsi="ＭＳ Ｐ明朝" w:cs="ＭＳ Ｐゴシック"/>
                <w:b/>
                <w:bCs/>
                <w:kern w:val="0"/>
                <w:sz w:val="22"/>
              </w:rPr>
            </w:pPr>
            <w:r w:rsidRPr="00867564">
              <w:rPr>
                <w:rFonts w:ascii="ＭＳ Ｐ明朝" w:eastAsia="ＭＳ Ｐ明朝" w:hAnsi="ＭＳ Ｐ明朝" w:cs="ＭＳ Ｐゴシック" w:hint="eastAsia"/>
                <w:b/>
                <w:bCs/>
                <w:kern w:val="0"/>
                <w:sz w:val="22"/>
              </w:rPr>
              <w:t xml:space="preserve">　</w:t>
            </w:r>
          </w:p>
        </w:tc>
        <w:tc>
          <w:tcPr>
            <w:tcW w:w="1630" w:type="dxa"/>
            <w:tcBorders>
              <w:top w:val="nil"/>
              <w:left w:val="nil"/>
              <w:bottom w:val="single" w:sz="4" w:space="0" w:color="auto"/>
              <w:right w:val="single" w:sz="4" w:space="0" w:color="auto"/>
            </w:tcBorders>
            <w:shd w:val="clear" w:color="auto" w:fill="auto"/>
            <w:noWrap/>
            <w:vAlign w:val="center"/>
            <w:hideMark/>
          </w:tcPr>
          <w:p w:rsidR="00B32E8B" w:rsidRPr="00867564" w:rsidRDefault="00B32E8B" w:rsidP="00B32E8B">
            <w:pPr>
              <w:widowControl/>
              <w:spacing w:line="300" w:lineRule="exact"/>
              <w:jc w:val="left"/>
              <w:rPr>
                <w:rFonts w:ascii="ＭＳ Ｐ明朝" w:eastAsia="ＭＳ Ｐ明朝" w:hAnsi="ＭＳ Ｐ明朝" w:cs="ＭＳ Ｐゴシック"/>
                <w:b/>
                <w:bCs/>
                <w:kern w:val="0"/>
                <w:sz w:val="22"/>
              </w:rPr>
            </w:pPr>
            <w:r w:rsidRPr="00867564">
              <w:rPr>
                <w:rFonts w:ascii="ＭＳ Ｐ明朝" w:eastAsia="ＭＳ Ｐ明朝" w:hAnsi="ＭＳ Ｐ明朝" w:cs="ＭＳ Ｐゴシック" w:hint="eastAsia"/>
                <w:b/>
                <w:bCs/>
                <w:kern w:val="0"/>
                <w:sz w:val="22"/>
              </w:rPr>
              <w:t xml:space="preserve">　</w:t>
            </w:r>
          </w:p>
        </w:tc>
      </w:tr>
    </w:tbl>
    <w:p w:rsidR="009A56A5" w:rsidRPr="00867564" w:rsidRDefault="00B02B1F" w:rsidP="00D83A3D">
      <w:pPr>
        <w:spacing w:line="280" w:lineRule="exact"/>
        <w:ind w:leftChars="185" w:left="388" w:firstLineChars="1600" w:firstLine="3200"/>
        <w:rPr>
          <w:rFonts w:ascii="ＭＳ Ｐ明朝" w:eastAsia="ＭＳ Ｐ明朝" w:hAnsi="ＭＳ Ｐ明朝"/>
          <w:sz w:val="20"/>
          <w:szCs w:val="20"/>
        </w:rPr>
      </w:pPr>
      <w:r w:rsidRPr="00867564">
        <w:rPr>
          <w:rFonts w:ascii="ＭＳ Ｐ明朝" w:eastAsia="ＭＳ Ｐ明朝" w:hAnsi="ＭＳ Ｐ明朝" w:hint="eastAsia"/>
          <w:sz w:val="20"/>
          <w:szCs w:val="20"/>
        </w:rPr>
        <w:t xml:space="preserve">　</w:t>
      </w:r>
    </w:p>
    <w:tbl>
      <w:tblPr>
        <w:tblStyle w:val="a7"/>
        <w:tblpPr w:leftFromText="142" w:rightFromText="142" w:vertAnchor="text" w:horzAnchor="margin" w:tblpX="534" w:tblpY="-30"/>
        <w:tblW w:w="0" w:type="auto"/>
        <w:tblLook w:val="04A0"/>
      </w:tblPr>
      <w:tblGrid>
        <w:gridCol w:w="8930"/>
      </w:tblGrid>
      <w:tr w:rsidR="00B32E8B" w:rsidRPr="00867564" w:rsidTr="00B32E8B">
        <w:trPr>
          <w:trHeight w:val="1713"/>
        </w:trPr>
        <w:tc>
          <w:tcPr>
            <w:tcW w:w="8930" w:type="dxa"/>
          </w:tcPr>
          <w:p w:rsidR="00B32E8B" w:rsidRPr="00867564" w:rsidRDefault="00B32E8B" w:rsidP="00B32E8B">
            <w:pPr>
              <w:spacing w:before="60" w:after="60" w:line="320" w:lineRule="exact"/>
              <w:ind w:rightChars="15" w:right="31" w:firstLineChars="700" w:firstLine="1476"/>
              <w:rPr>
                <w:rFonts w:ascii="ＭＳ Ｐ明朝" w:eastAsia="ＭＳ Ｐ明朝" w:hAnsi="ＭＳ Ｐ明朝" w:cs="HG教科書体"/>
                <w:b/>
                <w:kern w:val="0"/>
                <w:szCs w:val="21"/>
                <w:u w:val="single"/>
              </w:rPr>
            </w:pPr>
            <w:r w:rsidRPr="00867564">
              <w:rPr>
                <w:rFonts w:ascii="ＭＳ Ｐ明朝" w:eastAsia="ＭＳ Ｐ明朝" w:hAnsi="ＭＳ Ｐ明朝" w:cs="HG教科書体" w:hint="eastAsia"/>
                <w:b/>
                <w:kern w:val="0"/>
                <w:szCs w:val="21"/>
                <w:u w:val="single"/>
              </w:rPr>
              <w:t>【継続雇用者の賃金形態の例】</w:t>
            </w:r>
          </w:p>
          <w:p w:rsidR="00B32E8B" w:rsidRPr="00867564" w:rsidRDefault="00B32E8B" w:rsidP="00B32E8B">
            <w:pPr>
              <w:spacing w:before="60" w:line="240" w:lineRule="exact"/>
              <w:ind w:leftChars="400" w:left="840"/>
              <w:rPr>
                <w:rFonts w:ascii="ＭＳ Ｐ明朝" w:eastAsia="ＭＳ Ｐ明朝" w:hAnsi="ＭＳ Ｐ明朝"/>
                <w:sz w:val="20"/>
                <w:szCs w:val="20"/>
              </w:rPr>
            </w:pPr>
            <w:r w:rsidRPr="00867564">
              <w:rPr>
                <w:rFonts w:ascii="ＭＳ Ｐ明朝" w:eastAsia="ＭＳ Ｐ明朝" w:hAnsi="ＭＳ Ｐ明朝"/>
                <w:b/>
                <w:sz w:val="20"/>
                <w:szCs w:val="20"/>
              </w:rPr>
              <w:t>時間給</w:t>
            </w:r>
            <w:r w:rsidRPr="00867564">
              <w:rPr>
                <w:rFonts w:ascii="ＭＳ Ｐ明朝" w:eastAsia="ＭＳ Ｐ明朝" w:hAnsi="ＭＳ Ｐ明朝" w:hint="eastAsia"/>
                <w:b/>
                <w:sz w:val="20"/>
                <w:szCs w:val="20"/>
              </w:rPr>
              <w:t>(</w:t>
            </w:r>
            <w:r w:rsidRPr="00867564">
              <w:rPr>
                <w:rFonts w:ascii="ＭＳ Ｐ明朝" w:eastAsia="ＭＳ Ｐ明朝" w:hAnsi="ＭＳ Ｐ明朝"/>
                <w:b/>
                <w:sz w:val="20"/>
                <w:szCs w:val="20"/>
              </w:rPr>
              <w:t>労働者の作業した時間を単位として算定</w:t>
            </w:r>
            <w:r w:rsidRPr="00867564">
              <w:rPr>
                <w:rFonts w:ascii="ＭＳ Ｐ明朝" w:eastAsia="ＭＳ Ｐ明朝" w:hAnsi="ＭＳ Ｐ明朝" w:hint="eastAsia"/>
                <w:sz w:val="20"/>
                <w:szCs w:val="20"/>
              </w:rPr>
              <w:t>）</w:t>
            </w:r>
          </w:p>
          <w:p w:rsidR="00B32E8B" w:rsidRPr="00867564" w:rsidRDefault="00B32E8B" w:rsidP="00B32E8B">
            <w:pPr>
              <w:spacing w:line="240" w:lineRule="exact"/>
              <w:ind w:leftChars="400" w:left="840" w:firstLineChars="176" w:firstLine="352"/>
              <w:rPr>
                <w:rFonts w:ascii="ＭＳ Ｐ明朝" w:eastAsia="ＭＳ Ｐ明朝" w:hAnsi="ＭＳ Ｐ明朝"/>
                <w:sz w:val="20"/>
                <w:szCs w:val="20"/>
              </w:rPr>
            </w:pPr>
            <w:r w:rsidRPr="00867564">
              <w:rPr>
                <w:rFonts w:ascii="ＭＳ Ｐ明朝" w:eastAsia="ＭＳ Ｐ明朝" w:hAnsi="ＭＳ Ｐ明朝" w:hint="eastAsia"/>
                <w:sz w:val="20"/>
                <w:szCs w:val="20"/>
              </w:rPr>
              <w:t xml:space="preserve">① </w:t>
            </w:r>
            <w:r w:rsidRPr="00867564">
              <w:rPr>
                <w:rFonts w:ascii="ＭＳ Ｐ明朝" w:eastAsia="ＭＳ Ｐ明朝" w:hAnsi="ＭＳ Ｐ明朝"/>
                <w:sz w:val="20"/>
                <w:szCs w:val="20"/>
              </w:rPr>
              <w:t>時給</w:t>
            </w:r>
          </w:p>
          <w:p w:rsidR="00B32E8B" w:rsidRPr="00867564" w:rsidRDefault="00B32E8B" w:rsidP="00B32E8B">
            <w:pPr>
              <w:spacing w:line="240" w:lineRule="exact"/>
              <w:ind w:leftChars="400" w:left="840" w:firstLineChars="176" w:firstLine="352"/>
              <w:rPr>
                <w:rFonts w:ascii="ＭＳ Ｐ明朝" w:eastAsia="ＭＳ Ｐ明朝" w:hAnsi="ＭＳ Ｐ明朝"/>
                <w:sz w:val="20"/>
                <w:szCs w:val="20"/>
              </w:rPr>
            </w:pPr>
            <w:r w:rsidRPr="00867564">
              <w:rPr>
                <w:rFonts w:ascii="ＭＳ Ｐ明朝" w:eastAsia="ＭＳ Ｐ明朝" w:hAnsi="ＭＳ Ｐ明朝" w:hint="eastAsia"/>
                <w:sz w:val="20"/>
                <w:szCs w:val="20"/>
              </w:rPr>
              <w:t xml:space="preserve">② </w:t>
            </w:r>
            <w:r w:rsidRPr="00867564">
              <w:rPr>
                <w:rFonts w:ascii="ＭＳ Ｐ明朝" w:eastAsia="ＭＳ Ｐ明朝" w:hAnsi="ＭＳ Ｐ明朝"/>
                <w:sz w:val="20"/>
                <w:szCs w:val="20"/>
              </w:rPr>
              <w:t>日給</w:t>
            </w:r>
          </w:p>
          <w:p w:rsidR="00B32E8B" w:rsidRPr="00867564" w:rsidRDefault="00B32E8B" w:rsidP="00B32E8B">
            <w:pPr>
              <w:spacing w:line="240" w:lineRule="exact"/>
              <w:ind w:leftChars="400" w:left="840" w:firstLineChars="176" w:firstLine="352"/>
              <w:rPr>
                <w:rFonts w:ascii="ＭＳ Ｐ明朝" w:eastAsia="ＭＳ Ｐ明朝" w:hAnsi="ＭＳ Ｐ明朝"/>
                <w:sz w:val="20"/>
                <w:szCs w:val="20"/>
              </w:rPr>
            </w:pPr>
            <w:r w:rsidRPr="00867564">
              <w:rPr>
                <w:rFonts w:ascii="ＭＳ Ｐ明朝" w:eastAsia="ＭＳ Ｐ明朝" w:hAnsi="ＭＳ Ｐ明朝" w:hint="eastAsia"/>
                <w:sz w:val="20"/>
                <w:szCs w:val="20"/>
              </w:rPr>
              <w:t>③ 日給月給(欠勤･遅刻･早退の場合はその分賃金を控除)</w:t>
            </w:r>
          </w:p>
          <w:p w:rsidR="00B32E8B" w:rsidRPr="00867564" w:rsidRDefault="00B32E8B" w:rsidP="00B32E8B">
            <w:pPr>
              <w:spacing w:line="240" w:lineRule="exact"/>
              <w:ind w:leftChars="400" w:left="840" w:firstLineChars="176" w:firstLine="352"/>
              <w:rPr>
                <w:rFonts w:ascii="ＭＳ Ｐ明朝" w:eastAsia="ＭＳ Ｐ明朝" w:hAnsi="ＭＳ Ｐ明朝"/>
                <w:sz w:val="20"/>
                <w:szCs w:val="20"/>
              </w:rPr>
            </w:pPr>
            <w:r w:rsidRPr="00867564">
              <w:rPr>
                <w:rFonts w:ascii="ＭＳ Ｐ明朝" w:eastAsia="ＭＳ Ｐ明朝" w:hAnsi="ＭＳ Ｐ明朝" w:hint="eastAsia"/>
                <w:sz w:val="20"/>
                <w:szCs w:val="20"/>
              </w:rPr>
              <w:t xml:space="preserve">④ </w:t>
            </w:r>
            <w:r w:rsidRPr="00867564">
              <w:rPr>
                <w:rFonts w:ascii="ＭＳ Ｐ明朝" w:eastAsia="ＭＳ Ｐ明朝" w:hAnsi="ＭＳ Ｐ明朝"/>
                <w:sz w:val="20"/>
                <w:szCs w:val="20"/>
              </w:rPr>
              <w:t>月給</w:t>
            </w:r>
            <w:r w:rsidRPr="00867564">
              <w:rPr>
                <w:rFonts w:ascii="ＭＳ Ｐ明朝" w:eastAsia="ＭＳ Ｐ明朝" w:hAnsi="ＭＳ Ｐ明朝" w:hint="eastAsia"/>
                <w:sz w:val="20"/>
                <w:szCs w:val="20"/>
              </w:rPr>
              <w:t>日給</w:t>
            </w:r>
          </w:p>
        </w:tc>
      </w:tr>
    </w:tbl>
    <w:p w:rsidR="00044351" w:rsidRPr="00867564" w:rsidRDefault="00044351" w:rsidP="009A56A5">
      <w:pPr>
        <w:spacing w:line="280" w:lineRule="exact"/>
        <w:ind w:leftChars="185" w:left="488" w:hangingChars="50" w:hanging="100"/>
        <w:rPr>
          <w:rFonts w:ascii="ＭＳ Ｐ明朝" w:eastAsia="ＭＳ Ｐ明朝" w:hAnsi="ＭＳ Ｐ明朝"/>
          <w:sz w:val="20"/>
          <w:szCs w:val="20"/>
        </w:rPr>
      </w:pPr>
    </w:p>
    <w:p w:rsidR="000529AE" w:rsidRPr="00867564" w:rsidRDefault="000529AE">
      <w:pPr>
        <w:widowControl/>
        <w:jc w:val="left"/>
        <w:rPr>
          <w:rFonts w:ascii="ＭＳ Ｐ明朝" w:eastAsia="ＭＳ Ｐ明朝" w:hAnsi="ＭＳ Ｐ明朝"/>
          <w:b/>
          <w:szCs w:val="21"/>
        </w:rPr>
      </w:pPr>
    </w:p>
    <w:p w:rsidR="00B32E8B" w:rsidRPr="00867564" w:rsidRDefault="00B32E8B">
      <w:pPr>
        <w:widowControl/>
        <w:jc w:val="left"/>
        <w:rPr>
          <w:rFonts w:ascii="ＭＳ Ｐ明朝" w:eastAsia="ＭＳ Ｐ明朝" w:hAnsi="ＭＳ Ｐ明朝"/>
          <w:b/>
          <w:szCs w:val="21"/>
        </w:rPr>
      </w:pPr>
    </w:p>
    <w:p w:rsidR="00B32E8B" w:rsidRPr="00867564" w:rsidRDefault="00B32E8B">
      <w:pPr>
        <w:widowControl/>
        <w:jc w:val="left"/>
        <w:rPr>
          <w:rFonts w:ascii="ＭＳ Ｐ明朝" w:eastAsia="ＭＳ Ｐ明朝" w:hAnsi="ＭＳ Ｐ明朝"/>
          <w:b/>
          <w:szCs w:val="21"/>
        </w:rPr>
      </w:pPr>
    </w:p>
    <w:p w:rsidR="00B32E8B" w:rsidRPr="00867564" w:rsidRDefault="00B32E8B">
      <w:pPr>
        <w:widowControl/>
        <w:jc w:val="left"/>
        <w:rPr>
          <w:rFonts w:ascii="ＭＳ Ｐ明朝" w:eastAsia="ＭＳ Ｐ明朝" w:hAnsi="ＭＳ Ｐ明朝"/>
          <w:b/>
          <w:szCs w:val="21"/>
        </w:rPr>
      </w:pPr>
    </w:p>
    <w:p w:rsidR="00B32E8B" w:rsidRPr="00867564" w:rsidRDefault="00927E0F" w:rsidP="00B458DC">
      <w:pPr>
        <w:spacing w:before="120" w:line="300" w:lineRule="exact"/>
        <w:ind w:leftChars="100" w:left="421" w:hangingChars="100" w:hanging="211"/>
        <w:rPr>
          <w:rFonts w:ascii="ＭＳ Ｐ明朝" w:eastAsia="ＭＳ Ｐ明朝" w:hAnsi="ＭＳ Ｐ明朝"/>
          <w:b/>
          <w:szCs w:val="21"/>
        </w:rPr>
      </w:pPr>
      <w:r w:rsidRPr="00867564">
        <w:rPr>
          <w:rFonts w:ascii="ＭＳ Ｐ明朝" w:eastAsia="ＭＳ Ｐ明朝" w:hAnsi="ＭＳ Ｐ明朝" w:hint="eastAsia"/>
          <w:b/>
          <w:szCs w:val="21"/>
        </w:rPr>
        <w:t xml:space="preserve"> </w:t>
      </w:r>
    </w:p>
    <w:p w:rsidR="00B32E8B" w:rsidRPr="00867564" w:rsidRDefault="00B32E8B">
      <w:pPr>
        <w:widowControl/>
        <w:jc w:val="left"/>
        <w:rPr>
          <w:rFonts w:ascii="ＭＳ Ｐ明朝" w:eastAsia="ＭＳ Ｐ明朝" w:hAnsi="ＭＳ Ｐ明朝"/>
          <w:b/>
          <w:szCs w:val="21"/>
        </w:rPr>
      </w:pPr>
      <w:r w:rsidRPr="00867564">
        <w:rPr>
          <w:rFonts w:ascii="ＭＳ Ｐ明朝" w:eastAsia="ＭＳ Ｐ明朝" w:hAnsi="ＭＳ Ｐ明朝"/>
          <w:b/>
          <w:szCs w:val="21"/>
        </w:rPr>
        <w:br w:type="page"/>
      </w:r>
    </w:p>
    <w:p w:rsidR="00B458DC" w:rsidRPr="00867564" w:rsidRDefault="00B458DC" w:rsidP="00B458DC">
      <w:pPr>
        <w:spacing w:before="120" w:line="300" w:lineRule="exact"/>
        <w:ind w:leftChars="100" w:left="421" w:hangingChars="100" w:hanging="211"/>
        <w:rPr>
          <w:rFonts w:ascii="ＭＳ Ｐ明朝" w:eastAsia="ＭＳ Ｐ明朝" w:hAnsi="ＭＳ Ｐ明朝" w:cs="HG教科書体"/>
          <w:b/>
          <w:kern w:val="0"/>
          <w:szCs w:val="21"/>
        </w:rPr>
      </w:pPr>
      <w:r w:rsidRPr="00867564">
        <w:rPr>
          <w:rFonts w:ascii="ＭＳ Ｐ明朝" w:eastAsia="ＭＳ Ｐ明朝" w:hAnsi="ＭＳ Ｐ明朝" w:hint="eastAsia"/>
          <w:b/>
          <w:szCs w:val="21"/>
        </w:rPr>
        <w:lastRenderedPageBreak/>
        <w:t>(5) 人事考課</w:t>
      </w:r>
      <w:r w:rsidRPr="00867564">
        <w:rPr>
          <w:rFonts w:ascii="ＭＳ Ｐ明朝" w:eastAsia="ＭＳ Ｐ明朝" w:hAnsi="ＭＳ Ｐ明朝" w:cs="ＭＳ 明朝" w:hint="eastAsia"/>
          <w:b/>
          <w:kern w:val="0"/>
          <w:szCs w:val="21"/>
        </w:rPr>
        <w:t>及び能力開発</w:t>
      </w:r>
    </w:p>
    <w:p w:rsidR="00B458DC" w:rsidRPr="00867564" w:rsidRDefault="00B458DC" w:rsidP="00B458DC">
      <w:pPr>
        <w:spacing w:before="60" w:line="320" w:lineRule="exact"/>
        <w:ind w:leftChars="200" w:left="420" w:firstLineChars="100" w:firstLine="210"/>
        <w:rPr>
          <w:rFonts w:ascii="ＭＳ Ｐ明朝" w:eastAsia="ＭＳ Ｐ明朝" w:hAnsi="ＭＳ Ｐ明朝" w:cs="HG教科書体"/>
          <w:kern w:val="0"/>
          <w:szCs w:val="21"/>
        </w:rPr>
      </w:pPr>
      <w:r w:rsidRPr="00867564">
        <w:rPr>
          <w:rFonts w:ascii="ＭＳ Ｐ明朝" w:eastAsia="ＭＳ Ｐ明朝" w:hAnsi="ＭＳ Ｐ明朝" w:hint="eastAsia"/>
          <w:szCs w:val="21"/>
        </w:rPr>
        <w:t>人事評価(能力評価など)</w:t>
      </w:r>
      <w:r w:rsidRPr="00867564">
        <w:rPr>
          <w:rFonts w:ascii="ＭＳ Ｐ明朝" w:eastAsia="ＭＳ Ｐ明朝" w:hAnsi="ＭＳ Ｐ明朝" w:cs="ＭＳ 明朝" w:hint="eastAsia"/>
          <w:kern w:val="0"/>
          <w:szCs w:val="21"/>
        </w:rPr>
        <w:t>及び能力開発</w:t>
      </w:r>
      <w:r w:rsidRPr="00867564">
        <w:rPr>
          <w:rFonts w:ascii="ＭＳ Ｐ明朝" w:eastAsia="ＭＳ Ｐ明朝" w:hAnsi="ＭＳ Ｐ明朝" w:hint="eastAsia"/>
          <w:szCs w:val="21"/>
        </w:rPr>
        <w:t>の方法を</w:t>
      </w:r>
      <w:r w:rsidRPr="00867564">
        <w:rPr>
          <w:rFonts w:ascii="ＭＳ Ｐ明朝" w:eastAsia="ＭＳ Ｐ明朝" w:hAnsi="ＭＳ Ｐ明朝" w:cs="HG教科書体" w:hint="eastAsia"/>
          <w:kern w:val="0"/>
          <w:szCs w:val="21"/>
        </w:rPr>
        <w:t>検討します。</w:t>
      </w:r>
    </w:p>
    <w:p w:rsidR="00B458DC" w:rsidRPr="00867564" w:rsidRDefault="00B458DC" w:rsidP="00B458DC">
      <w:pPr>
        <w:spacing w:before="60" w:line="320" w:lineRule="exact"/>
        <w:ind w:firstLineChars="200" w:firstLine="422"/>
        <w:rPr>
          <w:rFonts w:ascii="ＭＳ Ｐ明朝" w:eastAsia="ＭＳ Ｐ明朝" w:hAnsi="ＭＳ Ｐ明朝"/>
          <w:b/>
          <w:szCs w:val="21"/>
        </w:rPr>
      </w:pPr>
      <w:r w:rsidRPr="00867564">
        <w:rPr>
          <w:rFonts w:ascii="ＭＳ Ｐ明朝" w:eastAsia="ＭＳ Ｐ明朝" w:hAnsi="ＭＳ Ｐ明朝" w:hint="eastAsia"/>
          <w:b/>
          <w:szCs w:val="21"/>
        </w:rPr>
        <w:t>① 65歳以上の継続雇用対象者に対する人事評価表</w:t>
      </w:r>
    </w:p>
    <w:p w:rsidR="00145062" w:rsidRPr="00BD5F90" w:rsidRDefault="005C3065" w:rsidP="00BD5F90">
      <w:pPr>
        <w:spacing w:before="120" w:after="120" w:line="320" w:lineRule="exact"/>
        <w:ind w:left="1" w:rightChars="15" w:right="31" w:firstLineChars="400" w:firstLine="640"/>
        <w:rPr>
          <w:rFonts w:ascii="ＭＳ Ｐゴシック" w:eastAsia="ＭＳ Ｐゴシック" w:hAnsi="ＭＳ Ｐゴシック" w:cs="HG教科書体"/>
          <w:b/>
          <w:kern w:val="0"/>
          <w:sz w:val="20"/>
          <w:szCs w:val="20"/>
        </w:rPr>
      </w:pPr>
      <w:r w:rsidRPr="005C3065">
        <w:rPr>
          <w:rFonts w:ascii="ＭＳ Ｐゴシック" w:eastAsia="ＭＳ Ｐゴシック" w:hAnsi="ＭＳ Ｐゴシック"/>
          <w:noProof/>
          <w:sz w:val="16"/>
          <w:szCs w:val="16"/>
        </w:rPr>
        <w:pict>
          <v:shape id="Text Box 2" o:spid="_x0000_s1088" type="#_x0000_t202" style="position:absolute;left:0;text-align:left;margin-left:331.95pt;margin-top:7.05pt;width:142.85pt;height:17.9pt;z-index:252141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" filled="f" stroked="f">
            <v:textbox inset="5.85pt,.7pt,5.85pt,.7pt">
              <w:txbxContent>
                <w:p w:rsidR="00B62812" w:rsidRPr="003951D5" w:rsidRDefault="00B62812" w:rsidP="0056576F">
                  <w:pPr>
                    <w:jc w:val="right"/>
                    <w:rPr>
                      <w:rFonts w:ascii="ＭＳ Ｐゴシック" w:eastAsia="ＭＳ Ｐゴシック" w:hAnsi="ＭＳ Ｐゴシック"/>
                      <w:sz w:val="16"/>
                      <w:szCs w:val="16"/>
                    </w:rPr>
                  </w:pPr>
                  <w:r w:rsidRPr="003951D5">
                    <w:rPr>
                      <w:rFonts w:ascii="ＭＳ Ｐゴシック" w:eastAsia="ＭＳ Ｐゴシック" w:hAnsi="ＭＳ Ｐゴシック" w:hint="eastAsia"/>
                      <w:sz w:val="16"/>
                      <w:szCs w:val="16"/>
                    </w:rPr>
                    <w:t>日付：　　　年　　　月　　　日</w:t>
                  </w:r>
                </w:p>
              </w:txbxContent>
            </v:textbox>
          </v:shape>
        </w:pict>
      </w:r>
      <w:r w:rsidR="00BD5F90" w:rsidRPr="0056576F">
        <w:rPr>
          <w:rFonts w:ascii="ＭＳ Ｐゴシック" w:eastAsia="ＭＳ Ｐゴシック" w:hAnsi="ＭＳ Ｐゴシック" w:hint="eastAsia"/>
          <w:sz w:val="16"/>
          <w:szCs w:val="16"/>
          <w:u w:val="single"/>
        </w:rPr>
        <w:t xml:space="preserve">　　　　　　　　　年　　　期　人事評価表</w:t>
      </w:r>
      <w:r w:rsidR="00BD5F90">
        <w:rPr>
          <w:rFonts w:ascii="ＭＳ Ｐゴシック" w:eastAsia="ＭＳ Ｐゴシック" w:hAnsi="ＭＳ Ｐゴシック" w:hint="eastAsia"/>
          <w:sz w:val="16"/>
          <w:szCs w:val="16"/>
          <w:u w:val="single"/>
        </w:rPr>
        <w:t xml:space="preserve">　</w:t>
      </w:r>
      <w:r w:rsidR="00BD5F90" w:rsidRPr="00BD5F90">
        <w:rPr>
          <w:rFonts w:ascii="ＭＳ Ｐゴシック" w:eastAsia="ＭＳ Ｐゴシック" w:hAnsi="ＭＳ Ｐゴシック" w:hint="eastAsia"/>
          <w:sz w:val="16"/>
          <w:szCs w:val="16"/>
        </w:rPr>
        <w:t xml:space="preserve">　　　　　　　</w:t>
      </w:r>
      <w:r w:rsidR="00145062" w:rsidRPr="00BD5F90">
        <w:rPr>
          <w:rFonts w:ascii="ＭＳ Ｐゴシック" w:eastAsia="ＭＳ Ｐゴシック" w:hAnsi="ＭＳ Ｐゴシック" w:cs="HG教科書体" w:hint="eastAsia"/>
          <w:b/>
          <w:kern w:val="0"/>
          <w:sz w:val="20"/>
          <w:szCs w:val="20"/>
        </w:rPr>
        <w:t>【人事評価表の例】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9"/>
        <w:gridCol w:w="6867"/>
        <w:gridCol w:w="1206"/>
      </w:tblGrid>
      <w:tr w:rsidR="0000708E" w:rsidRPr="0056576F" w:rsidTr="000B6ABD">
        <w:trPr>
          <w:cantSplit/>
          <w:trHeight w:val="340"/>
          <w:jc w:val="center"/>
        </w:trPr>
        <w:tc>
          <w:tcPr>
            <w:tcW w:w="569" w:type="dxa"/>
            <w:shd w:val="clear" w:color="auto" w:fill="auto"/>
            <w:vAlign w:val="center"/>
          </w:tcPr>
          <w:p w:rsidR="0000708E" w:rsidRPr="0056576F" w:rsidRDefault="0000708E" w:rsidP="0000708E">
            <w:pPr>
              <w:tabs>
                <w:tab w:val="left" w:pos="313"/>
              </w:tabs>
              <w:spacing w:line="200" w:lineRule="exact"/>
              <w:ind w:leftChars="-18" w:left="-1" w:hangingChars="23" w:hanging="37"/>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区分</w:t>
            </w:r>
          </w:p>
        </w:tc>
        <w:tc>
          <w:tcPr>
            <w:tcW w:w="6867" w:type="dxa"/>
            <w:shd w:val="clear" w:color="auto" w:fill="auto"/>
            <w:vAlign w:val="center"/>
          </w:tcPr>
          <w:p w:rsidR="0000708E" w:rsidRPr="0056576F" w:rsidRDefault="0000708E" w:rsidP="0000708E">
            <w:pPr>
              <w:spacing w:line="20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着　　眼　　点</w:t>
            </w:r>
          </w:p>
        </w:tc>
        <w:tc>
          <w:tcPr>
            <w:tcW w:w="1206" w:type="dxa"/>
            <w:shd w:val="clear" w:color="auto" w:fill="auto"/>
            <w:vAlign w:val="center"/>
          </w:tcPr>
          <w:p w:rsidR="0000708E" w:rsidRPr="0056576F" w:rsidRDefault="0000708E" w:rsidP="0000708E">
            <w:pPr>
              <w:spacing w:line="200" w:lineRule="exact"/>
              <w:jc w:val="center"/>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評　　点</w:t>
            </w:r>
          </w:p>
        </w:tc>
      </w:tr>
      <w:tr w:rsidR="00145062" w:rsidRPr="0056576F" w:rsidTr="000B6ABD">
        <w:trPr>
          <w:cantSplit/>
          <w:trHeight w:val="340"/>
          <w:jc w:val="center"/>
        </w:trPr>
        <w:tc>
          <w:tcPr>
            <w:tcW w:w="569" w:type="dxa"/>
            <w:vMerge w:val="restart"/>
            <w:shd w:val="clear" w:color="auto" w:fill="auto"/>
            <w:textDirection w:val="tbRlV"/>
            <w:vAlign w:val="center"/>
          </w:tcPr>
          <w:p w:rsidR="00145062" w:rsidRPr="0056576F" w:rsidRDefault="00145062" w:rsidP="00842C7C">
            <w:pPr>
              <w:spacing w:line="200" w:lineRule="exact"/>
              <w:ind w:left="113" w:right="113"/>
              <w:jc w:val="center"/>
              <w:rPr>
                <w:rFonts w:ascii="ＭＳ Ｐゴシック" w:eastAsia="ＭＳ Ｐゴシック" w:hAnsi="ＭＳ Ｐゴシック"/>
                <w:sz w:val="16"/>
                <w:szCs w:val="16"/>
              </w:rPr>
            </w:pPr>
            <w:r w:rsidRPr="0056576F">
              <w:rPr>
                <w:rFonts w:ascii="ＭＳ Ｐゴシック" w:eastAsia="ＭＳ Ｐゴシック" w:hAnsi="ＭＳ Ｐゴシック" w:hint="eastAsia"/>
                <w:sz w:val="16"/>
                <w:szCs w:val="16"/>
              </w:rPr>
              <w:t>対課題対応</w:t>
            </w:r>
          </w:p>
        </w:tc>
        <w:tc>
          <w:tcPr>
            <w:tcW w:w="6867" w:type="dxa"/>
            <w:shd w:val="clear" w:color="auto" w:fill="auto"/>
            <w:vAlign w:val="center"/>
          </w:tcPr>
          <w:p w:rsidR="00145062" w:rsidRPr="0056576F" w:rsidRDefault="00D07B42" w:rsidP="00842C7C">
            <w:pPr>
              <w:spacing w:line="200" w:lineRule="exact"/>
              <w:rPr>
                <w:rFonts w:ascii="ＭＳ Ｐゴシック" w:eastAsia="ＭＳ Ｐゴシック" w:hAnsi="ＭＳ Ｐゴシック"/>
                <w:sz w:val="16"/>
                <w:szCs w:val="16"/>
              </w:rPr>
            </w:pPr>
            <w:r w:rsidRPr="0056576F">
              <w:rPr>
                <w:rFonts w:ascii="ＭＳ Ｐゴシック" w:eastAsia="ＭＳ Ｐゴシック" w:hAnsi="ＭＳ Ｐゴシック" w:hint="eastAsia"/>
                <w:sz w:val="16"/>
                <w:szCs w:val="16"/>
              </w:rPr>
              <w:t>担当している仕事内容をどのくらい理解しているか</w:t>
            </w:r>
          </w:p>
        </w:tc>
        <w:tc>
          <w:tcPr>
            <w:tcW w:w="1206" w:type="dxa"/>
            <w:shd w:val="clear" w:color="auto" w:fill="auto"/>
            <w:vAlign w:val="center"/>
          </w:tcPr>
          <w:p w:rsidR="00145062" w:rsidRPr="0056576F" w:rsidRDefault="00145062" w:rsidP="00842C7C">
            <w:pPr>
              <w:spacing w:line="200" w:lineRule="exact"/>
              <w:rPr>
                <w:rFonts w:ascii="ＭＳ Ｐゴシック" w:eastAsia="ＭＳ Ｐゴシック" w:hAnsi="ＭＳ Ｐゴシック"/>
                <w:sz w:val="16"/>
                <w:szCs w:val="16"/>
              </w:rPr>
            </w:pPr>
          </w:p>
        </w:tc>
      </w:tr>
      <w:tr w:rsidR="00145062" w:rsidRPr="0056576F" w:rsidTr="000B6ABD">
        <w:trPr>
          <w:cantSplit/>
          <w:trHeight w:val="340"/>
          <w:jc w:val="center"/>
        </w:trPr>
        <w:tc>
          <w:tcPr>
            <w:tcW w:w="569" w:type="dxa"/>
            <w:vMerge/>
            <w:shd w:val="clear" w:color="auto" w:fill="auto"/>
            <w:textDirection w:val="tbRlV"/>
            <w:vAlign w:val="center"/>
          </w:tcPr>
          <w:p w:rsidR="00145062" w:rsidRPr="0056576F" w:rsidRDefault="00145062" w:rsidP="00842C7C">
            <w:pPr>
              <w:spacing w:line="200" w:lineRule="exact"/>
              <w:ind w:left="113" w:right="113"/>
              <w:jc w:val="center"/>
              <w:rPr>
                <w:rFonts w:ascii="ＭＳ Ｐゴシック" w:eastAsia="ＭＳ Ｐゴシック" w:hAnsi="ＭＳ Ｐゴシック"/>
                <w:sz w:val="16"/>
                <w:szCs w:val="16"/>
              </w:rPr>
            </w:pPr>
          </w:p>
        </w:tc>
        <w:tc>
          <w:tcPr>
            <w:tcW w:w="6867" w:type="dxa"/>
            <w:shd w:val="clear" w:color="auto" w:fill="auto"/>
            <w:vAlign w:val="center"/>
          </w:tcPr>
          <w:p w:rsidR="00145062" w:rsidRPr="0000708E" w:rsidRDefault="00D07B42" w:rsidP="0000708E">
            <w:pPr>
              <w:ind w:rightChars="300" w:right="630"/>
              <w:jc w:val="left"/>
              <w:rPr>
                <w:rFonts w:ascii="ＭＳ Ｐゴシック" w:eastAsia="ＭＳ Ｐゴシック" w:hAnsi="ＭＳ Ｐゴシック"/>
                <w:sz w:val="16"/>
                <w:szCs w:val="16"/>
                <w:u w:val="single"/>
              </w:rPr>
            </w:pPr>
            <w:r w:rsidRPr="0056576F">
              <w:rPr>
                <w:rFonts w:ascii="ＭＳ Ｐゴシック" w:eastAsia="ＭＳ Ｐゴシック" w:hAnsi="ＭＳ Ｐゴシック" w:hint="eastAsia"/>
                <w:sz w:val="16"/>
                <w:szCs w:val="16"/>
              </w:rPr>
              <w:t>時間内に仕事が完了しているか</w:t>
            </w:r>
          </w:p>
        </w:tc>
        <w:tc>
          <w:tcPr>
            <w:tcW w:w="1206" w:type="dxa"/>
            <w:shd w:val="clear" w:color="auto" w:fill="auto"/>
            <w:vAlign w:val="center"/>
          </w:tcPr>
          <w:p w:rsidR="00145062" w:rsidRPr="0056576F" w:rsidRDefault="00145062" w:rsidP="00842C7C">
            <w:pPr>
              <w:spacing w:line="200" w:lineRule="exact"/>
              <w:rPr>
                <w:rFonts w:ascii="ＭＳ Ｐゴシック" w:eastAsia="ＭＳ Ｐゴシック" w:hAnsi="ＭＳ Ｐゴシック"/>
                <w:sz w:val="16"/>
                <w:szCs w:val="16"/>
              </w:rPr>
            </w:pPr>
          </w:p>
        </w:tc>
      </w:tr>
      <w:tr w:rsidR="00145062" w:rsidRPr="0056576F" w:rsidTr="000B6ABD">
        <w:trPr>
          <w:cantSplit/>
          <w:trHeight w:val="340"/>
          <w:jc w:val="center"/>
        </w:trPr>
        <w:tc>
          <w:tcPr>
            <w:tcW w:w="569" w:type="dxa"/>
            <w:vMerge/>
            <w:shd w:val="clear" w:color="auto" w:fill="auto"/>
            <w:textDirection w:val="tbRlV"/>
            <w:vAlign w:val="center"/>
          </w:tcPr>
          <w:p w:rsidR="00145062" w:rsidRPr="0056576F" w:rsidRDefault="00145062" w:rsidP="00842C7C">
            <w:pPr>
              <w:spacing w:line="200" w:lineRule="exact"/>
              <w:ind w:left="113" w:right="113"/>
              <w:jc w:val="center"/>
              <w:rPr>
                <w:rFonts w:ascii="ＭＳ Ｐゴシック" w:eastAsia="ＭＳ Ｐゴシック" w:hAnsi="ＭＳ Ｐゴシック"/>
                <w:sz w:val="16"/>
                <w:szCs w:val="16"/>
              </w:rPr>
            </w:pPr>
          </w:p>
        </w:tc>
        <w:tc>
          <w:tcPr>
            <w:tcW w:w="6867" w:type="dxa"/>
            <w:shd w:val="clear" w:color="auto" w:fill="auto"/>
            <w:vAlign w:val="center"/>
          </w:tcPr>
          <w:p w:rsidR="00145062" w:rsidRPr="0056576F" w:rsidRDefault="00D07B42" w:rsidP="00842C7C">
            <w:pPr>
              <w:spacing w:line="200" w:lineRule="exact"/>
              <w:rPr>
                <w:rFonts w:ascii="ＭＳ Ｐゴシック" w:eastAsia="ＭＳ Ｐゴシック" w:hAnsi="ＭＳ Ｐゴシック"/>
                <w:sz w:val="16"/>
                <w:szCs w:val="16"/>
              </w:rPr>
            </w:pPr>
            <w:r w:rsidRPr="0056576F">
              <w:rPr>
                <w:rFonts w:ascii="ＭＳ Ｐゴシック" w:eastAsia="ＭＳ Ｐゴシック" w:hAnsi="ＭＳ Ｐゴシック" w:hint="eastAsia"/>
                <w:sz w:val="16"/>
                <w:szCs w:val="16"/>
              </w:rPr>
              <w:t>各職場にある機械を操作する技術はどの程度か</w:t>
            </w:r>
          </w:p>
        </w:tc>
        <w:tc>
          <w:tcPr>
            <w:tcW w:w="1206" w:type="dxa"/>
            <w:shd w:val="clear" w:color="auto" w:fill="auto"/>
            <w:vAlign w:val="center"/>
          </w:tcPr>
          <w:p w:rsidR="00145062" w:rsidRPr="0056576F" w:rsidRDefault="00145062" w:rsidP="00842C7C">
            <w:pPr>
              <w:spacing w:line="200" w:lineRule="exact"/>
              <w:rPr>
                <w:rFonts w:ascii="ＭＳ Ｐゴシック" w:eastAsia="ＭＳ Ｐゴシック" w:hAnsi="ＭＳ Ｐゴシック"/>
                <w:sz w:val="16"/>
                <w:szCs w:val="16"/>
              </w:rPr>
            </w:pPr>
          </w:p>
        </w:tc>
      </w:tr>
      <w:tr w:rsidR="00145062" w:rsidRPr="0056576F" w:rsidTr="000B6ABD">
        <w:trPr>
          <w:cantSplit/>
          <w:trHeight w:val="340"/>
          <w:jc w:val="center"/>
        </w:trPr>
        <w:tc>
          <w:tcPr>
            <w:tcW w:w="569" w:type="dxa"/>
            <w:vMerge/>
            <w:shd w:val="clear" w:color="auto" w:fill="auto"/>
            <w:textDirection w:val="tbRlV"/>
            <w:vAlign w:val="center"/>
          </w:tcPr>
          <w:p w:rsidR="00145062" w:rsidRPr="0056576F" w:rsidRDefault="00145062" w:rsidP="00842C7C">
            <w:pPr>
              <w:spacing w:line="200" w:lineRule="exact"/>
              <w:ind w:left="113" w:right="113"/>
              <w:jc w:val="center"/>
              <w:rPr>
                <w:rFonts w:ascii="ＭＳ Ｐゴシック" w:eastAsia="ＭＳ Ｐゴシック" w:hAnsi="ＭＳ Ｐゴシック"/>
                <w:sz w:val="16"/>
                <w:szCs w:val="16"/>
              </w:rPr>
            </w:pPr>
          </w:p>
        </w:tc>
        <w:tc>
          <w:tcPr>
            <w:tcW w:w="6867" w:type="dxa"/>
            <w:shd w:val="clear" w:color="auto" w:fill="auto"/>
            <w:vAlign w:val="center"/>
          </w:tcPr>
          <w:p w:rsidR="00145062" w:rsidRPr="0056576F" w:rsidRDefault="00D07B42" w:rsidP="00842C7C">
            <w:pPr>
              <w:spacing w:line="200" w:lineRule="exact"/>
              <w:rPr>
                <w:rFonts w:ascii="ＭＳ Ｐゴシック" w:eastAsia="ＭＳ Ｐゴシック" w:hAnsi="ＭＳ Ｐゴシック"/>
                <w:sz w:val="16"/>
                <w:szCs w:val="16"/>
              </w:rPr>
            </w:pPr>
            <w:r w:rsidRPr="0056576F">
              <w:rPr>
                <w:rFonts w:ascii="ＭＳ Ｐゴシック" w:eastAsia="ＭＳ Ｐゴシック" w:hAnsi="ＭＳ Ｐゴシック" w:hint="eastAsia"/>
                <w:sz w:val="16"/>
                <w:szCs w:val="16"/>
              </w:rPr>
              <w:t>ミスが出たとき適切な判断ができたか</w:t>
            </w:r>
          </w:p>
        </w:tc>
        <w:tc>
          <w:tcPr>
            <w:tcW w:w="1206" w:type="dxa"/>
            <w:shd w:val="clear" w:color="auto" w:fill="auto"/>
            <w:vAlign w:val="center"/>
          </w:tcPr>
          <w:p w:rsidR="00145062" w:rsidRPr="0056576F" w:rsidRDefault="00145062" w:rsidP="00842C7C">
            <w:pPr>
              <w:spacing w:line="200" w:lineRule="exact"/>
              <w:rPr>
                <w:rFonts w:ascii="ＭＳ Ｐゴシック" w:eastAsia="ＭＳ Ｐゴシック" w:hAnsi="ＭＳ Ｐゴシック"/>
                <w:sz w:val="16"/>
                <w:szCs w:val="16"/>
              </w:rPr>
            </w:pPr>
          </w:p>
        </w:tc>
      </w:tr>
      <w:tr w:rsidR="00145062" w:rsidRPr="0056576F" w:rsidTr="000B6ABD">
        <w:trPr>
          <w:cantSplit/>
          <w:trHeight w:val="340"/>
          <w:jc w:val="center"/>
        </w:trPr>
        <w:tc>
          <w:tcPr>
            <w:tcW w:w="569" w:type="dxa"/>
            <w:vMerge/>
            <w:shd w:val="clear" w:color="auto" w:fill="auto"/>
            <w:textDirection w:val="tbRlV"/>
            <w:vAlign w:val="center"/>
          </w:tcPr>
          <w:p w:rsidR="00145062" w:rsidRPr="0056576F" w:rsidRDefault="00145062" w:rsidP="00842C7C">
            <w:pPr>
              <w:spacing w:line="200" w:lineRule="exact"/>
              <w:ind w:left="113" w:right="113"/>
              <w:jc w:val="center"/>
              <w:rPr>
                <w:rFonts w:ascii="ＭＳ Ｐゴシック" w:eastAsia="ＭＳ Ｐゴシック" w:hAnsi="ＭＳ Ｐゴシック"/>
                <w:sz w:val="16"/>
                <w:szCs w:val="16"/>
              </w:rPr>
            </w:pPr>
          </w:p>
        </w:tc>
        <w:tc>
          <w:tcPr>
            <w:tcW w:w="6867" w:type="dxa"/>
            <w:shd w:val="clear" w:color="auto" w:fill="auto"/>
            <w:vAlign w:val="center"/>
          </w:tcPr>
          <w:p w:rsidR="00145062" w:rsidRPr="0056576F" w:rsidRDefault="00145062" w:rsidP="00842C7C">
            <w:pPr>
              <w:spacing w:line="200" w:lineRule="exact"/>
              <w:rPr>
                <w:rFonts w:ascii="ＭＳ Ｐゴシック" w:eastAsia="ＭＳ Ｐゴシック" w:hAnsi="ＭＳ Ｐゴシック"/>
                <w:sz w:val="16"/>
                <w:szCs w:val="16"/>
              </w:rPr>
            </w:pPr>
            <w:r w:rsidRPr="0056576F">
              <w:rPr>
                <w:rFonts w:ascii="ＭＳ Ｐゴシック" w:eastAsia="ＭＳ Ｐゴシック" w:hAnsi="ＭＳ Ｐゴシック" w:hint="eastAsia"/>
                <w:sz w:val="16"/>
                <w:szCs w:val="16"/>
              </w:rPr>
              <w:t>臨機応変の対応を行っている</w:t>
            </w:r>
            <w:r w:rsidR="00D07B42" w:rsidRPr="0056576F">
              <w:rPr>
                <w:rFonts w:ascii="ＭＳ Ｐゴシック" w:eastAsia="ＭＳ Ｐゴシック" w:hAnsi="ＭＳ Ｐゴシック" w:hint="eastAsia"/>
                <w:sz w:val="16"/>
                <w:szCs w:val="16"/>
              </w:rPr>
              <w:t>か</w:t>
            </w:r>
          </w:p>
        </w:tc>
        <w:tc>
          <w:tcPr>
            <w:tcW w:w="1206" w:type="dxa"/>
            <w:shd w:val="clear" w:color="auto" w:fill="auto"/>
            <w:vAlign w:val="center"/>
          </w:tcPr>
          <w:p w:rsidR="00145062" w:rsidRPr="0056576F" w:rsidRDefault="00145062" w:rsidP="00842C7C">
            <w:pPr>
              <w:spacing w:line="200" w:lineRule="exact"/>
              <w:rPr>
                <w:rFonts w:ascii="ＭＳ Ｐゴシック" w:eastAsia="ＭＳ Ｐゴシック" w:hAnsi="ＭＳ Ｐゴシック"/>
                <w:sz w:val="16"/>
                <w:szCs w:val="16"/>
              </w:rPr>
            </w:pPr>
          </w:p>
        </w:tc>
      </w:tr>
      <w:tr w:rsidR="00145062" w:rsidRPr="0056576F" w:rsidTr="000B6ABD">
        <w:trPr>
          <w:cantSplit/>
          <w:trHeight w:val="340"/>
          <w:jc w:val="center"/>
        </w:trPr>
        <w:tc>
          <w:tcPr>
            <w:tcW w:w="569" w:type="dxa"/>
            <w:vMerge/>
            <w:shd w:val="clear" w:color="auto" w:fill="auto"/>
            <w:textDirection w:val="tbRlV"/>
            <w:vAlign w:val="center"/>
          </w:tcPr>
          <w:p w:rsidR="00145062" w:rsidRPr="0056576F" w:rsidRDefault="00145062" w:rsidP="00842C7C">
            <w:pPr>
              <w:spacing w:line="200" w:lineRule="exact"/>
              <w:ind w:left="113" w:right="113"/>
              <w:jc w:val="center"/>
              <w:rPr>
                <w:rFonts w:ascii="ＭＳ Ｐゴシック" w:eastAsia="ＭＳ Ｐゴシック" w:hAnsi="ＭＳ Ｐゴシック"/>
                <w:sz w:val="16"/>
                <w:szCs w:val="16"/>
              </w:rPr>
            </w:pPr>
          </w:p>
        </w:tc>
        <w:tc>
          <w:tcPr>
            <w:tcW w:w="6867" w:type="dxa"/>
            <w:shd w:val="clear" w:color="auto" w:fill="auto"/>
            <w:vAlign w:val="center"/>
          </w:tcPr>
          <w:p w:rsidR="00145062" w:rsidRPr="0056576F" w:rsidRDefault="00145062" w:rsidP="00842C7C">
            <w:pPr>
              <w:spacing w:line="200" w:lineRule="exact"/>
              <w:rPr>
                <w:rFonts w:ascii="ＭＳ Ｐゴシック" w:eastAsia="ＭＳ Ｐゴシック" w:hAnsi="ＭＳ Ｐゴシック"/>
                <w:sz w:val="16"/>
                <w:szCs w:val="16"/>
              </w:rPr>
            </w:pPr>
            <w:r w:rsidRPr="0056576F">
              <w:rPr>
                <w:rFonts w:ascii="ＭＳ Ｐゴシック" w:eastAsia="ＭＳ Ｐゴシック" w:hAnsi="ＭＳ Ｐゴシック" w:hint="eastAsia"/>
                <w:sz w:val="16"/>
                <w:szCs w:val="16"/>
              </w:rPr>
              <w:t>責任感をもって仕事をしている</w:t>
            </w:r>
            <w:r w:rsidR="00D07B42" w:rsidRPr="0056576F">
              <w:rPr>
                <w:rFonts w:ascii="ＭＳ Ｐゴシック" w:eastAsia="ＭＳ Ｐゴシック" w:hAnsi="ＭＳ Ｐゴシック" w:hint="eastAsia"/>
                <w:sz w:val="16"/>
                <w:szCs w:val="16"/>
              </w:rPr>
              <w:t>か</w:t>
            </w:r>
          </w:p>
        </w:tc>
        <w:tc>
          <w:tcPr>
            <w:tcW w:w="1206" w:type="dxa"/>
            <w:shd w:val="clear" w:color="auto" w:fill="auto"/>
            <w:vAlign w:val="center"/>
          </w:tcPr>
          <w:p w:rsidR="00145062" w:rsidRPr="0056576F" w:rsidRDefault="00145062" w:rsidP="00842C7C">
            <w:pPr>
              <w:spacing w:line="200" w:lineRule="exact"/>
              <w:rPr>
                <w:rFonts w:ascii="ＭＳ Ｐゴシック" w:eastAsia="ＭＳ Ｐゴシック" w:hAnsi="ＭＳ Ｐゴシック"/>
                <w:sz w:val="16"/>
                <w:szCs w:val="16"/>
              </w:rPr>
            </w:pPr>
          </w:p>
        </w:tc>
      </w:tr>
      <w:tr w:rsidR="00145062" w:rsidRPr="0056576F" w:rsidTr="000B6ABD">
        <w:trPr>
          <w:cantSplit/>
          <w:trHeight w:val="340"/>
          <w:jc w:val="center"/>
        </w:trPr>
        <w:tc>
          <w:tcPr>
            <w:tcW w:w="569" w:type="dxa"/>
            <w:vMerge w:val="restart"/>
            <w:shd w:val="clear" w:color="auto" w:fill="auto"/>
            <w:textDirection w:val="tbRlV"/>
            <w:vAlign w:val="center"/>
          </w:tcPr>
          <w:p w:rsidR="00145062" w:rsidRPr="0056576F" w:rsidRDefault="00145062" w:rsidP="00842C7C">
            <w:pPr>
              <w:spacing w:line="200" w:lineRule="exact"/>
              <w:ind w:left="113" w:right="113"/>
              <w:jc w:val="center"/>
              <w:rPr>
                <w:rFonts w:ascii="ＭＳ Ｐゴシック" w:eastAsia="ＭＳ Ｐゴシック" w:hAnsi="ＭＳ Ｐゴシック"/>
                <w:sz w:val="16"/>
                <w:szCs w:val="16"/>
              </w:rPr>
            </w:pPr>
            <w:r w:rsidRPr="0056576F">
              <w:rPr>
                <w:rFonts w:ascii="ＭＳ Ｐゴシック" w:eastAsia="ＭＳ Ｐゴシック" w:hAnsi="ＭＳ Ｐゴシック" w:hint="eastAsia"/>
                <w:sz w:val="16"/>
                <w:szCs w:val="16"/>
              </w:rPr>
              <w:t>対人対応</w:t>
            </w:r>
          </w:p>
        </w:tc>
        <w:tc>
          <w:tcPr>
            <w:tcW w:w="6867" w:type="dxa"/>
            <w:shd w:val="clear" w:color="auto" w:fill="auto"/>
            <w:vAlign w:val="center"/>
          </w:tcPr>
          <w:p w:rsidR="00145062" w:rsidRPr="0056576F" w:rsidRDefault="00D07B42" w:rsidP="00842C7C">
            <w:pPr>
              <w:spacing w:line="200" w:lineRule="exact"/>
              <w:rPr>
                <w:rFonts w:ascii="ＭＳ Ｐゴシック" w:eastAsia="ＭＳ Ｐゴシック" w:hAnsi="ＭＳ Ｐゴシック"/>
                <w:sz w:val="16"/>
                <w:szCs w:val="16"/>
              </w:rPr>
            </w:pPr>
            <w:r w:rsidRPr="0056576F">
              <w:rPr>
                <w:rFonts w:ascii="ＭＳ Ｐゴシック" w:eastAsia="ＭＳ Ｐゴシック" w:hAnsi="ＭＳ Ｐゴシック" w:hint="eastAsia"/>
                <w:sz w:val="16"/>
                <w:szCs w:val="16"/>
              </w:rPr>
              <w:t>上司・同僚と協調できたか</w:t>
            </w:r>
          </w:p>
        </w:tc>
        <w:tc>
          <w:tcPr>
            <w:tcW w:w="1206" w:type="dxa"/>
            <w:shd w:val="clear" w:color="auto" w:fill="auto"/>
            <w:vAlign w:val="center"/>
          </w:tcPr>
          <w:p w:rsidR="00145062" w:rsidRPr="0056576F" w:rsidRDefault="00145062" w:rsidP="00842C7C">
            <w:pPr>
              <w:spacing w:line="200" w:lineRule="exact"/>
              <w:rPr>
                <w:rFonts w:ascii="ＭＳ Ｐゴシック" w:eastAsia="ＭＳ Ｐゴシック" w:hAnsi="ＭＳ Ｐゴシック"/>
                <w:sz w:val="16"/>
                <w:szCs w:val="16"/>
              </w:rPr>
            </w:pPr>
          </w:p>
        </w:tc>
      </w:tr>
      <w:tr w:rsidR="00145062" w:rsidRPr="0056576F" w:rsidTr="000B6ABD">
        <w:trPr>
          <w:cantSplit/>
          <w:trHeight w:val="340"/>
          <w:jc w:val="center"/>
        </w:trPr>
        <w:tc>
          <w:tcPr>
            <w:tcW w:w="569" w:type="dxa"/>
            <w:vMerge/>
            <w:shd w:val="clear" w:color="auto" w:fill="auto"/>
            <w:textDirection w:val="tbRlV"/>
            <w:vAlign w:val="center"/>
          </w:tcPr>
          <w:p w:rsidR="00145062" w:rsidRPr="0056576F" w:rsidRDefault="00145062" w:rsidP="00842C7C">
            <w:pPr>
              <w:spacing w:line="200" w:lineRule="exact"/>
              <w:ind w:left="113" w:right="113"/>
              <w:jc w:val="center"/>
              <w:rPr>
                <w:rFonts w:ascii="ＭＳ Ｐゴシック" w:eastAsia="ＭＳ Ｐゴシック" w:hAnsi="ＭＳ Ｐゴシック"/>
                <w:sz w:val="16"/>
                <w:szCs w:val="16"/>
              </w:rPr>
            </w:pPr>
          </w:p>
        </w:tc>
        <w:tc>
          <w:tcPr>
            <w:tcW w:w="6867" w:type="dxa"/>
            <w:shd w:val="clear" w:color="auto" w:fill="auto"/>
            <w:vAlign w:val="center"/>
          </w:tcPr>
          <w:p w:rsidR="00145062" w:rsidRPr="0056576F" w:rsidRDefault="00D07B42" w:rsidP="00842C7C">
            <w:pPr>
              <w:spacing w:line="200" w:lineRule="exact"/>
              <w:rPr>
                <w:rFonts w:ascii="ＭＳ Ｐゴシック" w:eastAsia="ＭＳ Ｐゴシック" w:hAnsi="ＭＳ Ｐゴシック"/>
                <w:sz w:val="16"/>
                <w:szCs w:val="16"/>
              </w:rPr>
            </w:pPr>
            <w:r w:rsidRPr="0056576F">
              <w:rPr>
                <w:rFonts w:ascii="ＭＳ Ｐゴシック" w:eastAsia="ＭＳ Ｐゴシック" w:hAnsi="ＭＳ Ｐゴシック" w:hint="eastAsia"/>
                <w:sz w:val="16"/>
                <w:szCs w:val="16"/>
              </w:rPr>
              <w:t>会社で決めた規則等守れたか</w:t>
            </w:r>
          </w:p>
        </w:tc>
        <w:tc>
          <w:tcPr>
            <w:tcW w:w="1206" w:type="dxa"/>
            <w:shd w:val="clear" w:color="auto" w:fill="auto"/>
            <w:vAlign w:val="center"/>
          </w:tcPr>
          <w:p w:rsidR="00145062" w:rsidRPr="0056576F" w:rsidRDefault="00145062" w:rsidP="00842C7C">
            <w:pPr>
              <w:spacing w:line="200" w:lineRule="exact"/>
              <w:rPr>
                <w:rFonts w:ascii="ＭＳ Ｐゴシック" w:eastAsia="ＭＳ Ｐゴシック" w:hAnsi="ＭＳ Ｐゴシック"/>
                <w:sz w:val="16"/>
                <w:szCs w:val="16"/>
              </w:rPr>
            </w:pPr>
          </w:p>
        </w:tc>
      </w:tr>
      <w:tr w:rsidR="00145062" w:rsidRPr="0056576F" w:rsidTr="000B6ABD">
        <w:trPr>
          <w:cantSplit/>
          <w:trHeight w:val="340"/>
          <w:jc w:val="center"/>
        </w:trPr>
        <w:tc>
          <w:tcPr>
            <w:tcW w:w="569" w:type="dxa"/>
            <w:vMerge/>
            <w:shd w:val="clear" w:color="auto" w:fill="auto"/>
            <w:textDirection w:val="tbRlV"/>
            <w:vAlign w:val="center"/>
          </w:tcPr>
          <w:p w:rsidR="00145062" w:rsidRPr="0056576F" w:rsidRDefault="00145062" w:rsidP="00842C7C">
            <w:pPr>
              <w:spacing w:line="200" w:lineRule="exact"/>
              <w:ind w:left="113" w:right="113"/>
              <w:jc w:val="center"/>
              <w:rPr>
                <w:rFonts w:ascii="ＭＳ Ｐゴシック" w:eastAsia="ＭＳ Ｐゴシック" w:hAnsi="ＭＳ Ｐゴシック"/>
                <w:sz w:val="16"/>
                <w:szCs w:val="16"/>
              </w:rPr>
            </w:pPr>
          </w:p>
        </w:tc>
        <w:tc>
          <w:tcPr>
            <w:tcW w:w="6867" w:type="dxa"/>
            <w:shd w:val="clear" w:color="auto" w:fill="auto"/>
            <w:vAlign w:val="center"/>
          </w:tcPr>
          <w:p w:rsidR="00145062" w:rsidRPr="0056576F" w:rsidRDefault="00D07B42" w:rsidP="00842C7C">
            <w:pPr>
              <w:spacing w:line="200" w:lineRule="exact"/>
              <w:rPr>
                <w:rFonts w:ascii="ＭＳ Ｐゴシック" w:eastAsia="ＭＳ Ｐゴシック" w:hAnsi="ＭＳ Ｐゴシック"/>
                <w:sz w:val="16"/>
                <w:szCs w:val="16"/>
              </w:rPr>
            </w:pPr>
            <w:r w:rsidRPr="0056576F">
              <w:rPr>
                <w:rFonts w:ascii="ＭＳ Ｐゴシック" w:eastAsia="ＭＳ Ｐゴシック" w:hAnsi="ＭＳ Ｐゴシック" w:hint="eastAsia"/>
                <w:sz w:val="16"/>
                <w:szCs w:val="16"/>
              </w:rPr>
              <w:t>困難な仕事にも積極的にできたか</w:t>
            </w:r>
          </w:p>
        </w:tc>
        <w:tc>
          <w:tcPr>
            <w:tcW w:w="1206" w:type="dxa"/>
            <w:shd w:val="clear" w:color="auto" w:fill="auto"/>
            <w:vAlign w:val="center"/>
          </w:tcPr>
          <w:p w:rsidR="00145062" w:rsidRPr="0056576F" w:rsidRDefault="00145062" w:rsidP="00842C7C">
            <w:pPr>
              <w:spacing w:line="200" w:lineRule="exact"/>
              <w:rPr>
                <w:rFonts w:ascii="ＭＳ Ｐゴシック" w:eastAsia="ＭＳ Ｐゴシック" w:hAnsi="ＭＳ Ｐゴシック"/>
                <w:sz w:val="16"/>
                <w:szCs w:val="16"/>
              </w:rPr>
            </w:pPr>
          </w:p>
        </w:tc>
      </w:tr>
      <w:tr w:rsidR="00145062" w:rsidRPr="0056576F" w:rsidTr="000B6ABD">
        <w:trPr>
          <w:cantSplit/>
          <w:trHeight w:val="340"/>
          <w:jc w:val="center"/>
        </w:trPr>
        <w:tc>
          <w:tcPr>
            <w:tcW w:w="569" w:type="dxa"/>
            <w:vMerge/>
            <w:shd w:val="clear" w:color="auto" w:fill="auto"/>
            <w:textDirection w:val="tbRlV"/>
            <w:vAlign w:val="center"/>
          </w:tcPr>
          <w:p w:rsidR="00145062" w:rsidRPr="0056576F" w:rsidRDefault="00145062" w:rsidP="00842C7C">
            <w:pPr>
              <w:spacing w:line="200" w:lineRule="exact"/>
              <w:ind w:left="113" w:right="113"/>
              <w:jc w:val="center"/>
              <w:rPr>
                <w:rFonts w:ascii="ＭＳ Ｐゴシック" w:eastAsia="ＭＳ Ｐゴシック" w:hAnsi="ＭＳ Ｐゴシック"/>
                <w:sz w:val="16"/>
                <w:szCs w:val="16"/>
              </w:rPr>
            </w:pPr>
          </w:p>
        </w:tc>
        <w:tc>
          <w:tcPr>
            <w:tcW w:w="6867" w:type="dxa"/>
            <w:shd w:val="clear" w:color="auto" w:fill="auto"/>
            <w:vAlign w:val="center"/>
          </w:tcPr>
          <w:p w:rsidR="00145062" w:rsidRPr="0056576F" w:rsidRDefault="00145062" w:rsidP="00842C7C">
            <w:pPr>
              <w:spacing w:line="200" w:lineRule="exact"/>
              <w:rPr>
                <w:rFonts w:ascii="ＭＳ Ｐゴシック" w:eastAsia="ＭＳ Ｐゴシック" w:hAnsi="ＭＳ Ｐゴシック"/>
                <w:sz w:val="16"/>
                <w:szCs w:val="16"/>
              </w:rPr>
            </w:pPr>
            <w:r w:rsidRPr="0056576F">
              <w:rPr>
                <w:rFonts w:ascii="ＭＳ Ｐゴシック" w:eastAsia="ＭＳ Ｐゴシック" w:hAnsi="ＭＳ Ｐゴシック" w:hint="eastAsia"/>
                <w:sz w:val="16"/>
                <w:szCs w:val="16"/>
              </w:rPr>
              <w:t>報連相などのコミュニケーションを頻繁に行っている</w:t>
            </w:r>
            <w:r w:rsidR="00D07B42" w:rsidRPr="0056576F">
              <w:rPr>
                <w:rFonts w:ascii="ＭＳ Ｐゴシック" w:eastAsia="ＭＳ Ｐゴシック" w:hAnsi="ＭＳ Ｐゴシック" w:hint="eastAsia"/>
                <w:sz w:val="16"/>
                <w:szCs w:val="16"/>
              </w:rPr>
              <w:t>か</w:t>
            </w:r>
          </w:p>
        </w:tc>
        <w:tc>
          <w:tcPr>
            <w:tcW w:w="1206" w:type="dxa"/>
            <w:shd w:val="clear" w:color="auto" w:fill="auto"/>
            <w:vAlign w:val="center"/>
          </w:tcPr>
          <w:p w:rsidR="00145062" w:rsidRPr="0056576F" w:rsidRDefault="00145062" w:rsidP="00842C7C">
            <w:pPr>
              <w:spacing w:line="200" w:lineRule="exact"/>
              <w:rPr>
                <w:rFonts w:ascii="ＭＳ Ｐゴシック" w:eastAsia="ＭＳ Ｐゴシック" w:hAnsi="ＭＳ Ｐゴシック"/>
                <w:sz w:val="16"/>
                <w:szCs w:val="16"/>
              </w:rPr>
            </w:pPr>
          </w:p>
        </w:tc>
      </w:tr>
      <w:tr w:rsidR="00145062" w:rsidRPr="0056576F" w:rsidTr="000B6ABD">
        <w:trPr>
          <w:cantSplit/>
          <w:trHeight w:val="340"/>
          <w:jc w:val="center"/>
        </w:trPr>
        <w:tc>
          <w:tcPr>
            <w:tcW w:w="569" w:type="dxa"/>
            <w:vMerge/>
            <w:shd w:val="clear" w:color="auto" w:fill="auto"/>
            <w:textDirection w:val="tbRlV"/>
            <w:vAlign w:val="center"/>
          </w:tcPr>
          <w:p w:rsidR="00145062" w:rsidRPr="0056576F" w:rsidRDefault="00145062" w:rsidP="00842C7C">
            <w:pPr>
              <w:spacing w:line="200" w:lineRule="exact"/>
              <w:ind w:left="113" w:right="113"/>
              <w:jc w:val="center"/>
              <w:rPr>
                <w:rFonts w:ascii="ＭＳ Ｐゴシック" w:eastAsia="ＭＳ Ｐゴシック" w:hAnsi="ＭＳ Ｐゴシック"/>
                <w:sz w:val="16"/>
                <w:szCs w:val="16"/>
              </w:rPr>
            </w:pPr>
          </w:p>
        </w:tc>
        <w:tc>
          <w:tcPr>
            <w:tcW w:w="6867" w:type="dxa"/>
            <w:shd w:val="clear" w:color="auto" w:fill="auto"/>
            <w:vAlign w:val="center"/>
          </w:tcPr>
          <w:p w:rsidR="00145062" w:rsidRPr="0056576F" w:rsidRDefault="00145062" w:rsidP="00842C7C">
            <w:pPr>
              <w:spacing w:line="200" w:lineRule="exact"/>
              <w:rPr>
                <w:rFonts w:ascii="ＭＳ Ｐゴシック" w:eastAsia="ＭＳ Ｐゴシック" w:hAnsi="ＭＳ Ｐゴシック"/>
                <w:sz w:val="16"/>
                <w:szCs w:val="16"/>
              </w:rPr>
            </w:pPr>
            <w:r w:rsidRPr="0056576F">
              <w:rPr>
                <w:rFonts w:ascii="ＭＳ Ｐゴシック" w:eastAsia="ＭＳ Ｐゴシック" w:hAnsi="ＭＳ Ｐゴシック" w:hint="eastAsia"/>
                <w:sz w:val="16"/>
                <w:szCs w:val="16"/>
              </w:rPr>
              <w:t>ビジネスマナー（挨拶、言葉使い等）を身に付けて実践している</w:t>
            </w:r>
            <w:r w:rsidR="00D07B42" w:rsidRPr="0056576F">
              <w:rPr>
                <w:rFonts w:ascii="ＭＳ Ｐゴシック" w:eastAsia="ＭＳ Ｐゴシック" w:hAnsi="ＭＳ Ｐゴシック" w:hint="eastAsia"/>
                <w:sz w:val="16"/>
                <w:szCs w:val="16"/>
              </w:rPr>
              <w:t>か</w:t>
            </w:r>
          </w:p>
        </w:tc>
        <w:tc>
          <w:tcPr>
            <w:tcW w:w="1206" w:type="dxa"/>
            <w:shd w:val="clear" w:color="auto" w:fill="auto"/>
            <w:vAlign w:val="center"/>
          </w:tcPr>
          <w:p w:rsidR="00145062" w:rsidRPr="0056576F" w:rsidRDefault="00145062" w:rsidP="00842C7C">
            <w:pPr>
              <w:spacing w:line="200" w:lineRule="exact"/>
              <w:rPr>
                <w:rFonts w:ascii="ＭＳ Ｐゴシック" w:eastAsia="ＭＳ Ｐゴシック" w:hAnsi="ＭＳ Ｐゴシック"/>
                <w:sz w:val="16"/>
                <w:szCs w:val="16"/>
              </w:rPr>
            </w:pPr>
          </w:p>
        </w:tc>
      </w:tr>
      <w:tr w:rsidR="00145062" w:rsidRPr="0056576F" w:rsidTr="000B6ABD">
        <w:trPr>
          <w:cantSplit/>
          <w:trHeight w:val="340"/>
          <w:jc w:val="center"/>
        </w:trPr>
        <w:tc>
          <w:tcPr>
            <w:tcW w:w="569" w:type="dxa"/>
            <w:vMerge/>
            <w:shd w:val="clear" w:color="auto" w:fill="auto"/>
            <w:textDirection w:val="tbRlV"/>
            <w:vAlign w:val="center"/>
          </w:tcPr>
          <w:p w:rsidR="00145062" w:rsidRPr="0056576F" w:rsidRDefault="00145062" w:rsidP="00842C7C">
            <w:pPr>
              <w:spacing w:line="200" w:lineRule="exact"/>
              <w:ind w:left="113" w:right="113"/>
              <w:jc w:val="center"/>
              <w:rPr>
                <w:rFonts w:ascii="ＭＳ Ｐゴシック" w:eastAsia="ＭＳ Ｐゴシック" w:hAnsi="ＭＳ Ｐゴシック"/>
                <w:sz w:val="16"/>
                <w:szCs w:val="16"/>
              </w:rPr>
            </w:pPr>
          </w:p>
        </w:tc>
        <w:tc>
          <w:tcPr>
            <w:tcW w:w="6867" w:type="dxa"/>
            <w:shd w:val="clear" w:color="auto" w:fill="auto"/>
            <w:vAlign w:val="center"/>
          </w:tcPr>
          <w:p w:rsidR="00145062" w:rsidRPr="0056576F" w:rsidRDefault="00145062" w:rsidP="00842C7C">
            <w:pPr>
              <w:spacing w:line="200" w:lineRule="exact"/>
              <w:rPr>
                <w:rFonts w:ascii="ＭＳ Ｐゴシック" w:eastAsia="ＭＳ Ｐゴシック" w:hAnsi="ＭＳ Ｐゴシック"/>
                <w:sz w:val="16"/>
                <w:szCs w:val="16"/>
              </w:rPr>
            </w:pPr>
            <w:r w:rsidRPr="0056576F">
              <w:rPr>
                <w:rFonts w:ascii="ＭＳ Ｐゴシック" w:eastAsia="ＭＳ Ｐゴシック" w:hAnsi="ＭＳ Ｐゴシック" w:hint="eastAsia"/>
                <w:sz w:val="16"/>
                <w:szCs w:val="16"/>
              </w:rPr>
              <w:t>他者の問題行動をきちんと指摘している</w:t>
            </w:r>
            <w:r w:rsidR="00D07B42" w:rsidRPr="0056576F">
              <w:rPr>
                <w:rFonts w:ascii="ＭＳ Ｐゴシック" w:eastAsia="ＭＳ Ｐゴシック" w:hAnsi="ＭＳ Ｐゴシック" w:hint="eastAsia"/>
                <w:sz w:val="16"/>
                <w:szCs w:val="16"/>
              </w:rPr>
              <w:t>か</w:t>
            </w:r>
          </w:p>
        </w:tc>
        <w:tc>
          <w:tcPr>
            <w:tcW w:w="1206" w:type="dxa"/>
            <w:shd w:val="clear" w:color="auto" w:fill="auto"/>
            <w:vAlign w:val="center"/>
          </w:tcPr>
          <w:p w:rsidR="00145062" w:rsidRPr="0056576F" w:rsidRDefault="00145062" w:rsidP="00842C7C">
            <w:pPr>
              <w:spacing w:line="200" w:lineRule="exact"/>
              <w:rPr>
                <w:rFonts w:ascii="ＭＳ Ｐゴシック" w:eastAsia="ＭＳ Ｐゴシック" w:hAnsi="ＭＳ Ｐゴシック"/>
                <w:sz w:val="16"/>
                <w:szCs w:val="16"/>
              </w:rPr>
            </w:pPr>
          </w:p>
        </w:tc>
      </w:tr>
      <w:tr w:rsidR="00145062" w:rsidRPr="0056576F" w:rsidTr="000B6ABD">
        <w:trPr>
          <w:cantSplit/>
          <w:trHeight w:val="340"/>
          <w:jc w:val="center"/>
        </w:trPr>
        <w:tc>
          <w:tcPr>
            <w:tcW w:w="569" w:type="dxa"/>
            <w:vMerge w:val="restart"/>
            <w:shd w:val="clear" w:color="auto" w:fill="auto"/>
            <w:textDirection w:val="tbRlV"/>
            <w:vAlign w:val="center"/>
          </w:tcPr>
          <w:p w:rsidR="00145062" w:rsidRPr="0056576F" w:rsidRDefault="00145062" w:rsidP="00842C7C">
            <w:pPr>
              <w:spacing w:line="200" w:lineRule="exact"/>
              <w:ind w:left="113" w:right="113"/>
              <w:jc w:val="center"/>
              <w:rPr>
                <w:rFonts w:ascii="ＭＳ Ｐゴシック" w:eastAsia="ＭＳ Ｐゴシック" w:hAnsi="ＭＳ Ｐゴシック"/>
                <w:sz w:val="16"/>
                <w:szCs w:val="16"/>
              </w:rPr>
            </w:pPr>
            <w:r w:rsidRPr="0056576F">
              <w:rPr>
                <w:rFonts w:ascii="ＭＳ Ｐゴシック" w:eastAsia="ＭＳ Ｐゴシック" w:hAnsi="ＭＳ Ｐゴシック" w:hint="eastAsia"/>
                <w:sz w:val="16"/>
                <w:szCs w:val="16"/>
              </w:rPr>
              <w:t>業績評価</w:t>
            </w:r>
          </w:p>
        </w:tc>
        <w:tc>
          <w:tcPr>
            <w:tcW w:w="6867" w:type="dxa"/>
            <w:shd w:val="clear" w:color="auto" w:fill="auto"/>
            <w:vAlign w:val="center"/>
          </w:tcPr>
          <w:p w:rsidR="00145062" w:rsidRPr="0056576F" w:rsidRDefault="00145062" w:rsidP="00842C7C">
            <w:pPr>
              <w:spacing w:line="200" w:lineRule="exact"/>
              <w:rPr>
                <w:rFonts w:ascii="ＭＳ Ｐゴシック" w:eastAsia="ＭＳ Ｐゴシック" w:hAnsi="ＭＳ Ｐゴシック"/>
                <w:sz w:val="16"/>
                <w:szCs w:val="16"/>
              </w:rPr>
            </w:pPr>
            <w:r w:rsidRPr="0056576F">
              <w:rPr>
                <w:rFonts w:ascii="ＭＳ Ｐゴシック" w:eastAsia="ＭＳ Ｐゴシック" w:hAnsi="ＭＳ Ｐゴシック" w:hint="eastAsia"/>
                <w:sz w:val="16"/>
                <w:szCs w:val="16"/>
              </w:rPr>
              <w:t>技能・現場作業把握し、新技術対応ができている</w:t>
            </w:r>
            <w:r w:rsidR="00D07B42" w:rsidRPr="0056576F">
              <w:rPr>
                <w:rFonts w:ascii="ＭＳ Ｐゴシック" w:eastAsia="ＭＳ Ｐゴシック" w:hAnsi="ＭＳ Ｐゴシック" w:hint="eastAsia"/>
                <w:sz w:val="16"/>
                <w:szCs w:val="16"/>
              </w:rPr>
              <w:t>か</w:t>
            </w:r>
          </w:p>
        </w:tc>
        <w:tc>
          <w:tcPr>
            <w:tcW w:w="1206" w:type="dxa"/>
            <w:shd w:val="clear" w:color="auto" w:fill="auto"/>
            <w:vAlign w:val="center"/>
          </w:tcPr>
          <w:p w:rsidR="00145062" w:rsidRPr="0056576F" w:rsidRDefault="00145062" w:rsidP="00842C7C">
            <w:pPr>
              <w:spacing w:line="200" w:lineRule="exact"/>
              <w:rPr>
                <w:rFonts w:ascii="ＭＳ Ｐゴシック" w:eastAsia="ＭＳ Ｐゴシック" w:hAnsi="ＭＳ Ｐゴシック"/>
                <w:sz w:val="16"/>
                <w:szCs w:val="16"/>
              </w:rPr>
            </w:pPr>
          </w:p>
        </w:tc>
      </w:tr>
      <w:tr w:rsidR="00145062" w:rsidRPr="0056576F" w:rsidTr="000B6ABD">
        <w:trPr>
          <w:cantSplit/>
          <w:trHeight w:val="340"/>
          <w:jc w:val="center"/>
        </w:trPr>
        <w:tc>
          <w:tcPr>
            <w:tcW w:w="569" w:type="dxa"/>
            <w:vMerge/>
            <w:shd w:val="clear" w:color="auto" w:fill="auto"/>
            <w:textDirection w:val="tbRlV"/>
            <w:vAlign w:val="center"/>
          </w:tcPr>
          <w:p w:rsidR="00145062" w:rsidRPr="0056576F" w:rsidRDefault="00145062" w:rsidP="00842C7C">
            <w:pPr>
              <w:spacing w:line="200" w:lineRule="exact"/>
              <w:ind w:left="113" w:right="113"/>
              <w:jc w:val="center"/>
              <w:rPr>
                <w:rFonts w:ascii="ＭＳ Ｐゴシック" w:eastAsia="ＭＳ Ｐゴシック" w:hAnsi="ＭＳ Ｐゴシック"/>
                <w:sz w:val="16"/>
                <w:szCs w:val="16"/>
              </w:rPr>
            </w:pPr>
          </w:p>
        </w:tc>
        <w:tc>
          <w:tcPr>
            <w:tcW w:w="6867" w:type="dxa"/>
            <w:shd w:val="clear" w:color="auto" w:fill="auto"/>
            <w:vAlign w:val="center"/>
          </w:tcPr>
          <w:p w:rsidR="00145062" w:rsidRPr="0056576F" w:rsidRDefault="00145062" w:rsidP="00842C7C">
            <w:pPr>
              <w:spacing w:line="200" w:lineRule="exact"/>
              <w:rPr>
                <w:rFonts w:ascii="ＭＳ Ｐゴシック" w:eastAsia="ＭＳ Ｐゴシック" w:hAnsi="ＭＳ Ｐゴシック"/>
                <w:sz w:val="16"/>
                <w:szCs w:val="16"/>
              </w:rPr>
            </w:pPr>
            <w:r w:rsidRPr="0056576F">
              <w:rPr>
                <w:rFonts w:ascii="ＭＳ Ｐゴシック" w:eastAsia="ＭＳ Ｐゴシック" w:hAnsi="ＭＳ Ｐゴシック" w:hint="eastAsia"/>
                <w:sz w:val="16"/>
                <w:szCs w:val="16"/>
              </w:rPr>
              <w:t>段取りを手際よく行えている</w:t>
            </w:r>
            <w:r w:rsidR="00D07B42" w:rsidRPr="0056576F">
              <w:rPr>
                <w:rFonts w:ascii="ＭＳ Ｐゴシック" w:eastAsia="ＭＳ Ｐゴシック" w:hAnsi="ＭＳ Ｐゴシック" w:hint="eastAsia"/>
                <w:sz w:val="16"/>
                <w:szCs w:val="16"/>
              </w:rPr>
              <w:t>か</w:t>
            </w:r>
          </w:p>
        </w:tc>
        <w:tc>
          <w:tcPr>
            <w:tcW w:w="1206" w:type="dxa"/>
            <w:shd w:val="clear" w:color="auto" w:fill="auto"/>
            <w:vAlign w:val="center"/>
          </w:tcPr>
          <w:p w:rsidR="00145062" w:rsidRPr="0056576F" w:rsidRDefault="00145062" w:rsidP="00842C7C">
            <w:pPr>
              <w:spacing w:line="200" w:lineRule="exact"/>
              <w:rPr>
                <w:rFonts w:ascii="ＭＳ Ｐゴシック" w:eastAsia="ＭＳ Ｐゴシック" w:hAnsi="ＭＳ Ｐゴシック"/>
                <w:sz w:val="16"/>
                <w:szCs w:val="16"/>
              </w:rPr>
            </w:pPr>
          </w:p>
        </w:tc>
      </w:tr>
      <w:tr w:rsidR="00145062" w:rsidRPr="0056576F" w:rsidTr="000B6ABD">
        <w:trPr>
          <w:cantSplit/>
          <w:trHeight w:val="340"/>
          <w:jc w:val="center"/>
        </w:trPr>
        <w:tc>
          <w:tcPr>
            <w:tcW w:w="569" w:type="dxa"/>
            <w:vMerge/>
            <w:shd w:val="clear" w:color="auto" w:fill="auto"/>
            <w:textDirection w:val="tbRlV"/>
            <w:vAlign w:val="center"/>
          </w:tcPr>
          <w:p w:rsidR="00145062" w:rsidRPr="0056576F" w:rsidRDefault="00145062" w:rsidP="00842C7C">
            <w:pPr>
              <w:spacing w:line="200" w:lineRule="exact"/>
              <w:ind w:left="113" w:right="113"/>
              <w:jc w:val="center"/>
              <w:rPr>
                <w:rFonts w:ascii="ＭＳ Ｐゴシック" w:eastAsia="ＭＳ Ｐゴシック" w:hAnsi="ＭＳ Ｐゴシック"/>
                <w:sz w:val="16"/>
                <w:szCs w:val="16"/>
              </w:rPr>
            </w:pPr>
          </w:p>
        </w:tc>
        <w:tc>
          <w:tcPr>
            <w:tcW w:w="6867" w:type="dxa"/>
            <w:shd w:val="clear" w:color="auto" w:fill="auto"/>
            <w:vAlign w:val="center"/>
          </w:tcPr>
          <w:p w:rsidR="00145062" w:rsidRPr="0056576F" w:rsidRDefault="00B02B1F" w:rsidP="00842C7C">
            <w:pPr>
              <w:spacing w:line="200" w:lineRule="exact"/>
              <w:rPr>
                <w:rFonts w:ascii="ＭＳ Ｐゴシック" w:eastAsia="ＭＳ Ｐゴシック" w:hAnsi="ＭＳ Ｐゴシック"/>
                <w:sz w:val="16"/>
                <w:szCs w:val="16"/>
              </w:rPr>
            </w:pPr>
            <w:r w:rsidRPr="0056576F">
              <w:rPr>
                <w:rFonts w:ascii="ＭＳ Ｐゴシック" w:eastAsia="ＭＳ Ｐゴシック" w:hAnsi="ＭＳ Ｐゴシック" w:hint="eastAsia"/>
                <w:sz w:val="16"/>
                <w:szCs w:val="16"/>
              </w:rPr>
              <w:t>作業中間違いはなかった</w:t>
            </w:r>
            <w:r w:rsidR="00D07B42" w:rsidRPr="0056576F">
              <w:rPr>
                <w:rFonts w:ascii="ＭＳ Ｐゴシック" w:eastAsia="ＭＳ Ｐゴシック" w:hAnsi="ＭＳ Ｐゴシック" w:hint="eastAsia"/>
                <w:sz w:val="16"/>
                <w:szCs w:val="16"/>
              </w:rPr>
              <w:t>か</w:t>
            </w:r>
          </w:p>
        </w:tc>
        <w:tc>
          <w:tcPr>
            <w:tcW w:w="1206" w:type="dxa"/>
            <w:shd w:val="clear" w:color="auto" w:fill="auto"/>
            <w:vAlign w:val="center"/>
          </w:tcPr>
          <w:p w:rsidR="00145062" w:rsidRPr="0056576F" w:rsidRDefault="00145062" w:rsidP="00842C7C">
            <w:pPr>
              <w:spacing w:line="200" w:lineRule="exact"/>
              <w:rPr>
                <w:rFonts w:ascii="ＭＳ Ｐゴシック" w:eastAsia="ＭＳ Ｐゴシック" w:hAnsi="ＭＳ Ｐゴシック"/>
                <w:sz w:val="16"/>
                <w:szCs w:val="16"/>
              </w:rPr>
            </w:pPr>
          </w:p>
        </w:tc>
      </w:tr>
      <w:tr w:rsidR="00145062" w:rsidRPr="0056576F" w:rsidTr="000B6ABD">
        <w:trPr>
          <w:cantSplit/>
          <w:trHeight w:val="340"/>
          <w:jc w:val="center"/>
        </w:trPr>
        <w:tc>
          <w:tcPr>
            <w:tcW w:w="569" w:type="dxa"/>
            <w:vMerge/>
            <w:shd w:val="clear" w:color="auto" w:fill="auto"/>
            <w:textDirection w:val="tbRlV"/>
            <w:vAlign w:val="center"/>
          </w:tcPr>
          <w:p w:rsidR="00145062" w:rsidRPr="0056576F" w:rsidRDefault="00145062" w:rsidP="00842C7C">
            <w:pPr>
              <w:spacing w:line="200" w:lineRule="exact"/>
              <w:ind w:left="113" w:right="113"/>
              <w:jc w:val="center"/>
              <w:rPr>
                <w:rFonts w:ascii="ＭＳ Ｐゴシック" w:eastAsia="ＭＳ Ｐゴシック" w:hAnsi="ＭＳ Ｐゴシック"/>
                <w:sz w:val="16"/>
                <w:szCs w:val="16"/>
              </w:rPr>
            </w:pPr>
          </w:p>
        </w:tc>
        <w:tc>
          <w:tcPr>
            <w:tcW w:w="6867" w:type="dxa"/>
            <w:shd w:val="clear" w:color="auto" w:fill="auto"/>
            <w:vAlign w:val="center"/>
          </w:tcPr>
          <w:p w:rsidR="00145062" w:rsidRPr="0056576F" w:rsidRDefault="00145062" w:rsidP="00842C7C">
            <w:pPr>
              <w:spacing w:line="200" w:lineRule="exact"/>
              <w:rPr>
                <w:rFonts w:ascii="ＭＳ Ｐゴシック" w:eastAsia="ＭＳ Ｐゴシック" w:hAnsi="ＭＳ Ｐゴシック"/>
                <w:sz w:val="16"/>
                <w:szCs w:val="16"/>
              </w:rPr>
            </w:pPr>
            <w:r w:rsidRPr="0056576F">
              <w:rPr>
                <w:rFonts w:ascii="ＭＳ Ｐゴシック" w:eastAsia="ＭＳ Ｐゴシック" w:hAnsi="ＭＳ Ｐゴシック" w:hint="eastAsia"/>
                <w:sz w:val="16"/>
                <w:szCs w:val="16"/>
              </w:rPr>
              <w:t>安全管理がキチンとできている</w:t>
            </w:r>
            <w:r w:rsidR="00D07B42" w:rsidRPr="0056576F">
              <w:rPr>
                <w:rFonts w:ascii="ＭＳ Ｐゴシック" w:eastAsia="ＭＳ Ｐゴシック" w:hAnsi="ＭＳ Ｐゴシック" w:hint="eastAsia"/>
                <w:sz w:val="16"/>
                <w:szCs w:val="16"/>
              </w:rPr>
              <w:t>か</w:t>
            </w:r>
          </w:p>
        </w:tc>
        <w:tc>
          <w:tcPr>
            <w:tcW w:w="1206" w:type="dxa"/>
            <w:shd w:val="clear" w:color="auto" w:fill="auto"/>
            <w:vAlign w:val="center"/>
          </w:tcPr>
          <w:p w:rsidR="00145062" w:rsidRPr="0056576F" w:rsidRDefault="00145062" w:rsidP="00842C7C">
            <w:pPr>
              <w:spacing w:line="200" w:lineRule="exact"/>
              <w:rPr>
                <w:rFonts w:ascii="ＭＳ Ｐゴシック" w:eastAsia="ＭＳ Ｐゴシック" w:hAnsi="ＭＳ Ｐゴシック"/>
                <w:sz w:val="16"/>
                <w:szCs w:val="16"/>
              </w:rPr>
            </w:pPr>
          </w:p>
        </w:tc>
      </w:tr>
      <w:tr w:rsidR="00145062" w:rsidRPr="0056576F" w:rsidTr="000B6ABD">
        <w:trPr>
          <w:cantSplit/>
          <w:trHeight w:val="340"/>
          <w:jc w:val="center"/>
        </w:trPr>
        <w:tc>
          <w:tcPr>
            <w:tcW w:w="569" w:type="dxa"/>
            <w:vMerge/>
            <w:shd w:val="clear" w:color="auto" w:fill="auto"/>
            <w:textDirection w:val="tbRlV"/>
            <w:vAlign w:val="center"/>
          </w:tcPr>
          <w:p w:rsidR="00145062" w:rsidRPr="0056576F" w:rsidRDefault="00145062" w:rsidP="00842C7C">
            <w:pPr>
              <w:spacing w:line="200" w:lineRule="exact"/>
              <w:ind w:left="113" w:right="113"/>
              <w:jc w:val="center"/>
              <w:rPr>
                <w:rFonts w:ascii="ＭＳ Ｐゴシック" w:eastAsia="ＭＳ Ｐゴシック" w:hAnsi="ＭＳ Ｐゴシック"/>
                <w:sz w:val="16"/>
                <w:szCs w:val="16"/>
              </w:rPr>
            </w:pPr>
          </w:p>
        </w:tc>
        <w:tc>
          <w:tcPr>
            <w:tcW w:w="6867" w:type="dxa"/>
            <w:shd w:val="clear" w:color="auto" w:fill="auto"/>
            <w:vAlign w:val="center"/>
          </w:tcPr>
          <w:p w:rsidR="00145062" w:rsidRPr="0056576F" w:rsidRDefault="00145062" w:rsidP="00842C7C">
            <w:pPr>
              <w:spacing w:line="200" w:lineRule="exact"/>
              <w:rPr>
                <w:rFonts w:ascii="ＭＳ Ｐゴシック" w:eastAsia="ＭＳ Ｐゴシック" w:hAnsi="ＭＳ Ｐゴシック"/>
                <w:sz w:val="16"/>
                <w:szCs w:val="16"/>
              </w:rPr>
            </w:pPr>
            <w:r w:rsidRPr="0056576F">
              <w:rPr>
                <w:rFonts w:ascii="ＭＳ Ｐゴシック" w:eastAsia="ＭＳ Ｐゴシック" w:hAnsi="ＭＳ Ｐゴシック" w:hint="eastAsia"/>
                <w:sz w:val="16"/>
                <w:szCs w:val="16"/>
              </w:rPr>
              <w:t>部下教育指導ができている</w:t>
            </w:r>
            <w:r w:rsidR="00D07B42" w:rsidRPr="0056576F">
              <w:rPr>
                <w:rFonts w:ascii="ＭＳ Ｐゴシック" w:eastAsia="ＭＳ Ｐゴシック" w:hAnsi="ＭＳ Ｐゴシック" w:hint="eastAsia"/>
                <w:sz w:val="16"/>
                <w:szCs w:val="16"/>
              </w:rPr>
              <w:t>か</w:t>
            </w:r>
          </w:p>
        </w:tc>
        <w:tc>
          <w:tcPr>
            <w:tcW w:w="1206" w:type="dxa"/>
            <w:shd w:val="clear" w:color="auto" w:fill="auto"/>
            <w:vAlign w:val="center"/>
          </w:tcPr>
          <w:p w:rsidR="00145062" w:rsidRPr="0056576F" w:rsidRDefault="00145062" w:rsidP="00842C7C">
            <w:pPr>
              <w:spacing w:line="200" w:lineRule="exact"/>
              <w:rPr>
                <w:rFonts w:ascii="ＭＳ Ｐゴシック" w:eastAsia="ＭＳ Ｐゴシック" w:hAnsi="ＭＳ Ｐゴシック"/>
                <w:sz w:val="16"/>
                <w:szCs w:val="16"/>
              </w:rPr>
            </w:pPr>
          </w:p>
        </w:tc>
      </w:tr>
      <w:tr w:rsidR="00145062" w:rsidRPr="0056576F" w:rsidTr="000B6ABD">
        <w:trPr>
          <w:cantSplit/>
          <w:trHeight w:val="340"/>
          <w:jc w:val="center"/>
        </w:trPr>
        <w:tc>
          <w:tcPr>
            <w:tcW w:w="569" w:type="dxa"/>
            <w:vMerge/>
            <w:shd w:val="clear" w:color="auto" w:fill="auto"/>
            <w:textDirection w:val="tbRlV"/>
            <w:vAlign w:val="center"/>
          </w:tcPr>
          <w:p w:rsidR="00145062" w:rsidRPr="0056576F" w:rsidRDefault="00145062" w:rsidP="00842C7C">
            <w:pPr>
              <w:spacing w:line="200" w:lineRule="exact"/>
              <w:ind w:left="113" w:right="113"/>
              <w:jc w:val="center"/>
              <w:rPr>
                <w:rFonts w:ascii="ＭＳ Ｐゴシック" w:eastAsia="ＭＳ Ｐゴシック" w:hAnsi="ＭＳ Ｐゴシック"/>
                <w:sz w:val="16"/>
                <w:szCs w:val="16"/>
              </w:rPr>
            </w:pPr>
          </w:p>
        </w:tc>
        <w:tc>
          <w:tcPr>
            <w:tcW w:w="6867" w:type="dxa"/>
            <w:shd w:val="clear" w:color="auto" w:fill="auto"/>
            <w:vAlign w:val="center"/>
          </w:tcPr>
          <w:p w:rsidR="00145062" w:rsidRPr="0056576F" w:rsidRDefault="00B02B1F" w:rsidP="00842C7C">
            <w:pPr>
              <w:spacing w:line="200" w:lineRule="exact"/>
              <w:rPr>
                <w:rFonts w:ascii="ＭＳ Ｐゴシック" w:eastAsia="ＭＳ Ｐゴシック" w:hAnsi="ＭＳ Ｐゴシック"/>
                <w:sz w:val="16"/>
                <w:szCs w:val="16"/>
              </w:rPr>
            </w:pPr>
            <w:r w:rsidRPr="0056576F">
              <w:rPr>
                <w:rFonts w:ascii="ＭＳ Ｐゴシック" w:eastAsia="ＭＳ Ｐゴシック" w:hAnsi="ＭＳ Ｐゴシック" w:hint="eastAsia"/>
                <w:sz w:val="16"/>
                <w:szCs w:val="16"/>
              </w:rPr>
              <w:t>決められた時間内に終わらせることができた</w:t>
            </w:r>
            <w:r w:rsidR="00D07B42" w:rsidRPr="0056576F">
              <w:rPr>
                <w:rFonts w:ascii="ＭＳ Ｐゴシック" w:eastAsia="ＭＳ Ｐゴシック" w:hAnsi="ＭＳ Ｐゴシック" w:hint="eastAsia"/>
                <w:sz w:val="16"/>
                <w:szCs w:val="16"/>
              </w:rPr>
              <w:t>か</w:t>
            </w:r>
          </w:p>
        </w:tc>
        <w:tc>
          <w:tcPr>
            <w:tcW w:w="1206" w:type="dxa"/>
            <w:shd w:val="clear" w:color="auto" w:fill="auto"/>
            <w:vAlign w:val="center"/>
          </w:tcPr>
          <w:p w:rsidR="00145062" w:rsidRPr="0056576F" w:rsidRDefault="00145062" w:rsidP="00842C7C">
            <w:pPr>
              <w:spacing w:line="200" w:lineRule="exact"/>
              <w:rPr>
                <w:rFonts w:ascii="ＭＳ Ｐゴシック" w:eastAsia="ＭＳ Ｐゴシック" w:hAnsi="ＭＳ Ｐゴシック"/>
                <w:sz w:val="16"/>
                <w:szCs w:val="16"/>
              </w:rPr>
            </w:pPr>
          </w:p>
        </w:tc>
      </w:tr>
      <w:tr w:rsidR="00145062" w:rsidRPr="0056576F" w:rsidTr="000B6ABD">
        <w:trPr>
          <w:cantSplit/>
          <w:trHeight w:val="340"/>
          <w:jc w:val="center"/>
        </w:trPr>
        <w:tc>
          <w:tcPr>
            <w:tcW w:w="569" w:type="dxa"/>
            <w:vMerge w:val="restart"/>
            <w:shd w:val="clear" w:color="auto" w:fill="auto"/>
            <w:textDirection w:val="tbRlV"/>
            <w:vAlign w:val="center"/>
          </w:tcPr>
          <w:p w:rsidR="00145062" w:rsidRPr="0056576F" w:rsidRDefault="00145062" w:rsidP="00842C7C">
            <w:pPr>
              <w:spacing w:line="200" w:lineRule="exact"/>
              <w:ind w:left="113" w:right="113"/>
              <w:jc w:val="center"/>
              <w:rPr>
                <w:rFonts w:ascii="ＭＳ Ｐゴシック" w:eastAsia="ＭＳ Ｐゴシック" w:hAnsi="ＭＳ Ｐゴシック"/>
                <w:spacing w:val="-20"/>
                <w:sz w:val="16"/>
                <w:szCs w:val="16"/>
              </w:rPr>
            </w:pPr>
            <w:r w:rsidRPr="0056576F">
              <w:rPr>
                <w:rFonts w:ascii="ＭＳ Ｐゴシック" w:eastAsia="ＭＳ Ｐゴシック" w:hAnsi="ＭＳ Ｐゴシック" w:hint="eastAsia"/>
                <w:spacing w:val="-20"/>
                <w:sz w:val="16"/>
                <w:szCs w:val="16"/>
              </w:rPr>
              <w:t>その他</w:t>
            </w:r>
          </w:p>
        </w:tc>
        <w:tc>
          <w:tcPr>
            <w:tcW w:w="6867" w:type="dxa"/>
            <w:shd w:val="clear" w:color="auto" w:fill="auto"/>
            <w:vAlign w:val="center"/>
          </w:tcPr>
          <w:p w:rsidR="00145062" w:rsidRPr="0056576F" w:rsidRDefault="00145062" w:rsidP="00842C7C">
            <w:pPr>
              <w:spacing w:line="200" w:lineRule="exact"/>
              <w:rPr>
                <w:rFonts w:ascii="ＭＳ Ｐゴシック" w:eastAsia="ＭＳ Ｐゴシック" w:hAnsi="ＭＳ Ｐゴシック"/>
                <w:sz w:val="16"/>
                <w:szCs w:val="16"/>
              </w:rPr>
            </w:pPr>
            <w:r w:rsidRPr="0056576F">
              <w:rPr>
                <w:rFonts w:ascii="ＭＳ Ｐゴシック" w:eastAsia="ＭＳ Ｐゴシック" w:hAnsi="ＭＳ Ｐゴシック" w:hint="eastAsia"/>
                <w:sz w:val="16"/>
                <w:szCs w:val="16"/>
              </w:rPr>
              <w:t>動作が敏捷である</w:t>
            </w:r>
            <w:r w:rsidR="00D07B42" w:rsidRPr="0056576F">
              <w:rPr>
                <w:rFonts w:ascii="ＭＳ Ｐゴシック" w:eastAsia="ＭＳ Ｐゴシック" w:hAnsi="ＭＳ Ｐゴシック" w:hint="eastAsia"/>
                <w:sz w:val="16"/>
                <w:szCs w:val="16"/>
              </w:rPr>
              <w:t>か</w:t>
            </w:r>
          </w:p>
        </w:tc>
        <w:tc>
          <w:tcPr>
            <w:tcW w:w="1206" w:type="dxa"/>
            <w:shd w:val="clear" w:color="auto" w:fill="auto"/>
            <w:vAlign w:val="center"/>
          </w:tcPr>
          <w:p w:rsidR="00145062" w:rsidRPr="0056576F" w:rsidRDefault="00145062" w:rsidP="00842C7C">
            <w:pPr>
              <w:spacing w:line="200" w:lineRule="exact"/>
              <w:rPr>
                <w:rFonts w:ascii="ＭＳ Ｐゴシック" w:eastAsia="ＭＳ Ｐゴシック" w:hAnsi="ＭＳ Ｐゴシック"/>
                <w:sz w:val="16"/>
                <w:szCs w:val="16"/>
              </w:rPr>
            </w:pPr>
          </w:p>
        </w:tc>
      </w:tr>
      <w:tr w:rsidR="00145062" w:rsidRPr="0056576F" w:rsidTr="000B6ABD">
        <w:trPr>
          <w:cantSplit/>
          <w:trHeight w:val="340"/>
          <w:jc w:val="center"/>
        </w:trPr>
        <w:tc>
          <w:tcPr>
            <w:tcW w:w="569" w:type="dxa"/>
            <w:vMerge/>
            <w:shd w:val="clear" w:color="auto" w:fill="auto"/>
            <w:vAlign w:val="center"/>
          </w:tcPr>
          <w:p w:rsidR="00145062" w:rsidRPr="0056576F" w:rsidRDefault="00145062" w:rsidP="00842C7C">
            <w:pPr>
              <w:spacing w:line="200" w:lineRule="exact"/>
              <w:rPr>
                <w:rFonts w:ascii="ＭＳ Ｐゴシック" w:eastAsia="ＭＳ Ｐゴシック" w:hAnsi="ＭＳ Ｐゴシック"/>
                <w:sz w:val="16"/>
                <w:szCs w:val="16"/>
              </w:rPr>
            </w:pPr>
          </w:p>
        </w:tc>
        <w:tc>
          <w:tcPr>
            <w:tcW w:w="6867" w:type="dxa"/>
            <w:shd w:val="clear" w:color="auto" w:fill="auto"/>
            <w:vAlign w:val="center"/>
          </w:tcPr>
          <w:p w:rsidR="00145062" w:rsidRPr="0056576F" w:rsidRDefault="00145062" w:rsidP="00842C7C">
            <w:pPr>
              <w:spacing w:line="200" w:lineRule="exact"/>
              <w:rPr>
                <w:rFonts w:ascii="ＭＳ Ｐゴシック" w:eastAsia="ＭＳ Ｐゴシック" w:hAnsi="ＭＳ Ｐゴシック"/>
                <w:sz w:val="16"/>
                <w:szCs w:val="16"/>
              </w:rPr>
            </w:pPr>
            <w:r w:rsidRPr="0056576F">
              <w:rPr>
                <w:rFonts w:ascii="ＭＳ Ｐゴシック" w:eastAsia="ＭＳ Ｐゴシック" w:hAnsi="ＭＳ Ｐゴシック" w:hint="eastAsia"/>
                <w:sz w:val="16"/>
                <w:szCs w:val="16"/>
              </w:rPr>
              <w:t>身体的にも考え方にしても柔軟性がある</w:t>
            </w:r>
            <w:r w:rsidR="00D07B42" w:rsidRPr="0056576F">
              <w:rPr>
                <w:rFonts w:ascii="ＭＳ Ｐゴシック" w:eastAsia="ＭＳ Ｐゴシック" w:hAnsi="ＭＳ Ｐゴシック" w:hint="eastAsia"/>
                <w:sz w:val="16"/>
                <w:szCs w:val="16"/>
              </w:rPr>
              <w:t>か</w:t>
            </w:r>
          </w:p>
        </w:tc>
        <w:tc>
          <w:tcPr>
            <w:tcW w:w="1206" w:type="dxa"/>
            <w:shd w:val="clear" w:color="auto" w:fill="auto"/>
            <w:vAlign w:val="center"/>
          </w:tcPr>
          <w:p w:rsidR="00145062" w:rsidRPr="0056576F" w:rsidRDefault="00145062" w:rsidP="00842C7C">
            <w:pPr>
              <w:spacing w:line="200" w:lineRule="exact"/>
              <w:rPr>
                <w:rFonts w:ascii="ＭＳ Ｐゴシック" w:eastAsia="ＭＳ Ｐゴシック" w:hAnsi="ＭＳ Ｐゴシック"/>
                <w:sz w:val="16"/>
                <w:szCs w:val="16"/>
              </w:rPr>
            </w:pPr>
          </w:p>
        </w:tc>
      </w:tr>
      <w:tr w:rsidR="00145062" w:rsidRPr="0056576F" w:rsidTr="000B6ABD">
        <w:trPr>
          <w:cantSplit/>
          <w:trHeight w:val="340"/>
          <w:jc w:val="center"/>
        </w:trPr>
        <w:tc>
          <w:tcPr>
            <w:tcW w:w="569" w:type="dxa"/>
            <w:vMerge/>
            <w:shd w:val="clear" w:color="auto" w:fill="auto"/>
            <w:vAlign w:val="center"/>
          </w:tcPr>
          <w:p w:rsidR="00145062" w:rsidRPr="0056576F" w:rsidRDefault="00145062" w:rsidP="00842C7C">
            <w:pPr>
              <w:spacing w:line="200" w:lineRule="exact"/>
              <w:rPr>
                <w:rFonts w:ascii="ＭＳ Ｐゴシック" w:eastAsia="ＭＳ Ｐゴシック" w:hAnsi="ＭＳ Ｐゴシック"/>
                <w:sz w:val="16"/>
                <w:szCs w:val="16"/>
              </w:rPr>
            </w:pPr>
          </w:p>
        </w:tc>
        <w:tc>
          <w:tcPr>
            <w:tcW w:w="6867" w:type="dxa"/>
            <w:shd w:val="clear" w:color="auto" w:fill="auto"/>
            <w:vAlign w:val="center"/>
          </w:tcPr>
          <w:p w:rsidR="00145062" w:rsidRPr="0056576F" w:rsidRDefault="00145062" w:rsidP="00842C7C">
            <w:pPr>
              <w:spacing w:line="200" w:lineRule="exact"/>
              <w:rPr>
                <w:rFonts w:ascii="ＭＳ Ｐゴシック" w:eastAsia="ＭＳ Ｐゴシック" w:hAnsi="ＭＳ Ｐゴシック"/>
                <w:sz w:val="16"/>
                <w:szCs w:val="16"/>
              </w:rPr>
            </w:pPr>
            <w:r w:rsidRPr="0056576F">
              <w:rPr>
                <w:rFonts w:ascii="ＭＳ Ｐゴシック" w:eastAsia="ＭＳ Ｐゴシック" w:hAnsi="ＭＳ Ｐゴシック" w:hint="eastAsia"/>
                <w:sz w:val="16"/>
                <w:szCs w:val="16"/>
              </w:rPr>
              <w:t>健康であり、体力がある</w:t>
            </w:r>
            <w:r w:rsidR="00D07B42" w:rsidRPr="0056576F">
              <w:rPr>
                <w:rFonts w:ascii="ＭＳ Ｐゴシック" w:eastAsia="ＭＳ Ｐゴシック" w:hAnsi="ＭＳ Ｐゴシック" w:hint="eastAsia"/>
                <w:sz w:val="16"/>
                <w:szCs w:val="16"/>
              </w:rPr>
              <w:t>か</w:t>
            </w:r>
          </w:p>
        </w:tc>
        <w:tc>
          <w:tcPr>
            <w:tcW w:w="1206" w:type="dxa"/>
          </w:tcPr>
          <w:p w:rsidR="00145062" w:rsidRPr="0056576F" w:rsidRDefault="00145062" w:rsidP="00842C7C">
            <w:pPr>
              <w:spacing w:line="200" w:lineRule="exact"/>
              <w:rPr>
                <w:rFonts w:ascii="ＭＳ Ｐゴシック" w:eastAsia="ＭＳ Ｐゴシック" w:hAnsi="ＭＳ Ｐゴシック"/>
                <w:sz w:val="16"/>
                <w:szCs w:val="16"/>
              </w:rPr>
            </w:pPr>
          </w:p>
        </w:tc>
      </w:tr>
      <w:tr w:rsidR="00145062" w:rsidRPr="0056576F" w:rsidTr="000B6ABD">
        <w:trPr>
          <w:cantSplit/>
          <w:trHeight w:val="340"/>
          <w:jc w:val="center"/>
        </w:trPr>
        <w:tc>
          <w:tcPr>
            <w:tcW w:w="7436" w:type="dxa"/>
            <w:gridSpan w:val="2"/>
            <w:shd w:val="clear" w:color="auto" w:fill="auto"/>
            <w:vAlign w:val="center"/>
          </w:tcPr>
          <w:p w:rsidR="00145062" w:rsidRPr="0056576F" w:rsidRDefault="00145062" w:rsidP="00842C7C">
            <w:pPr>
              <w:spacing w:line="200" w:lineRule="exact"/>
              <w:ind w:leftChars="-10" w:left="-21"/>
              <w:jc w:val="center"/>
              <w:rPr>
                <w:rFonts w:ascii="ＭＳ Ｐゴシック" w:eastAsia="ＭＳ Ｐゴシック" w:hAnsi="ＭＳ Ｐゴシック"/>
                <w:sz w:val="16"/>
                <w:szCs w:val="16"/>
              </w:rPr>
            </w:pPr>
          </w:p>
        </w:tc>
        <w:tc>
          <w:tcPr>
            <w:tcW w:w="1206" w:type="dxa"/>
            <w:shd w:val="clear" w:color="auto" w:fill="auto"/>
            <w:vAlign w:val="center"/>
          </w:tcPr>
          <w:p w:rsidR="00145062" w:rsidRPr="0056576F" w:rsidRDefault="00145062" w:rsidP="00842C7C">
            <w:pPr>
              <w:spacing w:line="200" w:lineRule="exact"/>
              <w:rPr>
                <w:rFonts w:ascii="ＭＳ Ｐゴシック" w:eastAsia="ＭＳ Ｐゴシック" w:hAnsi="ＭＳ Ｐゴシック"/>
                <w:sz w:val="16"/>
                <w:szCs w:val="16"/>
              </w:rPr>
            </w:pPr>
          </w:p>
        </w:tc>
      </w:tr>
    </w:tbl>
    <w:p w:rsidR="00145062" w:rsidRPr="0056576F" w:rsidRDefault="005C3065" w:rsidP="00145062">
      <w:pPr>
        <w:jc w:val="right"/>
        <w:rPr>
          <w:rFonts w:ascii="ＭＳ Ｐゴシック" w:eastAsia="ＭＳ Ｐゴシック" w:hAnsi="ＭＳ Ｐゴシック"/>
          <w:b/>
          <w:sz w:val="18"/>
          <w:szCs w:val="18"/>
          <w:u w:val="single"/>
        </w:rPr>
      </w:pPr>
      <w:r>
        <w:rPr>
          <w:rFonts w:ascii="ＭＳ Ｐゴシック" w:eastAsia="ＭＳ Ｐゴシック" w:hAnsi="ＭＳ Ｐゴシック"/>
          <w:b/>
          <w:noProof/>
          <w:sz w:val="18"/>
          <w:szCs w:val="18"/>
          <w:u w:val="single"/>
        </w:rPr>
        <w:pict>
          <v:shape id="テキスト ボックス 2" o:spid="_x0000_s1089" type="#_x0000_t202" style="position:absolute;left:0;text-align:left;margin-left:217.65pt;margin-top:4.75pt;width:126.75pt;height:46pt;z-index:25215283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">
            <v:textbox inset=",1mm,,0">
              <w:txbxContent>
                <w:p w:rsidR="00B62812" w:rsidRDefault="00B62812" w:rsidP="00C85419">
                  <w:pPr>
                    <w:snapToGrid w:val="0"/>
                    <w:spacing w:line="14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８４点満点</w:t>
                  </w:r>
                </w:p>
                <w:p w:rsidR="00B62812" w:rsidRDefault="00B62812" w:rsidP="00C85419">
                  <w:pPr>
                    <w:snapToGrid w:val="0"/>
                    <w:spacing w:line="140" w:lineRule="atLeast"/>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組合員によっては</w:t>
                  </w:r>
                  <w:r>
                    <w:rPr>
                      <w:rFonts w:asciiTheme="majorEastAsia" w:eastAsiaTheme="majorEastAsia" w:hAnsiTheme="majorEastAsia"/>
                      <w:sz w:val="16"/>
                      <w:szCs w:val="16"/>
                    </w:rPr>
                    <w:t>、重点項目を</w:t>
                  </w:r>
                  <w:r>
                    <w:rPr>
                      <w:rFonts w:asciiTheme="majorEastAsia" w:eastAsiaTheme="majorEastAsia" w:hAnsiTheme="majorEastAsia" w:hint="eastAsia"/>
                      <w:sz w:val="16"/>
                      <w:szCs w:val="16"/>
                    </w:rPr>
                    <w:t>×</w:t>
                  </w:r>
                  <w:r>
                    <w:rPr>
                      <w:rFonts w:asciiTheme="majorEastAsia" w:eastAsiaTheme="majorEastAsia" w:hAnsiTheme="majorEastAsia"/>
                      <w:sz w:val="16"/>
                      <w:szCs w:val="16"/>
                    </w:rPr>
                    <w:t>４</w:t>
                  </w:r>
                  <w:r>
                    <w:rPr>
                      <w:rFonts w:asciiTheme="majorEastAsia" w:eastAsiaTheme="majorEastAsia" w:hAnsiTheme="majorEastAsia" w:hint="eastAsia"/>
                      <w:sz w:val="16"/>
                      <w:szCs w:val="16"/>
                    </w:rPr>
                    <w:t>とす</w:t>
                  </w:r>
                  <w:r>
                    <w:rPr>
                      <w:rFonts w:asciiTheme="majorEastAsia" w:eastAsiaTheme="majorEastAsia" w:hAnsiTheme="majorEastAsia"/>
                      <w:sz w:val="16"/>
                      <w:szCs w:val="16"/>
                    </w:rPr>
                    <w:t>ることにより</w:t>
                  </w:r>
                  <w:r>
                    <w:rPr>
                      <w:rFonts w:asciiTheme="majorEastAsia" w:eastAsiaTheme="majorEastAsia" w:hAnsiTheme="majorEastAsia" w:hint="eastAsia"/>
                      <w:sz w:val="16"/>
                      <w:szCs w:val="16"/>
                    </w:rPr>
                    <w:t>、</w:t>
                  </w:r>
                </w:p>
                <w:p w:rsidR="00B62812" w:rsidRPr="00C85419" w:rsidRDefault="00B62812" w:rsidP="00C85419">
                  <w:pPr>
                    <w:snapToGrid w:val="0"/>
                    <w:spacing w:line="140" w:lineRule="atLeast"/>
                    <w:rPr>
                      <w:rFonts w:asciiTheme="majorEastAsia" w:eastAsiaTheme="majorEastAsia" w:hAnsiTheme="majorEastAsia"/>
                      <w:sz w:val="16"/>
                      <w:szCs w:val="16"/>
                    </w:rPr>
                  </w:pPr>
                  <w:r>
                    <w:rPr>
                      <w:rFonts w:asciiTheme="majorEastAsia" w:eastAsiaTheme="majorEastAsia" w:hAnsiTheme="majorEastAsia" w:hint="eastAsia"/>
                      <w:sz w:val="16"/>
                      <w:szCs w:val="16"/>
                    </w:rPr>
                    <w:t>１００点満点</w:t>
                  </w:r>
                  <w:r>
                    <w:rPr>
                      <w:rFonts w:asciiTheme="majorEastAsia" w:eastAsiaTheme="majorEastAsia" w:hAnsiTheme="majorEastAsia"/>
                      <w:sz w:val="16"/>
                      <w:szCs w:val="16"/>
                    </w:rPr>
                    <w:t>に</w:t>
                  </w:r>
                  <w:r>
                    <w:rPr>
                      <w:rFonts w:asciiTheme="majorEastAsia" w:eastAsiaTheme="majorEastAsia" w:hAnsiTheme="majorEastAsia" w:hint="eastAsia"/>
                      <w:sz w:val="16"/>
                      <w:szCs w:val="16"/>
                    </w:rPr>
                    <w:t>なります</w:t>
                  </w:r>
                </w:p>
              </w:txbxContent>
            </v:textbox>
          </v:shape>
        </w:pict>
      </w:r>
      <w:r w:rsidRPr="005C3065">
        <w:rPr>
          <w:rFonts w:ascii="ＭＳ Ｐゴシック" w:eastAsia="ＭＳ Ｐゴシック" w:hAnsi="ＭＳ Ｐゴシック"/>
          <w:b/>
          <w:noProof/>
          <w:szCs w:val="21"/>
        </w:rPr>
        <w:pict>
          <v:shape id="テキスト ボックス 28" o:spid="_x0000_s1090" type="#_x0000_t202" style="position:absolute;left:0;text-align:left;margin-left:348.85pt;margin-top:4.45pt;width:115.5pt;height:46pt;z-index:2520432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" fillcolor="white [3212]" strokeweight=".5pt">
            <v:path arrowok="t"/>
            <v:textbox inset="5.85pt,.7pt,5.85pt,.7pt">
              <w:txbxContent>
                <w:p w:rsidR="00B62812" w:rsidRDefault="00B62812" w:rsidP="00427DDD">
                  <w:pPr>
                    <w:spacing w:line="220" w:lineRule="exact"/>
                    <w:rPr>
                      <w:rFonts w:asciiTheme="majorEastAsia" w:eastAsiaTheme="majorEastAsia" w:hAnsiTheme="majorEastAsia"/>
                      <w:sz w:val="16"/>
                      <w:szCs w:val="16"/>
                    </w:rPr>
                  </w:pPr>
                  <w:r>
                    <w:rPr>
                      <w:rFonts w:asciiTheme="majorEastAsia" w:eastAsiaTheme="majorEastAsia" w:hAnsiTheme="majorEastAsia" w:hint="eastAsia"/>
                      <w:sz w:val="16"/>
                      <w:szCs w:val="16"/>
                    </w:rPr>
                    <w:t xml:space="preserve">Ｓ評価　</w:t>
                  </w:r>
                  <w:r>
                    <w:rPr>
                      <w:rFonts w:asciiTheme="majorEastAsia" w:eastAsiaTheme="majorEastAsia" w:hAnsiTheme="majorEastAsia"/>
                      <w:sz w:val="16"/>
                      <w:szCs w:val="16"/>
                    </w:rPr>
                    <w:t>７０点以上</w:t>
                  </w:r>
                </w:p>
                <w:p w:rsidR="00B62812" w:rsidRPr="00427DDD" w:rsidRDefault="00B62812" w:rsidP="00427DDD">
                  <w:pPr>
                    <w:spacing w:line="220" w:lineRule="exact"/>
                    <w:rPr>
                      <w:rFonts w:asciiTheme="majorEastAsia" w:eastAsiaTheme="majorEastAsia" w:hAnsiTheme="majorEastAsia"/>
                      <w:sz w:val="16"/>
                      <w:szCs w:val="16"/>
                    </w:rPr>
                  </w:pPr>
                  <w:r w:rsidRPr="00427DDD">
                    <w:rPr>
                      <w:rFonts w:asciiTheme="majorEastAsia" w:eastAsiaTheme="majorEastAsia" w:hAnsiTheme="majorEastAsia" w:hint="eastAsia"/>
                      <w:sz w:val="16"/>
                      <w:szCs w:val="16"/>
                    </w:rPr>
                    <w:t>Ａ評価</w:t>
                  </w:r>
                  <w:r w:rsidRPr="00427DDD">
                    <w:rPr>
                      <w:rFonts w:asciiTheme="majorEastAsia" w:eastAsiaTheme="majorEastAsia" w:hAnsiTheme="majorEastAsia"/>
                      <w:sz w:val="16"/>
                      <w:szCs w:val="16"/>
                    </w:rPr>
                    <w:t xml:space="preserve">　</w:t>
                  </w:r>
                  <w:r>
                    <w:rPr>
                      <w:rFonts w:asciiTheme="majorEastAsia" w:eastAsiaTheme="majorEastAsia" w:hAnsiTheme="majorEastAsia" w:hint="eastAsia"/>
                      <w:sz w:val="16"/>
                      <w:szCs w:val="16"/>
                    </w:rPr>
                    <w:t>６０</w:t>
                  </w:r>
                  <w:r>
                    <w:rPr>
                      <w:rFonts w:asciiTheme="majorEastAsia" w:eastAsiaTheme="majorEastAsia" w:hAnsiTheme="majorEastAsia"/>
                      <w:sz w:val="16"/>
                      <w:szCs w:val="16"/>
                    </w:rPr>
                    <w:t>～６９点</w:t>
                  </w:r>
                  <w:r w:rsidRPr="00427DDD">
                    <w:rPr>
                      <w:rFonts w:asciiTheme="majorEastAsia" w:eastAsiaTheme="majorEastAsia" w:hAnsiTheme="majorEastAsia" w:hint="eastAsia"/>
                      <w:sz w:val="16"/>
                      <w:szCs w:val="16"/>
                    </w:rPr>
                    <w:t xml:space="preserve">　</w:t>
                  </w:r>
                  <w:r w:rsidRPr="00427DDD">
                    <w:rPr>
                      <w:rFonts w:asciiTheme="majorEastAsia" w:eastAsiaTheme="majorEastAsia" w:hAnsiTheme="majorEastAsia"/>
                      <w:sz w:val="16"/>
                      <w:szCs w:val="16"/>
                    </w:rPr>
                    <w:t xml:space="preserve">　　</w:t>
                  </w:r>
                </w:p>
                <w:p w:rsidR="00B62812" w:rsidRPr="00427DDD" w:rsidRDefault="00B62812" w:rsidP="00427DDD">
                  <w:pPr>
                    <w:spacing w:line="220" w:lineRule="exact"/>
                    <w:rPr>
                      <w:rFonts w:asciiTheme="majorEastAsia" w:eastAsiaTheme="majorEastAsia" w:hAnsiTheme="majorEastAsia"/>
                      <w:sz w:val="16"/>
                      <w:szCs w:val="16"/>
                    </w:rPr>
                  </w:pPr>
                  <w:r w:rsidRPr="00427DDD">
                    <w:rPr>
                      <w:rFonts w:asciiTheme="majorEastAsia" w:eastAsiaTheme="majorEastAsia" w:hAnsiTheme="majorEastAsia" w:hint="eastAsia"/>
                      <w:sz w:val="16"/>
                      <w:szCs w:val="16"/>
                    </w:rPr>
                    <w:t>Ｂ評価</w:t>
                  </w:r>
                  <w:r w:rsidRPr="00427DDD">
                    <w:rPr>
                      <w:rFonts w:asciiTheme="majorEastAsia" w:eastAsiaTheme="majorEastAsia" w:hAnsiTheme="majorEastAsia"/>
                      <w:sz w:val="16"/>
                      <w:szCs w:val="16"/>
                    </w:rPr>
                    <w:t xml:space="preserve">　</w:t>
                  </w:r>
                  <w:r>
                    <w:rPr>
                      <w:rFonts w:asciiTheme="majorEastAsia" w:eastAsiaTheme="majorEastAsia" w:hAnsiTheme="majorEastAsia" w:hint="eastAsia"/>
                      <w:sz w:val="16"/>
                      <w:szCs w:val="16"/>
                    </w:rPr>
                    <w:t>４５～</w:t>
                  </w:r>
                  <w:r>
                    <w:rPr>
                      <w:rFonts w:asciiTheme="majorEastAsia" w:eastAsiaTheme="majorEastAsia" w:hAnsiTheme="majorEastAsia"/>
                      <w:sz w:val="16"/>
                      <w:szCs w:val="16"/>
                    </w:rPr>
                    <w:t>５９</w:t>
                  </w:r>
                  <w:r w:rsidRPr="00427DDD">
                    <w:rPr>
                      <w:rFonts w:asciiTheme="majorEastAsia" w:eastAsiaTheme="majorEastAsia" w:hAnsiTheme="majorEastAsia" w:hint="eastAsia"/>
                      <w:sz w:val="16"/>
                      <w:szCs w:val="16"/>
                    </w:rPr>
                    <w:t>点</w:t>
                  </w:r>
                </w:p>
                <w:p w:rsidR="00B62812" w:rsidRPr="00427DDD" w:rsidRDefault="00B62812" w:rsidP="00427DDD">
                  <w:pPr>
                    <w:spacing w:line="220" w:lineRule="exact"/>
                    <w:rPr>
                      <w:rFonts w:asciiTheme="majorEastAsia" w:eastAsiaTheme="majorEastAsia" w:hAnsiTheme="majorEastAsia"/>
                      <w:sz w:val="16"/>
                      <w:szCs w:val="16"/>
                    </w:rPr>
                  </w:pPr>
                  <w:r w:rsidRPr="00427DDD">
                    <w:rPr>
                      <w:rFonts w:asciiTheme="majorEastAsia" w:eastAsiaTheme="majorEastAsia" w:hAnsiTheme="majorEastAsia" w:hint="eastAsia"/>
                      <w:sz w:val="16"/>
                      <w:szCs w:val="16"/>
                    </w:rPr>
                    <w:t>Ｃ評価</w:t>
                  </w:r>
                  <w:r>
                    <w:rPr>
                      <w:rFonts w:asciiTheme="majorEastAsia" w:eastAsiaTheme="majorEastAsia" w:hAnsiTheme="majorEastAsia"/>
                      <w:sz w:val="16"/>
                      <w:szCs w:val="16"/>
                    </w:rPr>
                    <w:t xml:space="preserve">　</w:t>
                  </w:r>
                  <w:r>
                    <w:rPr>
                      <w:rFonts w:asciiTheme="majorEastAsia" w:eastAsiaTheme="majorEastAsia" w:hAnsiTheme="majorEastAsia" w:hint="eastAsia"/>
                      <w:sz w:val="16"/>
                      <w:szCs w:val="16"/>
                    </w:rPr>
                    <w:t>４４</w:t>
                  </w:r>
                  <w:r w:rsidRPr="00427DDD">
                    <w:rPr>
                      <w:rFonts w:asciiTheme="majorEastAsia" w:eastAsiaTheme="majorEastAsia" w:hAnsiTheme="majorEastAsia"/>
                      <w:sz w:val="16"/>
                      <w:szCs w:val="16"/>
                    </w:rPr>
                    <w:t>点以下</w:t>
                  </w:r>
                </w:p>
              </w:txbxContent>
            </v:textbox>
          </v:shape>
        </w:pict>
      </w:r>
      <w:r w:rsidRPr="005C3065">
        <w:rPr>
          <w:rFonts w:ascii="ＭＳ Ｐゴシック" w:eastAsia="ＭＳ Ｐゴシック" w:hAnsi="ＭＳ Ｐゴシック"/>
          <w:b/>
          <w:noProof/>
          <w:szCs w:val="21"/>
        </w:rPr>
        <w:pict>
          <v:shape id="テキスト ボックス 26" o:spid="_x0000_s1091" type="#_x0000_t202" style="position:absolute;left:0;text-align:left;margin-left:33.75pt;margin-top:4.45pt;width:177.45pt;height:46pt;z-index:2520422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" fillcolor="white [3212]" strokeweight=".5pt">
            <v:path arrowok="t"/>
            <v:textbox inset="5.85pt,.7pt,5.85pt,.7pt">
              <w:txbxContent>
                <w:p w:rsidR="00B62812" w:rsidRPr="00427DDD" w:rsidRDefault="00B62812" w:rsidP="00145062">
                  <w:pPr>
                    <w:spacing w:line="180" w:lineRule="exact"/>
                    <w:rPr>
                      <w:rFonts w:asciiTheme="majorEastAsia" w:eastAsiaTheme="majorEastAsia" w:hAnsiTheme="majorEastAsia"/>
                      <w:sz w:val="16"/>
                      <w:szCs w:val="16"/>
                    </w:rPr>
                  </w:pPr>
                  <w:r w:rsidRPr="00427DDD">
                    <w:rPr>
                      <w:rFonts w:asciiTheme="majorEastAsia" w:eastAsiaTheme="majorEastAsia" w:hAnsiTheme="majorEastAsia" w:hint="eastAsia"/>
                      <w:sz w:val="16"/>
                      <w:szCs w:val="16"/>
                    </w:rPr>
                    <w:t>評点基準</w:t>
                  </w:r>
                </w:p>
                <w:p w:rsidR="00B62812" w:rsidRPr="00427DDD" w:rsidRDefault="00B62812" w:rsidP="00145062">
                  <w:pPr>
                    <w:spacing w:line="180" w:lineRule="exact"/>
                    <w:ind w:firstLineChars="100" w:firstLine="160"/>
                    <w:rPr>
                      <w:rFonts w:asciiTheme="majorEastAsia" w:eastAsiaTheme="majorEastAsia" w:hAnsiTheme="majorEastAsia"/>
                      <w:sz w:val="16"/>
                      <w:szCs w:val="16"/>
                    </w:rPr>
                  </w:pPr>
                  <w:r w:rsidRPr="00427DDD">
                    <w:rPr>
                      <w:rFonts w:asciiTheme="majorEastAsia" w:eastAsiaTheme="majorEastAsia" w:hAnsiTheme="majorEastAsia" w:hint="eastAsia"/>
                      <w:sz w:val="16"/>
                      <w:szCs w:val="16"/>
                    </w:rPr>
                    <w:t>４：非常に</w:t>
                  </w:r>
                  <w:r w:rsidRPr="00427DDD">
                    <w:rPr>
                      <w:rFonts w:asciiTheme="majorEastAsia" w:eastAsiaTheme="majorEastAsia" w:hAnsiTheme="majorEastAsia"/>
                      <w:sz w:val="16"/>
                      <w:szCs w:val="16"/>
                    </w:rPr>
                    <w:t>すぐれている</w:t>
                  </w:r>
                </w:p>
                <w:p w:rsidR="00B62812" w:rsidRPr="00427DDD" w:rsidRDefault="00B62812" w:rsidP="00145062">
                  <w:pPr>
                    <w:spacing w:line="180" w:lineRule="exact"/>
                    <w:ind w:firstLineChars="100" w:firstLine="160"/>
                    <w:rPr>
                      <w:rFonts w:asciiTheme="majorEastAsia" w:eastAsiaTheme="majorEastAsia" w:hAnsiTheme="majorEastAsia"/>
                      <w:sz w:val="16"/>
                      <w:szCs w:val="16"/>
                    </w:rPr>
                  </w:pPr>
                  <w:r w:rsidRPr="00427DDD">
                    <w:rPr>
                      <w:rFonts w:asciiTheme="majorEastAsia" w:eastAsiaTheme="majorEastAsia" w:hAnsiTheme="majorEastAsia" w:hint="eastAsia"/>
                      <w:sz w:val="16"/>
                      <w:szCs w:val="16"/>
                    </w:rPr>
                    <w:t>３：すぐれている</w:t>
                  </w:r>
                </w:p>
                <w:p w:rsidR="00B62812" w:rsidRPr="00427DDD" w:rsidRDefault="00B62812" w:rsidP="00145062">
                  <w:pPr>
                    <w:spacing w:line="180" w:lineRule="exact"/>
                    <w:ind w:firstLineChars="100" w:firstLine="160"/>
                    <w:rPr>
                      <w:rFonts w:asciiTheme="majorEastAsia" w:eastAsiaTheme="majorEastAsia" w:hAnsiTheme="majorEastAsia"/>
                      <w:sz w:val="16"/>
                      <w:szCs w:val="16"/>
                    </w:rPr>
                  </w:pPr>
                  <w:r w:rsidRPr="00427DDD">
                    <w:rPr>
                      <w:rFonts w:asciiTheme="majorEastAsia" w:eastAsiaTheme="majorEastAsia" w:hAnsiTheme="majorEastAsia" w:hint="eastAsia"/>
                      <w:sz w:val="16"/>
                      <w:szCs w:val="16"/>
                    </w:rPr>
                    <w:t>２：やや</w:t>
                  </w:r>
                  <w:r w:rsidRPr="00427DDD">
                    <w:rPr>
                      <w:rFonts w:asciiTheme="majorEastAsia" w:eastAsiaTheme="majorEastAsia" w:hAnsiTheme="majorEastAsia"/>
                      <w:sz w:val="16"/>
                      <w:szCs w:val="16"/>
                    </w:rPr>
                    <w:t>劣る</w:t>
                  </w:r>
                </w:p>
                <w:p w:rsidR="00B62812" w:rsidRPr="00427DDD" w:rsidRDefault="00B62812" w:rsidP="00145062">
                  <w:pPr>
                    <w:spacing w:line="180" w:lineRule="exact"/>
                    <w:ind w:firstLineChars="100" w:firstLine="160"/>
                    <w:rPr>
                      <w:rFonts w:asciiTheme="majorEastAsia" w:eastAsiaTheme="majorEastAsia" w:hAnsiTheme="majorEastAsia"/>
                      <w:sz w:val="16"/>
                      <w:szCs w:val="16"/>
                    </w:rPr>
                  </w:pPr>
                  <w:r w:rsidRPr="00427DDD">
                    <w:rPr>
                      <w:rFonts w:asciiTheme="majorEastAsia" w:eastAsiaTheme="majorEastAsia" w:hAnsiTheme="majorEastAsia" w:hint="eastAsia"/>
                      <w:sz w:val="16"/>
                      <w:szCs w:val="16"/>
                    </w:rPr>
                    <w:t>１：非常に</w:t>
                  </w:r>
                  <w:r w:rsidRPr="00427DDD">
                    <w:rPr>
                      <w:rFonts w:asciiTheme="majorEastAsia" w:eastAsiaTheme="majorEastAsia" w:hAnsiTheme="majorEastAsia"/>
                      <w:sz w:val="16"/>
                      <w:szCs w:val="16"/>
                    </w:rPr>
                    <w:t>劣る</w:t>
                  </w:r>
                </w:p>
              </w:txbxContent>
            </v:textbox>
          </v:shape>
        </w:pict>
      </w:r>
    </w:p>
    <w:p w:rsidR="00145062" w:rsidRPr="0056576F" w:rsidRDefault="00145062" w:rsidP="00145062">
      <w:pPr>
        <w:jc w:val="right"/>
        <w:rPr>
          <w:rFonts w:ascii="ＭＳ Ｐゴシック" w:eastAsia="ＭＳ Ｐゴシック" w:hAnsi="ＭＳ Ｐゴシック"/>
          <w:b/>
          <w:sz w:val="18"/>
          <w:szCs w:val="18"/>
          <w:u w:val="single"/>
        </w:rPr>
      </w:pPr>
    </w:p>
    <w:p w:rsidR="00145062" w:rsidRPr="0056576F" w:rsidRDefault="00145062" w:rsidP="00145062">
      <w:pPr>
        <w:jc w:val="right"/>
        <w:rPr>
          <w:rFonts w:ascii="ＭＳ Ｐゴシック" w:eastAsia="ＭＳ Ｐゴシック" w:hAnsi="ＭＳ Ｐゴシック"/>
          <w:b/>
          <w:sz w:val="18"/>
          <w:szCs w:val="18"/>
          <w:u w:val="single"/>
        </w:rPr>
      </w:pPr>
    </w:p>
    <w:p w:rsidR="00145062" w:rsidRPr="0056576F" w:rsidRDefault="005C3065" w:rsidP="00145062">
      <w:pPr>
        <w:jc w:val="right"/>
        <w:rPr>
          <w:rFonts w:ascii="ＭＳ Ｐゴシック" w:eastAsia="ＭＳ Ｐゴシック" w:hAnsi="ＭＳ Ｐゴシック"/>
          <w:b/>
          <w:sz w:val="18"/>
          <w:szCs w:val="18"/>
          <w:u w:val="single"/>
        </w:rPr>
      </w:pPr>
      <w:r w:rsidRPr="005C3065">
        <w:rPr>
          <w:rFonts w:ascii="ＭＳ Ｐゴシック" w:eastAsia="ＭＳ Ｐゴシック" w:hAnsi="ＭＳ Ｐゴシック"/>
          <w:noProof/>
          <w:sz w:val="18"/>
          <w:szCs w:val="18"/>
        </w:rPr>
        <w:pict>
          <v:shape id="Text Box 7" o:spid="_x0000_s1092" type="#_x0000_t202" style="position:absolute;left:0;text-align:left;margin-left:33.75pt;margin-top:.95pt;width:430.6pt;height:43.5pt;z-index:252041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">
            <v:textbox inset="5.85pt,.7pt,5.85pt,.7pt">
              <w:txbxContent>
                <w:p w:rsidR="00B62812" w:rsidRPr="00A97901" w:rsidRDefault="00B62812" w:rsidP="00145062">
                  <w:pPr>
                    <w:rPr>
                      <w:rFonts w:ascii="ＭＳ Ｐゴシック" w:eastAsia="ＭＳ Ｐゴシック" w:hAnsi="ＭＳ Ｐゴシック" w:cs="Times New Roman"/>
                      <w:sz w:val="16"/>
                      <w:szCs w:val="16"/>
                    </w:rPr>
                  </w:pPr>
                  <w:r w:rsidRPr="00A97901">
                    <w:rPr>
                      <w:rFonts w:ascii="ＭＳ Ｐゴシック" w:eastAsia="ＭＳ Ｐゴシック" w:hAnsi="ＭＳ Ｐゴシック" w:cs="Times New Roman" w:hint="eastAsia"/>
                      <w:sz w:val="16"/>
                      <w:szCs w:val="16"/>
                    </w:rPr>
                    <w:t>上司コメント</w:t>
                  </w:r>
                </w:p>
              </w:txbxContent>
            </v:textbox>
          </v:shape>
        </w:pict>
      </w:r>
    </w:p>
    <w:p w:rsidR="00145062" w:rsidRPr="00867564" w:rsidRDefault="00145062" w:rsidP="009A56A5">
      <w:pPr>
        <w:spacing w:before="240"/>
        <w:ind w:firstLineChars="200" w:firstLine="422"/>
        <w:rPr>
          <w:rFonts w:ascii="ＭＳ Ｐ明朝" w:eastAsia="ＭＳ Ｐ明朝" w:hAnsi="ＭＳ Ｐ明朝"/>
          <w:b/>
          <w:szCs w:val="21"/>
        </w:rPr>
      </w:pPr>
    </w:p>
    <w:p w:rsidR="009A56A5" w:rsidRPr="00867564" w:rsidRDefault="009B2722" w:rsidP="009A56A5">
      <w:pPr>
        <w:spacing w:before="240"/>
        <w:ind w:firstLineChars="200" w:firstLine="422"/>
        <w:rPr>
          <w:rFonts w:ascii="ＭＳ Ｐ明朝" w:eastAsia="ＭＳ Ｐ明朝" w:hAnsi="ＭＳ Ｐ明朝"/>
          <w:b/>
          <w:szCs w:val="21"/>
        </w:rPr>
      </w:pPr>
      <w:r w:rsidRPr="00867564">
        <w:rPr>
          <w:rFonts w:ascii="ＭＳ Ｐ明朝" w:eastAsia="ＭＳ Ｐ明朝" w:hAnsi="ＭＳ Ｐ明朝" w:hint="eastAsia"/>
          <w:b/>
          <w:szCs w:val="21"/>
        </w:rPr>
        <w:t>②</w:t>
      </w:r>
      <w:r w:rsidR="009A56A5" w:rsidRPr="00867564">
        <w:rPr>
          <w:rFonts w:ascii="ＭＳ Ｐ明朝" w:eastAsia="ＭＳ Ｐ明朝" w:hAnsi="ＭＳ Ｐ明朝" w:hint="eastAsia"/>
          <w:b/>
          <w:szCs w:val="21"/>
        </w:rPr>
        <w:t>能力開発</w:t>
      </w:r>
    </w:p>
    <w:p w:rsidR="00B458DC" w:rsidRPr="00867564" w:rsidRDefault="009A56A5" w:rsidP="00B458DC">
      <w:pPr>
        <w:spacing w:line="300" w:lineRule="atLeast"/>
        <w:ind w:leftChars="228" w:left="479" w:firstLineChars="100" w:firstLine="210"/>
        <w:rPr>
          <w:rFonts w:ascii="ＭＳ Ｐ明朝" w:eastAsia="ＭＳ Ｐ明朝" w:hAnsi="ＭＳ Ｐ明朝"/>
        </w:rPr>
      </w:pPr>
      <w:r w:rsidRPr="00867564">
        <w:rPr>
          <w:rFonts w:ascii="ＭＳ Ｐ明朝" w:eastAsia="ＭＳ Ｐ明朝" w:hAnsi="ＭＳ Ｐ明朝" w:hint="eastAsia"/>
          <w:szCs w:val="21"/>
        </w:rPr>
        <w:t>定年後、再雇用され継続して働く場合には、事前に従業員へ継続雇用に向けての心構えや健康管理、</w:t>
      </w:r>
      <w:r w:rsidRPr="00867564">
        <w:rPr>
          <w:rFonts w:ascii="ＭＳ Ｐ明朝" w:eastAsia="ＭＳ Ｐ明朝" w:hAnsi="ＭＳ Ｐ明朝" w:hint="eastAsia"/>
        </w:rPr>
        <w:t>定年後も生かせる知識・技術の習得などにより、やり甲斐をもって活き活きと働けるように、広く</w:t>
      </w:r>
      <w:r w:rsidRPr="00867564">
        <w:rPr>
          <w:rFonts w:ascii="ＭＳ Ｐ明朝" w:eastAsia="ＭＳ Ｐ明朝" w:hAnsi="ＭＳ Ｐ明朝" w:hint="eastAsia"/>
          <w:szCs w:val="21"/>
        </w:rPr>
        <w:t>能力開発のための教育訓練</w:t>
      </w:r>
      <w:r w:rsidRPr="00867564">
        <w:rPr>
          <w:rFonts w:ascii="ＭＳ Ｐ明朝" w:eastAsia="ＭＳ Ｐ明朝" w:hAnsi="ＭＳ Ｐ明朝" w:hint="eastAsia"/>
        </w:rPr>
        <w:t>を行っておくことが、定年後のスムーズな継続勤務につながります。</w:t>
      </w:r>
    </w:p>
    <w:p w:rsidR="00B458DC" w:rsidRPr="00867564" w:rsidRDefault="00B458DC">
      <w:pPr>
        <w:widowControl/>
        <w:jc w:val="left"/>
        <w:rPr>
          <w:rFonts w:ascii="ＭＳ Ｐ明朝" w:eastAsia="ＭＳ Ｐ明朝" w:hAnsi="ＭＳ Ｐ明朝"/>
        </w:rPr>
      </w:pPr>
      <w:r w:rsidRPr="00867564">
        <w:rPr>
          <w:rFonts w:ascii="ＭＳ Ｐ明朝" w:eastAsia="ＭＳ Ｐ明朝" w:hAnsi="ＭＳ Ｐ明朝"/>
        </w:rPr>
        <w:br w:type="page"/>
      </w:r>
    </w:p>
    <w:p w:rsidR="00145062" w:rsidRPr="00867564" w:rsidRDefault="00145062" w:rsidP="00145062">
      <w:pPr>
        <w:spacing w:before="120" w:after="120" w:line="320" w:lineRule="exact"/>
        <w:ind w:left="1" w:rightChars="15" w:right="31"/>
        <w:jc w:val="center"/>
        <w:rPr>
          <w:rFonts w:ascii="ＭＳ Ｐ明朝" w:eastAsia="ＭＳ Ｐ明朝" w:hAnsi="ＭＳ Ｐ明朝" w:cs="HG教科書体"/>
          <w:b/>
          <w:kern w:val="0"/>
          <w:szCs w:val="21"/>
          <w:u w:val="single"/>
        </w:rPr>
      </w:pPr>
      <w:r w:rsidRPr="00867564">
        <w:rPr>
          <w:rFonts w:ascii="ＭＳ Ｐ明朝" w:eastAsia="ＭＳ Ｐ明朝" w:hAnsi="ＭＳ Ｐ明朝" w:cs="HG教科書体" w:hint="eastAsia"/>
          <w:b/>
          <w:kern w:val="0"/>
          <w:szCs w:val="21"/>
          <w:u w:val="single"/>
        </w:rPr>
        <w:lastRenderedPageBreak/>
        <w:t>【能力開発のための教育訓練の例】</w:t>
      </w:r>
    </w:p>
    <w:p w:rsidR="00145062" w:rsidRPr="00867564" w:rsidRDefault="00145062" w:rsidP="00145062">
      <w:pPr>
        <w:spacing w:line="280" w:lineRule="exact"/>
        <w:ind w:leftChars="400" w:left="840"/>
        <w:rPr>
          <w:rFonts w:ascii="ＭＳ Ｐ明朝" w:eastAsia="ＭＳ Ｐ明朝" w:hAnsi="ＭＳ Ｐ明朝"/>
          <w:sz w:val="20"/>
          <w:szCs w:val="20"/>
        </w:rPr>
      </w:pPr>
      <w:r w:rsidRPr="00867564">
        <w:rPr>
          <w:rFonts w:ascii="ＭＳ Ｐ明朝" w:eastAsia="ＭＳ Ｐ明朝" w:hAnsi="ＭＳ Ｐ明朝" w:hint="eastAsia"/>
          <w:sz w:val="20"/>
          <w:szCs w:val="20"/>
        </w:rPr>
        <w:t xml:space="preserve">○ </w:t>
      </w:r>
      <w:r w:rsidRPr="00867564">
        <w:rPr>
          <w:rFonts w:ascii="ＭＳ Ｐ明朝" w:eastAsia="ＭＳ Ｐ明朝" w:hAnsi="ＭＳ Ｐ明朝" w:hint="eastAsia"/>
          <w:bCs/>
          <w:sz w:val="20"/>
          <w:szCs w:val="20"/>
        </w:rPr>
        <w:t>生涯現役社会実現への取り組み</w:t>
      </w:r>
    </w:p>
    <w:p w:rsidR="00145062" w:rsidRPr="00867564" w:rsidRDefault="00145062" w:rsidP="00145062">
      <w:pPr>
        <w:spacing w:line="280" w:lineRule="exact"/>
        <w:ind w:leftChars="400" w:left="840"/>
        <w:rPr>
          <w:rFonts w:ascii="ＭＳ Ｐ明朝" w:eastAsia="ＭＳ Ｐ明朝" w:hAnsi="ＭＳ Ｐ明朝"/>
          <w:sz w:val="20"/>
          <w:szCs w:val="20"/>
        </w:rPr>
      </w:pPr>
      <w:r w:rsidRPr="00867564">
        <w:rPr>
          <w:rFonts w:ascii="ＭＳ Ｐ明朝" w:eastAsia="ＭＳ Ｐ明朝" w:hAnsi="ＭＳ Ｐ明朝" w:hint="eastAsia"/>
          <w:bCs/>
          <w:sz w:val="20"/>
          <w:szCs w:val="20"/>
        </w:rPr>
        <w:t>○ 少子高齢化社会の中で生きるために必要な心構え</w:t>
      </w:r>
    </w:p>
    <w:p w:rsidR="00145062" w:rsidRPr="00867564" w:rsidRDefault="00145062" w:rsidP="00145062">
      <w:pPr>
        <w:spacing w:line="280" w:lineRule="exact"/>
        <w:ind w:leftChars="400" w:left="840"/>
        <w:rPr>
          <w:rFonts w:ascii="ＭＳ Ｐ明朝" w:eastAsia="ＭＳ Ｐ明朝" w:hAnsi="ＭＳ Ｐ明朝"/>
          <w:sz w:val="20"/>
          <w:szCs w:val="20"/>
        </w:rPr>
      </w:pPr>
      <w:r w:rsidRPr="00867564">
        <w:rPr>
          <w:rFonts w:ascii="ＭＳ Ｐ明朝" w:eastAsia="ＭＳ Ｐ明朝" w:hAnsi="ＭＳ Ｐ明朝" w:hint="eastAsia"/>
          <w:bCs/>
          <w:sz w:val="20"/>
          <w:szCs w:val="20"/>
        </w:rPr>
        <w:t>○ 「心技体」の充実と豊かな人生の設計(ライフプラン)</w:t>
      </w:r>
    </w:p>
    <w:p w:rsidR="00145062" w:rsidRPr="00867564" w:rsidRDefault="00145062" w:rsidP="00145062">
      <w:pPr>
        <w:spacing w:line="280" w:lineRule="exact"/>
        <w:ind w:leftChars="400" w:left="840"/>
        <w:rPr>
          <w:rFonts w:ascii="ＭＳ Ｐ明朝" w:eastAsia="ＭＳ Ｐ明朝" w:hAnsi="ＭＳ Ｐ明朝"/>
          <w:sz w:val="20"/>
          <w:szCs w:val="20"/>
        </w:rPr>
      </w:pPr>
      <w:r w:rsidRPr="00867564">
        <w:rPr>
          <w:rFonts w:ascii="ＭＳ Ｐ明朝" w:eastAsia="ＭＳ Ｐ明朝" w:hAnsi="ＭＳ Ｐ明朝" w:hint="eastAsia"/>
          <w:bCs/>
          <w:sz w:val="20"/>
          <w:szCs w:val="20"/>
        </w:rPr>
        <w:t>○ 心の充実（良好な人間関係の構築）</w:t>
      </w:r>
    </w:p>
    <w:p w:rsidR="00145062" w:rsidRPr="00867564" w:rsidRDefault="00145062" w:rsidP="00145062">
      <w:pPr>
        <w:spacing w:line="280" w:lineRule="exact"/>
        <w:ind w:leftChars="450" w:left="1145" w:hangingChars="100" w:hanging="200"/>
        <w:rPr>
          <w:rFonts w:ascii="ＭＳ Ｐ明朝" w:eastAsia="ＭＳ Ｐ明朝" w:hAnsi="ＭＳ Ｐ明朝"/>
          <w:sz w:val="20"/>
          <w:szCs w:val="20"/>
        </w:rPr>
      </w:pPr>
      <w:r w:rsidRPr="00867564">
        <w:rPr>
          <w:rFonts w:ascii="ＭＳ Ｐ明朝" w:eastAsia="ＭＳ Ｐ明朝" w:hAnsi="ＭＳ Ｐ明朝" w:hint="eastAsia"/>
          <w:bCs/>
          <w:sz w:val="20"/>
          <w:szCs w:val="20"/>
        </w:rPr>
        <w:t xml:space="preserve">　・良好なコミュニケーションによる良好な人間関係の構築、感謝の気持ち、良きアドバイザーとして社内で活躍、職場に慣れる、職場に馴染む、社外で活躍する、気力を充実させモチベーションを高める</w:t>
      </w:r>
    </w:p>
    <w:p w:rsidR="00145062" w:rsidRPr="00867564" w:rsidRDefault="00145062" w:rsidP="00145062">
      <w:pPr>
        <w:spacing w:line="280" w:lineRule="exact"/>
        <w:ind w:leftChars="400" w:left="840"/>
        <w:rPr>
          <w:rFonts w:ascii="ＭＳ Ｐ明朝" w:eastAsia="ＭＳ Ｐ明朝" w:hAnsi="ＭＳ Ｐ明朝"/>
          <w:sz w:val="20"/>
          <w:szCs w:val="20"/>
        </w:rPr>
      </w:pPr>
      <w:r w:rsidRPr="00867564">
        <w:rPr>
          <w:rFonts w:ascii="ＭＳ Ｐ明朝" w:eastAsia="ＭＳ Ｐ明朝" w:hAnsi="ＭＳ Ｐ明朝" w:hint="eastAsia"/>
          <w:bCs/>
          <w:sz w:val="20"/>
          <w:szCs w:val="20"/>
        </w:rPr>
        <w:t xml:space="preserve">○ 技の充実（自己能力を高める）　</w:t>
      </w:r>
    </w:p>
    <w:p w:rsidR="00145062" w:rsidRPr="00867564" w:rsidRDefault="00145062" w:rsidP="00C15B30">
      <w:pPr>
        <w:spacing w:line="280" w:lineRule="exact"/>
        <w:ind w:leftChars="550" w:left="1155"/>
        <w:rPr>
          <w:rFonts w:ascii="ＭＳ Ｐ明朝" w:eastAsia="ＭＳ Ｐ明朝" w:hAnsi="ＭＳ Ｐ明朝"/>
          <w:sz w:val="20"/>
          <w:szCs w:val="20"/>
        </w:rPr>
      </w:pPr>
      <w:r w:rsidRPr="00867564">
        <w:rPr>
          <w:rFonts w:ascii="ＭＳ Ｐ明朝" w:eastAsia="ＭＳ Ｐ明朝" w:hAnsi="ＭＳ Ｐ明朝" w:hint="eastAsia"/>
          <w:bCs/>
          <w:sz w:val="20"/>
          <w:szCs w:val="20"/>
        </w:rPr>
        <w:t>・自分自身の職務経歴と強み弱みの明確化、自分が輝くための課題の発見、自己能力を高めるために自分に必要なこと</w:t>
      </w:r>
    </w:p>
    <w:p w:rsidR="00145062" w:rsidRPr="00867564" w:rsidRDefault="00145062" w:rsidP="00145062">
      <w:pPr>
        <w:spacing w:line="280" w:lineRule="exact"/>
        <w:ind w:leftChars="400" w:left="840"/>
        <w:rPr>
          <w:rFonts w:ascii="ＭＳ Ｐ明朝" w:eastAsia="ＭＳ Ｐ明朝" w:hAnsi="ＭＳ Ｐ明朝"/>
          <w:sz w:val="20"/>
          <w:szCs w:val="20"/>
        </w:rPr>
      </w:pPr>
      <w:r w:rsidRPr="00867564">
        <w:rPr>
          <w:rFonts w:ascii="ＭＳ Ｐ明朝" w:eastAsia="ＭＳ Ｐ明朝" w:hAnsi="ＭＳ Ｐ明朝" w:hint="eastAsia"/>
          <w:bCs/>
          <w:sz w:val="20"/>
          <w:szCs w:val="20"/>
        </w:rPr>
        <w:t xml:space="preserve">○ </w:t>
      </w:r>
      <w:r w:rsidR="00B458DC" w:rsidRPr="00867564">
        <w:rPr>
          <w:rFonts w:ascii="ＭＳ Ｐ明朝" w:eastAsia="ＭＳ Ｐ明朝" w:hAnsi="ＭＳ Ｐ明朝" w:hint="eastAsia"/>
          <w:bCs/>
          <w:sz w:val="20"/>
          <w:szCs w:val="20"/>
        </w:rPr>
        <w:t>体の充実（自分の健康は自分で守る）</w:t>
      </w:r>
    </w:p>
    <w:p w:rsidR="00CA1031" w:rsidRPr="00867564" w:rsidRDefault="00145062" w:rsidP="00C15B30">
      <w:pPr>
        <w:spacing w:line="300" w:lineRule="atLeast"/>
        <w:ind w:leftChars="540" w:left="1134"/>
        <w:rPr>
          <w:rFonts w:ascii="ＭＳ Ｐ明朝" w:eastAsia="ＭＳ Ｐ明朝" w:hAnsi="ＭＳ Ｐ明朝"/>
          <w:bCs/>
          <w:sz w:val="20"/>
          <w:szCs w:val="20"/>
        </w:rPr>
      </w:pPr>
      <w:r w:rsidRPr="00867564">
        <w:rPr>
          <w:rFonts w:ascii="ＭＳ Ｐ明朝" w:eastAsia="ＭＳ Ｐ明朝" w:hAnsi="ＭＳ Ｐ明朝" w:hint="eastAsia"/>
          <w:bCs/>
          <w:sz w:val="20"/>
          <w:szCs w:val="20"/>
        </w:rPr>
        <w:t>・健康な体づくりのための課題の明確化、正しい生活習慣を身につける</w:t>
      </w:r>
    </w:p>
    <w:p w:rsidR="00145062" w:rsidRPr="00867564" w:rsidRDefault="00145062" w:rsidP="00145062">
      <w:pPr>
        <w:spacing w:line="300" w:lineRule="atLeast"/>
        <w:ind w:leftChars="628" w:left="1319" w:firstLineChars="100" w:firstLine="211"/>
        <w:rPr>
          <w:rFonts w:ascii="ＭＳ Ｐ明朝" w:eastAsia="ＭＳ Ｐ明朝" w:hAnsi="ＭＳ Ｐ明朝"/>
          <w:b/>
          <w:szCs w:val="21"/>
        </w:rPr>
      </w:pPr>
    </w:p>
    <w:p w:rsidR="009A56A5" w:rsidRPr="00867564" w:rsidRDefault="00E74D84" w:rsidP="00CA1031">
      <w:pPr>
        <w:widowControl/>
        <w:ind w:firstLineChars="100" w:firstLine="211"/>
        <w:jc w:val="left"/>
        <w:rPr>
          <w:rFonts w:ascii="ＭＳ Ｐ明朝" w:eastAsia="ＭＳ Ｐ明朝" w:hAnsi="ＭＳ Ｐ明朝"/>
          <w:b/>
          <w:szCs w:val="21"/>
        </w:rPr>
      </w:pPr>
      <w:r>
        <w:rPr>
          <w:rFonts w:ascii="ＭＳ Ｐ明朝" w:eastAsia="ＭＳ Ｐ明朝" w:hAnsi="ＭＳ Ｐ明朝" w:hint="eastAsia"/>
          <w:b/>
          <w:szCs w:val="21"/>
        </w:rPr>
        <w:t>(6)</w:t>
      </w:r>
      <w:r w:rsidR="009A56A5" w:rsidRPr="00867564">
        <w:rPr>
          <w:rFonts w:ascii="ＭＳ Ｐ明朝" w:eastAsia="ＭＳ Ｐ明朝" w:hAnsi="ＭＳ Ｐ明朝" w:hint="eastAsia"/>
          <w:b/>
          <w:szCs w:val="21"/>
        </w:rPr>
        <w:t xml:space="preserve"> </w:t>
      </w:r>
      <w:r w:rsidR="009A06B1" w:rsidRPr="00867564">
        <w:rPr>
          <w:rFonts w:ascii="ＭＳ Ｐ明朝" w:eastAsia="ＭＳ Ｐ明朝" w:hAnsi="ＭＳ Ｐ明朝" w:cs="ＭＳ 明朝" w:hint="eastAsia"/>
          <w:b/>
          <w:kern w:val="0"/>
          <w:szCs w:val="21"/>
        </w:rPr>
        <w:t>健康管理・安全</w:t>
      </w:r>
      <w:r w:rsidR="009A56A5" w:rsidRPr="00867564">
        <w:rPr>
          <w:rFonts w:ascii="ＭＳ Ｐ明朝" w:eastAsia="ＭＳ Ｐ明朝" w:hAnsi="ＭＳ Ｐ明朝" w:cs="ＭＳ 明朝" w:hint="eastAsia"/>
          <w:b/>
          <w:kern w:val="0"/>
          <w:szCs w:val="21"/>
        </w:rPr>
        <w:t>管理対策</w:t>
      </w:r>
    </w:p>
    <w:p w:rsidR="009A56A5" w:rsidRPr="00867564" w:rsidRDefault="0011670F" w:rsidP="009A56A5">
      <w:pPr>
        <w:spacing w:line="320" w:lineRule="exact"/>
        <w:ind w:leftChars="200" w:left="420" w:firstLineChars="100" w:firstLine="210"/>
        <w:rPr>
          <w:rFonts w:ascii="ＭＳ Ｐ明朝" w:eastAsia="ＭＳ Ｐ明朝" w:hAnsi="ＭＳ Ｐ明朝" w:cs="ＭＳ 明朝"/>
          <w:kern w:val="0"/>
          <w:szCs w:val="21"/>
        </w:rPr>
      </w:pPr>
      <w:r w:rsidRPr="00867564">
        <w:rPr>
          <w:rFonts w:ascii="ＭＳ Ｐ明朝" w:eastAsia="ＭＳ Ｐ明朝" w:hAnsi="ＭＳ Ｐ明朝" w:cs="ＭＳ 明朝" w:hint="eastAsia"/>
          <w:kern w:val="0"/>
          <w:szCs w:val="21"/>
        </w:rPr>
        <w:t>健康管理・安全衛生管理対策について検討する</w:t>
      </w:r>
      <w:r w:rsidR="009A56A5" w:rsidRPr="00867564">
        <w:rPr>
          <w:rFonts w:ascii="ＭＳ Ｐ明朝" w:eastAsia="ＭＳ Ｐ明朝" w:hAnsi="ＭＳ Ｐ明朝" w:cs="ＭＳ 明朝" w:hint="eastAsia"/>
          <w:kern w:val="0"/>
          <w:szCs w:val="21"/>
        </w:rPr>
        <w:t>。</w:t>
      </w:r>
    </w:p>
    <w:p w:rsidR="00145062" w:rsidRPr="00867564" w:rsidRDefault="009A56A5" w:rsidP="00B458DC">
      <w:pPr>
        <w:spacing w:before="60"/>
        <w:ind w:firstLineChars="200" w:firstLine="422"/>
        <w:rPr>
          <w:rFonts w:ascii="ＭＳ Ｐ明朝" w:eastAsia="ＭＳ Ｐ明朝" w:hAnsi="ＭＳ Ｐ明朝" w:cs="ＭＳ 明朝"/>
          <w:b/>
          <w:kern w:val="0"/>
          <w:szCs w:val="21"/>
        </w:rPr>
      </w:pPr>
      <w:r w:rsidRPr="00867564">
        <w:rPr>
          <w:rFonts w:ascii="ＭＳ Ｐ明朝" w:eastAsia="ＭＳ Ｐ明朝" w:hAnsi="ＭＳ Ｐ明朝" w:cs="HG教科書体" w:hint="eastAsia"/>
          <w:b/>
          <w:kern w:val="0"/>
          <w:szCs w:val="21"/>
        </w:rPr>
        <w:t xml:space="preserve">① </w:t>
      </w:r>
      <w:r w:rsidR="009A06B1" w:rsidRPr="00867564">
        <w:rPr>
          <w:rFonts w:ascii="ＭＳ Ｐ明朝" w:eastAsia="ＭＳ Ｐ明朝" w:hAnsi="ＭＳ Ｐ明朝" w:cs="ＭＳ 明朝" w:hint="eastAsia"/>
          <w:b/>
          <w:kern w:val="0"/>
          <w:szCs w:val="21"/>
        </w:rPr>
        <w:t>健康管理対策</w:t>
      </w:r>
    </w:p>
    <w:p w:rsidR="00145062" w:rsidRPr="00867564" w:rsidRDefault="00145062" w:rsidP="00B458DC">
      <w:pPr>
        <w:spacing w:line="280" w:lineRule="exact"/>
        <w:ind w:leftChars="304" w:left="938" w:hangingChars="150" w:hanging="300"/>
        <w:rPr>
          <w:rFonts w:ascii="ＭＳ Ｐ明朝" w:eastAsia="ＭＳ Ｐ明朝" w:hAnsi="ＭＳ Ｐ明朝" w:cs="ＭＳ Ｐゴシック"/>
          <w:kern w:val="0"/>
          <w:sz w:val="20"/>
          <w:szCs w:val="20"/>
        </w:rPr>
      </w:pPr>
      <w:r w:rsidRPr="00867564">
        <w:rPr>
          <w:rFonts w:ascii="ＭＳ Ｐ明朝" w:eastAsia="ＭＳ Ｐ明朝" w:hAnsi="ＭＳ Ｐ明朝" w:hint="eastAsia"/>
          <w:sz w:val="20"/>
          <w:szCs w:val="20"/>
        </w:rPr>
        <w:t xml:space="preserve">○ </w:t>
      </w:r>
      <w:r w:rsidR="009B2722" w:rsidRPr="00867564">
        <w:rPr>
          <w:rFonts w:ascii="ＭＳ Ｐ明朝" w:eastAsia="ＭＳ Ｐ明朝" w:hAnsi="ＭＳ Ｐ明朝" w:hint="eastAsia"/>
          <w:sz w:val="20"/>
          <w:szCs w:val="20"/>
        </w:rPr>
        <w:t>定期</w:t>
      </w:r>
      <w:r w:rsidR="009B2722" w:rsidRPr="00867564">
        <w:rPr>
          <w:rFonts w:ascii="ＭＳ Ｐ明朝" w:eastAsia="ＭＳ Ｐ明朝" w:hAnsi="ＭＳ Ｐ明朝" w:cs="ＭＳ Ｐゴシック" w:hint="eastAsia"/>
          <w:kern w:val="0"/>
          <w:sz w:val="20"/>
          <w:szCs w:val="20"/>
        </w:rPr>
        <w:t>健康診断結果を踏まえ、</w:t>
      </w:r>
      <w:r w:rsidRPr="00867564">
        <w:rPr>
          <w:rFonts w:ascii="ＭＳ Ｐ明朝" w:eastAsia="ＭＳ Ｐ明朝" w:hAnsi="ＭＳ Ｐ明朝" w:cs="ＭＳ Ｐゴシック" w:hint="eastAsia"/>
          <w:kern w:val="0"/>
          <w:sz w:val="20"/>
          <w:szCs w:val="20"/>
        </w:rPr>
        <w:t>就業判定（通常勤務可、要就業制限、要休業）について医師等から意見を聞く。（</w:t>
      </w:r>
      <w:r w:rsidRPr="00867564">
        <w:rPr>
          <w:rFonts w:ascii="ＭＳ Ｐ明朝" w:eastAsia="ＭＳ Ｐ明朝" w:hAnsi="ＭＳ Ｐ明朝" w:cs="HG教科書体" w:hint="eastAsia"/>
          <w:kern w:val="0"/>
          <w:sz w:val="20"/>
          <w:szCs w:val="20"/>
        </w:rPr>
        <w:t>視力・聴力・体力低下による就業適応力低下にあう就業形態・勤務時間の調整</w:t>
      </w:r>
      <w:r w:rsidRPr="00867564">
        <w:rPr>
          <w:rFonts w:ascii="ＭＳ Ｐ明朝" w:eastAsia="ＭＳ Ｐ明朝" w:hAnsi="ＭＳ Ｐ明朝" w:cs="ＭＳ Ｐゴシック" w:hint="eastAsia"/>
          <w:kern w:val="0"/>
          <w:sz w:val="20"/>
          <w:szCs w:val="20"/>
        </w:rPr>
        <w:t>）</w:t>
      </w:r>
    </w:p>
    <w:p w:rsidR="00145062" w:rsidRPr="00867564" w:rsidRDefault="00145062" w:rsidP="00145062">
      <w:pPr>
        <w:spacing w:line="280" w:lineRule="exact"/>
        <w:ind w:leftChars="304" w:left="838" w:hangingChars="100" w:hanging="200"/>
        <w:rPr>
          <w:rFonts w:ascii="ＭＳ Ｐ明朝" w:eastAsia="ＭＳ Ｐ明朝" w:hAnsi="ＭＳ Ｐ明朝" w:cs="ＭＳ Ｐゴシック"/>
          <w:kern w:val="0"/>
          <w:sz w:val="20"/>
          <w:szCs w:val="20"/>
        </w:rPr>
      </w:pPr>
      <w:r w:rsidRPr="00867564">
        <w:rPr>
          <w:rFonts w:ascii="ＭＳ Ｐ明朝" w:eastAsia="ＭＳ Ｐ明朝" w:hAnsi="ＭＳ Ｐ明朝" w:hint="eastAsia"/>
          <w:sz w:val="20"/>
          <w:szCs w:val="20"/>
        </w:rPr>
        <w:t xml:space="preserve">○ </w:t>
      </w:r>
      <w:r w:rsidR="009B2722" w:rsidRPr="00867564">
        <w:rPr>
          <w:rFonts w:ascii="ＭＳ Ｐ明朝" w:eastAsia="ＭＳ Ｐ明朝" w:hAnsi="ＭＳ Ｐ明朝" w:hint="eastAsia"/>
          <w:sz w:val="20"/>
          <w:szCs w:val="20"/>
        </w:rPr>
        <w:t>職場全体で従業員</w:t>
      </w:r>
      <w:r w:rsidRPr="00867564">
        <w:rPr>
          <w:rFonts w:ascii="ＭＳ Ｐ明朝" w:eastAsia="ＭＳ Ｐ明朝" w:hAnsi="ＭＳ Ｐ明朝" w:hint="eastAsia"/>
          <w:sz w:val="20"/>
          <w:szCs w:val="20"/>
        </w:rPr>
        <w:t>の</w:t>
      </w:r>
      <w:r w:rsidR="009B2722" w:rsidRPr="00867564">
        <w:rPr>
          <w:rFonts w:ascii="ＭＳ Ｐ明朝" w:eastAsia="ＭＳ Ｐ明朝" w:hAnsi="ＭＳ Ｐ明朝" w:cs="ＭＳ Ｐゴシック" w:hint="eastAsia"/>
          <w:kern w:val="0"/>
          <w:sz w:val="20"/>
          <w:szCs w:val="20"/>
        </w:rPr>
        <w:t>変化に気づき、一声掛けを実施する。</w:t>
      </w:r>
    </w:p>
    <w:p w:rsidR="00145062" w:rsidRPr="00867564" w:rsidRDefault="00145062" w:rsidP="00145062">
      <w:pPr>
        <w:spacing w:line="280" w:lineRule="exact"/>
        <w:ind w:leftChars="304" w:left="838" w:hangingChars="100" w:hanging="200"/>
        <w:rPr>
          <w:rFonts w:ascii="ＭＳ Ｐ明朝" w:eastAsia="ＭＳ Ｐ明朝" w:hAnsi="ＭＳ Ｐ明朝" w:cs="HG教科書体"/>
          <w:kern w:val="0"/>
          <w:sz w:val="20"/>
          <w:szCs w:val="20"/>
        </w:rPr>
      </w:pPr>
      <w:r w:rsidRPr="00867564">
        <w:rPr>
          <w:rFonts w:ascii="ＭＳ Ｐ明朝" w:eastAsia="ＭＳ Ｐ明朝" w:hAnsi="ＭＳ Ｐ明朝" w:hint="eastAsia"/>
          <w:sz w:val="20"/>
          <w:szCs w:val="20"/>
        </w:rPr>
        <w:t xml:space="preserve">○ </w:t>
      </w:r>
      <w:r w:rsidR="009B2722" w:rsidRPr="00867564">
        <w:rPr>
          <w:rFonts w:ascii="ＭＳ Ｐ明朝" w:eastAsia="ＭＳ Ｐ明朝" w:hAnsi="ＭＳ Ｐ明朝" w:hint="eastAsia"/>
          <w:sz w:val="20"/>
          <w:szCs w:val="20"/>
        </w:rPr>
        <w:t>３～４ヶ月置きに</w:t>
      </w:r>
      <w:r w:rsidR="009B2722" w:rsidRPr="00867564">
        <w:rPr>
          <w:rFonts w:ascii="ＭＳ Ｐ明朝" w:eastAsia="ＭＳ Ｐ明朝" w:hAnsi="ＭＳ Ｐ明朝" w:cs="HG教科書体" w:hint="eastAsia"/>
          <w:kern w:val="0"/>
          <w:sz w:val="20"/>
          <w:szCs w:val="20"/>
        </w:rPr>
        <w:t>従業員との</w:t>
      </w:r>
      <w:r w:rsidR="009A06B1" w:rsidRPr="00867564">
        <w:rPr>
          <w:rFonts w:ascii="ＭＳ Ｐ明朝" w:eastAsia="ＭＳ Ｐ明朝" w:hAnsi="ＭＳ Ｐ明朝" w:cs="HG教科書体" w:hint="eastAsia"/>
          <w:kern w:val="0"/>
          <w:sz w:val="20"/>
          <w:szCs w:val="20"/>
        </w:rPr>
        <w:t>個別面談を</w:t>
      </w:r>
      <w:r w:rsidR="009B2722" w:rsidRPr="00867564">
        <w:rPr>
          <w:rFonts w:ascii="ＭＳ Ｐ明朝" w:eastAsia="ＭＳ Ｐ明朝" w:hAnsi="ＭＳ Ｐ明朝" w:cs="HG教科書体" w:hint="eastAsia"/>
          <w:kern w:val="0"/>
          <w:sz w:val="20"/>
          <w:szCs w:val="20"/>
        </w:rPr>
        <w:t>実施する</w:t>
      </w:r>
      <w:r w:rsidRPr="00867564">
        <w:rPr>
          <w:rFonts w:ascii="ＭＳ Ｐ明朝" w:eastAsia="ＭＳ Ｐ明朝" w:hAnsi="ＭＳ Ｐ明朝" w:cs="HG教科書体" w:hint="eastAsia"/>
          <w:kern w:val="0"/>
          <w:sz w:val="20"/>
          <w:szCs w:val="20"/>
        </w:rPr>
        <w:t>。</w:t>
      </w:r>
    </w:p>
    <w:p w:rsidR="00145062" w:rsidRPr="00867564" w:rsidRDefault="00145062" w:rsidP="00145062">
      <w:pPr>
        <w:spacing w:line="280" w:lineRule="exact"/>
        <w:ind w:leftChars="304" w:left="938" w:hangingChars="150" w:hanging="300"/>
        <w:jc w:val="left"/>
        <w:rPr>
          <w:rFonts w:ascii="ＭＳ Ｐ明朝" w:eastAsia="ＭＳ Ｐ明朝" w:hAnsi="ＭＳ Ｐ明朝" w:cs="HG教科書体"/>
          <w:kern w:val="0"/>
          <w:sz w:val="20"/>
          <w:szCs w:val="20"/>
        </w:rPr>
      </w:pPr>
      <w:r w:rsidRPr="00867564">
        <w:rPr>
          <w:rFonts w:ascii="ＭＳ Ｐ明朝" w:eastAsia="ＭＳ Ｐ明朝" w:hAnsi="ＭＳ Ｐ明朝" w:hint="eastAsia"/>
          <w:sz w:val="20"/>
          <w:szCs w:val="20"/>
        </w:rPr>
        <w:t xml:space="preserve">○ </w:t>
      </w:r>
      <w:r w:rsidRPr="00867564">
        <w:rPr>
          <w:rFonts w:ascii="ＭＳ Ｐ明朝" w:eastAsia="ＭＳ Ｐ明朝" w:hAnsi="ＭＳ Ｐ明朝" w:cs="ＭＳ Ｐゴシック" w:hint="eastAsia"/>
          <w:kern w:val="0"/>
          <w:sz w:val="20"/>
          <w:szCs w:val="20"/>
        </w:rPr>
        <w:t>メンタル面での不調要因となる</w:t>
      </w:r>
      <w:r w:rsidR="009A06B1" w:rsidRPr="00867564">
        <w:rPr>
          <w:rFonts w:ascii="ＭＳ Ｐ明朝" w:eastAsia="ＭＳ Ｐ明朝" w:hAnsi="ＭＳ Ｐ明朝" w:cs="ＭＳ Ｐゴシック" w:hint="eastAsia"/>
          <w:kern w:val="0"/>
          <w:sz w:val="20"/>
          <w:szCs w:val="20"/>
        </w:rPr>
        <w:t>人間関係や異動、配置転換また業務の質・量等を本人からの聴取によりチェック機能設定し、その予防を図る</w:t>
      </w:r>
      <w:r w:rsidRPr="00867564">
        <w:rPr>
          <w:rFonts w:ascii="ＭＳ Ｐ明朝" w:eastAsia="ＭＳ Ｐ明朝" w:hAnsi="ＭＳ Ｐ明朝" w:cs="ＭＳ Ｐゴシック" w:hint="eastAsia"/>
          <w:kern w:val="0"/>
          <w:sz w:val="20"/>
          <w:szCs w:val="20"/>
        </w:rPr>
        <w:t>。</w:t>
      </w:r>
    </w:p>
    <w:p w:rsidR="00145062" w:rsidRPr="00867564" w:rsidRDefault="00145062" w:rsidP="009A06B1">
      <w:pPr>
        <w:spacing w:line="280" w:lineRule="exact"/>
        <w:ind w:leftChars="304" w:left="638"/>
        <w:jc w:val="left"/>
        <w:rPr>
          <w:rFonts w:ascii="ＭＳ Ｐ明朝" w:eastAsia="ＭＳ Ｐ明朝" w:hAnsi="ＭＳ Ｐ明朝" w:cs="HG教科書体"/>
          <w:kern w:val="0"/>
          <w:sz w:val="20"/>
          <w:szCs w:val="20"/>
        </w:rPr>
      </w:pPr>
      <w:r w:rsidRPr="00867564">
        <w:rPr>
          <w:rFonts w:ascii="ＭＳ Ｐ明朝" w:eastAsia="ＭＳ Ｐ明朝" w:hAnsi="ＭＳ Ｐ明朝" w:hint="eastAsia"/>
          <w:sz w:val="20"/>
          <w:szCs w:val="20"/>
        </w:rPr>
        <w:t xml:space="preserve">○ </w:t>
      </w:r>
      <w:r w:rsidR="009A06B1" w:rsidRPr="00867564">
        <w:rPr>
          <w:rFonts w:ascii="ＭＳ Ｐ明朝" w:eastAsia="ＭＳ Ｐ明朝" w:hAnsi="ＭＳ Ｐ明朝" w:cs="ＭＳ Ｐゴシック" w:hint="eastAsia"/>
          <w:kern w:val="0"/>
          <w:sz w:val="20"/>
          <w:szCs w:val="20"/>
        </w:rPr>
        <w:t>長時間労働による、心身の負荷を見極める。</w:t>
      </w:r>
    </w:p>
    <w:p w:rsidR="00145062" w:rsidRPr="00867564" w:rsidRDefault="00145062" w:rsidP="00145062">
      <w:pPr>
        <w:spacing w:line="280" w:lineRule="exact"/>
        <w:ind w:leftChars="304" w:left="638"/>
        <w:rPr>
          <w:rFonts w:ascii="ＭＳ Ｐ明朝" w:eastAsia="ＭＳ Ｐ明朝" w:hAnsi="ＭＳ Ｐ明朝" w:cs="ＭＳ Ｐゴシック"/>
          <w:bCs/>
          <w:kern w:val="0"/>
          <w:sz w:val="18"/>
          <w:szCs w:val="18"/>
        </w:rPr>
      </w:pPr>
      <w:r w:rsidRPr="00867564">
        <w:rPr>
          <w:rFonts w:ascii="ＭＳ Ｐ明朝" w:eastAsia="ＭＳ Ｐ明朝" w:hAnsi="ＭＳ Ｐ明朝" w:hint="eastAsia"/>
          <w:sz w:val="20"/>
          <w:szCs w:val="20"/>
        </w:rPr>
        <w:t xml:space="preserve">○ </w:t>
      </w:r>
      <w:r w:rsidRPr="00867564">
        <w:rPr>
          <w:rFonts w:ascii="ＭＳ Ｐ明朝" w:eastAsia="ＭＳ Ｐ明朝" w:hAnsi="ＭＳ Ｐ明朝" w:cs="ＭＳ Ｐゴシック" w:hint="eastAsia"/>
          <w:bCs/>
          <w:kern w:val="0"/>
          <w:sz w:val="20"/>
          <w:szCs w:val="20"/>
        </w:rPr>
        <w:t>AED</w:t>
      </w:r>
      <w:r w:rsidR="009A06B1" w:rsidRPr="00867564">
        <w:rPr>
          <w:rFonts w:ascii="ＭＳ Ｐ明朝" w:eastAsia="ＭＳ Ｐ明朝" w:hAnsi="ＭＳ Ｐ明朝" w:cs="ＭＳ Ｐゴシック" w:hint="eastAsia"/>
          <w:bCs/>
          <w:kern w:val="0"/>
          <w:sz w:val="20"/>
          <w:szCs w:val="20"/>
        </w:rPr>
        <w:t>や</w:t>
      </w:r>
      <w:r w:rsidR="009A06B1" w:rsidRPr="00867564">
        <w:rPr>
          <w:rFonts w:ascii="ＭＳ Ｐ明朝" w:eastAsia="ＭＳ Ｐ明朝" w:hAnsi="ＭＳ Ｐ明朝" w:cs="ＭＳ 明朝" w:hint="eastAsia"/>
          <w:kern w:val="0"/>
          <w:sz w:val="20"/>
          <w:szCs w:val="20"/>
        </w:rPr>
        <w:t>血圧測定器等の健康器具の設置</w:t>
      </w:r>
      <w:r w:rsidRPr="00867564">
        <w:rPr>
          <w:rFonts w:ascii="ＭＳ Ｐ明朝" w:eastAsia="ＭＳ Ｐ明朝" w:hAnsi="ＭＳ Ｐ明朝" w:cs="ＭＳ Ｐゴシック" w:hint="eastAsia"/>
          <w:bCs/>
          <w:kern w:val="0"/>
          <w:sz w:val="20"/>
          <w:szCs w:val="20"/>
        </w:rPr>
        <w:t>、</w:t>
      </w:r>
      <w:r w:rsidR="009A06B1" w:rsidRPr="00867564">
        <w:rPr>
          <w:rFonts w:ascii="ＭＳ Ｐ明朝" w:eastAsia="ＭＳ Ｐ明朝" w:hAnsi="ＭＳ Ｐ明朝" w:cs="ＭＳ Ｐゴシック" w:hint="eastAsia"/>
          <w:bCs/>
          <w:kern w:val="0"/>
          <w:sz w:val="20"/>
          <w:szCs w:val="20"/>
        </w:rPr>
        <w:t>体力低下を補足する機械の導入を図る。</w:t>
      </w:r>
    </w:p>
    <w:p w:rsidR="00056880" w:rsidRPr="00867564" w:rsidRDefault="00145062" w:rsidP="00056880">
      <w:pPr>
        <w:spacing w:line="300" w:lineRule="exact"/>
        <w:ind w:firstLine="638"/>
        <w:rPr>
          <w:rFonts w:ascii="ＭＳ Ｐ明朝" w:eastAsia="ＭＳ Ｐ明朝" w:hAnsi="ＭＳ Ｐ明朝" w:cs="ＭＳ Ｐゴシック"/>
          <w:kern w:val="0"/>
          <w:sz w:val="20"/>
          <w:szCs w:val="20"/>
        </w:rPr>
      </w:pPr>
      <w:r w:rsidRPr="00867564">
        <w:rPr>
          <w:rFonts w:ascii="ＭＳ Ｐ明朝" w:eastAsia="ＭＳ Ｐ明朝" w:hAnsi="ＭＳ Ｐ明朝" w:hint="eastAsia"/>
          <w:sz w:val="20"/>
          <w:szCs w:val="20"/>
        </w:rPr>
        <w:t xml:space="preserve">○ </w:t>
      </w:r>
      <w:r w:rsidR="009A06B1" w:rsidRPr="00867564">
        <w:rPr>
          <w:rFonts w:ascii="ＭＳ Ｐ明朝" w:eastAsia="ＭＳ Ｐ明朝" w:hAnsi="ＭＳ Ｐ明朝" w:cs="ＭＳ Ｐゴシック" w:hint="eastAsia"/>
          <w:kern w:val="0"/>
          <w:sz w:val="20"/>
          <w:szCs w:val="20"/>
        </w:rPr>
        <w:t>一人ひとりの健康状態（既往症・治療状況・薬）を把握する。</w:t>
      </w:r>
    </w:p>
    <w:p w:rsidR="00056880" w:rsidRPr="00867564" w:rsidRDefault="00056880" w:rsidP="00056880">
      <w:pPr>
        <w:spacing w:line="300" w:lineRule="exact"/>
        <w:ind w:firstLine="638"/>
        <w:rPr>
          <w:rFonts w:ascii="ＭＳ Ｐ明朝" w:eastAsia="ＭＳ Ｐ明朝" w:hAnsi="ＭＳ Ｐ明朝" w:cs="ＭＳ Ｐゴシック"/>
          <w:kern w:val="0"/>
          <w:sz w:val="20"/>
          <w:szCs w:val="20"/>
        </w:rPr>
      </w:pPr>
      <w:r w:rsidRPr="00867564">
        <w:rPr>
          <w:rFonts w:ascii="ＭＳ Ｐ明朝" w:eastAsia="ＭＳ Ｐ明朝" w:hAnsi="ＭＳ Ｐ明朝" w:hint="eastAsia"/>
          <w:sz w:val="20"/>
          <w:szCs w:val="20"/>
        </w:rPr>
        <w:t xml:space="preserve">○ </w:t>
      </w:r>
      <w:r w:rsidRPr="00867564">
        <w:rPr>
          <w:rFonts w:ascii="ＭＳ Ｐ明朝" w:eastAsia="ＭＳ Ｐ明朝" w:hAnsi="ＭＳ Ｐ明朝" w:cs="ＭＳ Ｐゴシック" w:hint="eastAsia"/>
          <w:kern w:val="0"/>
          <w:sz w:val="20"/>
          <w:szCs w:val="20"/>
        </w:rPr>
        <w:t>ハラスメント研修を実施する。</w:t>
      </w:r>
    </w:p>
    <w:p w:rsidR="009A56A5" w:rsidRPr="00867564" w:rsidRDefault="009A56A5" w:rsidP="00B458DC">
      <w:pPr>
        <w:spacing w:before="60"/>
        <w:ind w:firstLineChars="200" w:firstLine="422"/>
        <w:rPr>
          <w:rFonts w:ascii="ＭＳ Ｐ明朝" w:eastAsia="ＭＳ Ｐ明朝" w:hAnsi="ＭＳ Ｐ明朝" w:cs="HG教科書体"/>
          <w:b/>
          <w:kern w:val="0"/>
          <w:szCs w:val="21"/>
        </w:rPr>
      </w:pPr>
      <w:r w:rsidRPr="00867564">
        <w:rPr>
          <w:rFonts w:ascii="ＭＳ Ｐ明朝" w:eastAsia="ＭＳ Ｐ明朝" w:hAnsi="ＭＳ Ｐ明朝" w:cs="HG教科書体" w:hint="eastAsia"/>
          <w:b/>
          <w:kern w:val="0"/>
          <w:szCs w:val="21"/>
        </w:rPr>
        <w:t xml:space="preserve">② </w:t>
      </w:r>
      <w:r w:rsidR="009A06B1" w:rsidRPr="00867564">
        <w:rPr>
          <w:rFonts w:ascii="ＭＳ Ｐ明朝" w:eastAsia="ＭＳ Ｐ明朝" w:hAnsi="ＭＳ Ｐ明朝" w:cs="HG教科書体" w:hint="eastAsia"/>
          <w:b/>
          <w:kern w:val="0"/>
          <w:szCs w:val="21"/>
        </w:rPr>
        <w:t>安全</w:t>
      </w:r>
      <w:r w:rsidRPr="00867564">
        <w:rPr>
          <w:rFonts w:ascii="ＭＳ Ｐ明朝" w:eastAsia="ＭＳ Ｐ明朝" w:hAnsi="ＭＳ Ｐ明朝" w:cs="HG教科書体" w:hint="eastAsia"/>
          <w:b/>
          <w:kern w:val="0"/>
          <w:szCs w:val="21"/>
        </w:rPr>
        <w:t>管理対策</w:t>
      </w:r>
    </w:p>
    <w:p w:rsidR="009A56A5" w:rsidRPr="00867564" w:rsidRDefault="0080067A" w:rsidP="0080067A">
      <w:pPr>
        <w:spacing w:line="280" w:lineRule="exact"/>
        <w:ind w:leftChars="300" w:left="786" w:hangingChars="78" w:hanging="156"/>
        <w:rPr>
          <w:rFonts w:ascii="ＭＳ Ｐ明朝" w:eastAsia="ＭＳ Ｐ明朝" w:hAnsi="ＭＳ Ｐ明朝"/>
          <w:sz w:val="20"/>
          <w:szCs w:val="20"/>
        </w:rPr>
      </w:pPr>
      <w:r w:rsidRPr="00867564">
        <w:rPr>
          <w:rFonts w:ascii="ＭＳ Ｐ明朝" w:eastAsia="ＭＳ Ｐ明朝" w:hAnsi="ＭＳ Ｐ明朝" w:hint="eastAsia"/>
          <w:sz w:val="20"/>
          <w:szCs w:val="20"/>
        </w:rPr>
        <w:t>○ 安全靴・作業服・安全マスクの使用による事故防止</w:t>
      </w:r>
    </w:p>
    <w:p w:rsidR="0080067A" w:rsidRPr="00867564" w:rsidRDefault="0080067A" w:rsidP="0080067A">
      <w:pPr>
        <w:spacing w:line="280" w:lineRule="exact"/>
        <w:ind w:leftChars="300" w:left="786" w:hangingChars="78" w:hanging="156"/>
        <w:rPr>
          <w:rFonts w:ascii="ＭＳ Ｐ明朝" w:eastAsia="ＭＳ Ｐ明朝" w:hAnsi="ＭＳ Ｐ明朝"/>
          <w:sz w:val="20"/>
          <w:szCs w:val="20"/>
        </w:rPr>
      </w:pPr>
      <w:r w:rsidRPr="00867564">
        <w:rPr>
          <w:rFonts w:ascii="ＭＳ Ｐ明朝" w:eastAsia="ＭＳ Ｐ明朝" w:hAnsi="ＭＳ Ｐ明朝" w:hint="eastAsia"/>
          <w:sz w:val="20"/>
          <w:szCs w:val="20"/>
        </w:rPr>
        <w:t>○ 職場の整理整頓の徹底</w:t>
      </w:r>
    </w:p>
    <w:p w:rsidR="0080067A" w:rsidRPr="00867564" w:rsidRDefault="0080067A" w:rsidP="0080067A">
      <w:pPr>
        <w:spacing w:line="280" w:lineRule="exact"/>
        <w:ind w:leftChars="300" w:left="786" w:hangingChars="78" w:hanging="156"/>
        <w:rPr>
          <w:rFonts w:ascii="ＭＳ Ｐ明朝" w:eastAsia="ＭＳ Ｐ明朝" w:hAnsi="ＭＳ Ｐ明朝"/>
          <w:sz w:val="20"/>
          <w:szCs w:val="20"/>
        </w:rPr>
      </w:pPr>
      <w:r w:rsidRPr="00867564">
        <w:rPr>
          <w:rFonts w:ascii="ＭＳ Ｐ明朝" w:eastAsia="ＭＳ Ｐ明朝" w:hAnsi="ＭＳ Ｐ明朝" w:hint="eastAsia"/>
          <w:sz w:val="20"/>
          <w:szCs w:val="20"/>
        </w:rPr>
        <w:t xml:space="preserve">　　（物は通路、階段、出入り口には置かない）</w:t>
      </w:r>
    </w:p>
    <w:p w:rsidR="0080067A" w:rsidRPr="00867564" w:rsidRDefault="0080067A" w:rsidP="0080067A">
      <w:pPr>
        <w:spacing w:line="280" w:lineRule="exact"/>
        <w:ind w:leftChars="300" w:left="786" w:hangingChars="78" w:hanging="156"/>
        <w:rPr>
          <w:rFonts w:ascii="ＭＳ Ｐ明朝" w:eastAsia="ＭＳ Ｐ明朝" w:hAnsi="ＭＳ Ｐ明朝"/>
          <w:sz w:val="20"/>
          <w:szCs w:val="20"/>
        </w:rPr>
      </w:pPr>
      <w:r w:rsidRPr="00867564">
        <w:rPr>
          <w:rFonts w:ascii="ＭＳ Ｐ明朝" w:eastAsia="ＭＳ Ｐ明朝" w:hAnsi="ＭＳ Ｐ明朝" w:hint="eastAsia"/>
          <w:sz w:val="20"/>
          <w:szCs w:val="20"/>
        </w:rPr>
        <w:t xml:space="preserve">　　（使った物は元の位置に戻す）</w:t>
      </w:r>
    </w:p>
    <w:p w:rsidR="0080067A" w:rsidRPr="00867564" w:rsidRDefault="0080067A" w:rsidP="0080067A">
      <w:pPr>
        <w:spacing w:line="280" w:lineRule="exact"/>
        <w:ind w:leftChars="300" w:left="786" w:hangingChars="78" w:hanging="156"/>
        <w:rPr>
          <w:rFonts w:ascii="ＭＳ Ｐ明朝" w:eastAsia="ＭＳ Ｐ明朝" w:hAnsi="ＭＳ Ｐ明朝"/>
          <w:sz w:val="20"/>
          <w:szCs w:val="20"/>
        </w:rPr>
      </w:pPr>
      <w:r w:rsidRPr="00867564">
        <w:rPr>
          <w:rFonts w:ascii="ＭＳ Ｐ明朝" w:eastAsia="ＭＳ Ｐ明朝" w:hAnsi="ＭＳ Ｐ明朝" w:hint="eastAsia"/>
          <w:sz w:val="20"/>
          <w:szCs w:val="20"/>
        </w:rPr>
        <w:t>○ 喫煙室・コーナー設置による受動喫煙防止</w:t>
      </w:r>
    </w:p>
    <w:p w:rsidR="00145062" w:rsidRPr="00867564" w:rsidRDefault="00145062" w:rsidP="0080067A">
      <w:pPr>
        <w:spacing w:line="280" w:lineRule="exact"/>
        <w:ind w:leftChars="300" w:left="786" w:hangingChars="78" w:hanging="156"/>
        <w:rPr>
          <w:rFonts w:ascii="ＭＳ Ｐ明朝" w:eastAsia="ＭＳ Ｐ明朝" w:hAnsi="ＭＳ Ｐ明朝"/>
          <w:sz w:val="20"/>
          <w:szCs w:val="20"/>
        </w:rPr>
      </w:pPr>
      <w:r w:rsidRPr="00867564">
        <w:rPr>
          <w:rFonts w:ascii="ＭＳ Ｐ明朝" w:eastAsia="ＭＳ Ｐ明朝" w:hAnsi="ＭＳ Ｐ明朝" w:hint="eastAsia"/>
          <w:sz w:val="20"/>
          <w:szCs w:val="20"/>
        </w:rPr>
        <w:t xml:space="preserve">○ </w:t>
      </w:r>
      <w:r w:rsidR="0080067A" w:rsidRPr="00867564">
        <w:rPr>
          <w:rFonts w:ascii="ＭＳ Ｐ明朝" w:eastAsia="ＭＳ Ｐ明朝" w:hAnsi="ＭＳ Ｐ明朝" w:hint="eastAsia"/>
          <w:sz w:val="20"/>
          <w:szCs w:val="20"/>
        </w:rPr>
        <w:t>職場の照度確保（ＬＥＤ使用）</w:t>
      </w:r>
      <w:r w:rsidRPr="00867564">
        <w:rPr>
          <w:rFonts w:ascii="ＭＳ Ｐ明朝" w:eastAsia="ＭＳ Ｐ明朝" w:hAnsi="ＭＳ Ｐ明朝" w:hint="eastAsia"/>
          <w:sz w:val="20"/>
          <w:szCs w:val="20"/>
        </w:rPr>
        <w:t>で視力機能低下を補う。</w:t>
      </w:r>
    </w:p>
    <w:p w:rsidR="00145062" w:rsidRPr="00867564" w:rsidRDefault="00145062" w:rsidP="0080067A">
      <w:pPr>
        <w:spacing w:line="280" w:lineRule="exact"/>
        <w:ind w:leftChars="300" w:left="786" w:hangingChars="78" w:hanging="156"/>
        <w:rPr>
          <w:rFonts w:ascii="ＭＳ Ｐ明朝" w:eastAsia="ＭＳ Ｐ明朝" w:hAnsi="ＭＳ Ｐ明朝"/>
          <w:sz w:val="20"/>
          <w:szCs w:val="20"/>
        </w:rPr>
      </w:pPr>
      <w:r w:rsidRPr="00867564">
        <w:rPr>
          <w:rFonts w:ascii="ＭＳ Ｐ明朝" w:eastAsia="ＭＳ Ｐ明朝" w:hAnsi="ＭＳ Ｐ明朝" w:hint="eastAsia"/>
          <w:sz w:val="20"/>
          <w:szCs w:val="20"/>
        </w:rPr>
        <w:t xml:space="preserve">○ </w:t>
      </w:r>
      <w:r w:rsidR="0080067A" w:rsidRPr="00867564">
        <w:rPr>
          <w:rFonts w:ascii="ＭＳ Ｐ明朝" w:eastAsia="ＭＳ Ｐ明朝" w:hAnsi="ＭＳ Ｐ明朝" w:hint="eastAsia"/>
          <w:sz w:val="20"/>
          <w:szCs w:val="20"/>
        </w:rPr>
        <w:t>立ち仕事、中腰</w:t>
      </w:r>
      <w:r w:rsidRPr="00867564">
        <w:rPr>
          <w:rFonts w:ascii="ＭＳ Ｐ明朝" w:eastAsia="ＭＳ Ｐ明朝" w:hAnsi="ＭＳ Ｐ明朝" w:hint="eastAsia"/>
          <w:sz w:val="20"/>
          <w:szCs w:val="20"/>
        </w:rPr>
        <w:t>、</w:t>
      </w:r>
      <w:r w:rsidR="0080067A" w:rsidRPr="00867564">
        <w:rPr>
          <w:rFonts w:ascii="ＭＳ Ｐ明朝" w:eastAsia="ＭＳ Ｐ明朝" w:hAnsi="ＭＳ Ｐ明朝" w:hint="eastAsia"/>
          <w:sz w:val="20"/>
          <w:szCs w:val="20"/>
        </w:rPr>
        <w:t>座りっぱなし状態の軽減を図る。</w:t>
      </w:r>
    </w:p>
    <w:p w:rsidR="00145062" w:rsidRPr="00867564" w:rsidRDefault="00145062" w:rsidP="00145062">
      <w:pPr>
        <w:spacing w:line="280" w:lineRule="exact"/>
        <w:ind w:leftChars="300" w:left="786" w:hangingChars="78" w:hanging="156"/>
        <w:rPr>
          <w:rFonts w:ascii="ＭＳ Ｐ明朝" w:eastAsia="ＭＳ Ｐ明朝" w:hAnsi="ＭＳ Ｐ明朝"/>
          <w:sz w:val="20"/>
          <w:szCs w:val="20"/>
        </w:rPr>
      </w:pPr>
      <w:r w:rsidRPr="00867564">
        <w:rPr>
          <w:rFonts w:ascii="ＭＳ Ｐ明朝" w:eastAsia="ＭＳ Ｐ明朝" w:hAnsi="ＭＳ Ｐ明朝" w:hint="eastAsia"/>
          <w:sz w:val="20"/>
          <w:szCs w:val="20"/>
        </w:rPr>
        <w:t xml:space="preserve">○ </w:t>
      </w:r>
      <w:r w:rsidR="0080067A" w:rsidRPr="00867564">
        <w:rPr>
          <w:rFonts w:ascii="ＭＳ Ｐ明朝" w:eastAsia="ＭＳ Ｐ明朝" w:hAnsi="ＭＳ Ｐ明朝" w:hint="eastAsia"/>
          <w:sz w:val="20"/>
          <w:szCs w:val="20"/>
        </w:rPr>
        <w:t>仕事場の床は、滑り止め装置装着する。</w:t>
      </w:r>
    </w:p>
    <w:p w:rsidR="00145062" w:rsidRPr="00867564" w:rsidRDefault="00145062" w:rsidP="00145062">
      <w:pPr>
        <w:spacing w:line="280" w:lineRule="exact"/>
        <w:ind w:leftChars="300" w:left="786" w:hangingChars="78" w:hanging="156"/>
        <w:rPr>
          <w:rFonts w:ascii="ＭＳ Ｐ明朝" w:eastAsia="ＭＳ Ｐ明朝" w:hAnsi="ＭＳ Ｐ明朝"/>
          <w:sz w:val="20"/>
          <w:szCs w:val="20"/>
        </w:rPr>
      </w:pPr>
      <w:r w:rsidRPr="00867564">
        <w:rPr>
          <w:rFonts w:ascii="ＭＳ Ｐ明朝" w:eastAsia="ＭＳ Ｐ明朝" w:hAnsi="ＭＳ Ｐ明朝" w:hint="eastAsia"/>
          <w:sz w:val="20"/>
          <w:szCs w:val="20"/>
        </w:rPr>
        <w:t xml:space="preserve">○ </w:t>
      </w:r>
      <w:r w:rsidR="00056880" w:rsidRPr="00867564">
        <w:rPr>
          <w:rFonts w:ascii="ＭＳ Ｐ明朝" w:eastAsia="ＭＳ Ｐ明朝" w:hAnsi="ＭＳ Ｐ明朝" w:hint="eastAsia"/>
          <w:sz w:val="20"/>
          <w:szCs w:val="20"/>
        </w:rPr>
        <w:t>作業指示書を見やすいものに変え、ミスを減らす。</w:t>
      </w:r>
    </w:p>
    <w:p w:rsidR="00145062" w:rsidRPr="00867564" w:rsidRDefault="00145062" w:rsidP="00056880">
      <w:pPr>
        <w:spacing w:line="280" w:lineRule="exact"/>
        <w:ind w:leftChars="300" w:left="986" w:hangingChars="178" w:hanging="356"/>
        <w:rPr>
          <w:rFonts w:ascii="ＭＳ Ｐ明朝" w:eastAsia="ＭＳ Ｐ明朝" w:hAnsi="ＭＳ Ｐ明朝"/>
          <w:sz w:val="20"/>
          <w:szCs w:val="20"/>
        </w:rPr>
      </w:pPr>
      <w:r w:rsidRPr="00867564">
        <w:rPr>
          <w:rFonts w:ascii="ＭＳ Ｐ明朝" w:eastAsia="ＭＳ Ｐ明朝" w:hAnsi="ＭＳ Ｐ明朝" w:hint="eastAsia"/>
          <w:sz w:val="20"/>
          <w:szCs w:val="20"/>
        </w:rPr>
        <w:t xml:space="preserve">○ </w:t>
      </w:r>
      <w:r w:rsidR="00056880" w:rsidRPr="00867564">
        <w:rPr>
          <w:rFonts w:ascii="ＭＳ Ｐ明朝" w:eastAsia="ＭＳ Ｐ明朝" w:hAnsi="ＭＳ Ｐ明朝" w:hint="eastAsia"/>
          <w:sz w:val="20"/>
          <w:szCs w:val="20"/>
        </w:rPr>
        <w:t>ＫＹ活動を実施し、危険要因と発生する災害を理解させる研修の場をつくり、危険に対する意識を高める</w:t>
      </w:r>
    </w:p>
    <w:p w:rsidR="00056880" w:rsidRPr="00867564" w:rsidRDefault="00145062" w:rsidP="00056880">
      <w:pPr>
        <w:spacing w:line="280" w:lineRule="exact"/>
        <w:ind w:leftChars="300" w:left="786" w:hangingChars="78" w:hanging="156"/>
        <w:rPr>
          <w:rFonts w:ascii="ＭＳ Ｐ明朝" w:eastAsia="ＭＳ Ｐ明朝" w:hAnsi="ＭＳ Ｐ明朝"/>
          <w:sz w:val="20"/>
          <w:szCs w:val="20"/>
        </w:rPr>
      </w:pPr>
      <w:r w:rsidRPr="00867564">
        <w:rPr>
          <w:rFonts w:ascii="ＭＳ Ｐ明朝" w:eastAsia="ＭＳ Ｐ明朝" w:hAnsi="ＭＳ Ｐ明朝" w:hint="eastAsia"/>
          <w:sz w:val="20"/>
          <w:szCs w:val="20"/>
        </w:rPr>
        <w:t>○ メンタ</w:t>
      </w:r>
      <w:r w:rsidR="00056880" w:rsidRPr="00867564">
        <w:rPr>
          <w:rFonts w:ascii="ＭＳ Ｐ明朝" w:eastAsia="ＭＳ Ｐ明朝" w:hAnsi="ＭＳ Ｐ明朝" w:hint="eastAsia"/>
          <w:sz w:val="20"/>
          <w:szCs w:val="20"/>
        </w:rPr>
        <w:t>ルヘルス相談窓口を設置する。</w:t>
      </w:r>
    </w:p>
    <w:p w:rsidR="00FC0188" w:rsidRPr="00867564" w:rsidRDefault="00145062" w:rsidP="00056880">
      <w:pPr>
        <w:spacing w:line="280" w:lineRule="exact"/>
        <w:ind w:leftChars="300" w:left="786" w:hangingChars="78" w:hanging="156"/>
        <w:rPr>
          <w:rFonts w:ascii="ＭＳ Ｐ明朝" w:eastAsia="ＭＳ Ｐ明朝" w:hAnsi="ＭＳ Ｐ明朝"/>
          <w:sz w:val="20"/>
          <w:szCs w:val="20"/>
        </w:rPr>
      </w:pPr>
      <w:r w:rsidRPr="00867564">
        <w:rPr>
          <w:rFonts w:ascii="ＭＳ Ｐ明朝" w:eastAsia="ＭＳ Ｐ明朝" w:hAnsi="ＭＳ Ｐ明朝" w:hint="eastAsia"/>
          <w:sz w:val="20"/>
          <w:szCs w:val="20"/>
        </w:rPr>
        <w:t xml:space="preserve">○ </w:t>
      </w:r>
      <w:r w:rsidR="00056880" w:rsidRPr="00867564">
        <w:rPr>
          <w:rFonts w:ascii="ＭＳ Ｐ明朝" w:eastAsia="ＭＳ Ｐ明朝" w:hAnsi="ＭＳ Ｐ明朝" w:hint="eastAsia"/>
          <w:sz w:val="20"/>
          <w:szCs w:val="20"/>
        </w:rPr>
        <w:t>健康診断実施結果の医師等からの意見聴取による就業上</w:t>
      </w:r>
      <w:r w:rsidRPr="00867564">
        <w:rPr>
          <w:rFonts w:ascii="ＭＳ Ｐ明朝" w:eastAsia="ＭＳ Ｐ明朝" w:hAnsi="ＭＳ Ｐ明朝" w:hint="eastAsia"/>
          <w:sz w:val="20"/>
          <w:szCs w:val="20"/>
        </w:rPr>
        <w:t>対策</w:t>
      </w:r>
      <w:r w:rsidR="00056880" w:rsidRPr="00867564">
        <w:rPr>
          <w:rFonts w:ascii="ＭＳ Ｐ明朝" w:eastAsia="ＭＳ Ｐ明朝" w:hAnsi="ＭＳ Ｐ明朝" w:hint="eastAsia"/>
          <w:sz w:val="20"/>
          <w:szCs w:val="20"/>
        </w:rPr>
        <w:t>を</w:t>
      </w:r>
      <w:r w:rsidRPr="00867564">
        <w:rPr>
          <w:rFonts w:ascii="ＭＳ Ｐ明朝" w:eastAsia="ＭＳ Ｐ明朝" w:hAnsi="ＭＳ Ｐ明朝" w:hint="eastAsia"/>
          <w:sz w:val="20"/>
          <w:szCs w:val="20"/>
        </w:rPr>
        <w:t>検討</w:t>
      </w:r>
      <w:r w:rsidR="00056880" w:rsidRPr="00867564">
        <w:rPr>
          <w:rFonts w:ascii="ＭＳ Ｐ明朝" w:eastAsia="ＭＳ Ｐ明朝" w:hAnsi="ＭＳ Ｐ明朝" w:hint="eastAsia"/>
          <w:sz w:val="20"/>
          <w:szCs w:val="20"/>
        </w:rPr>
        <w:t>する。</w:t>
      </w:r>
    </w:p>
    <w:p w:rsidR="009A56A5" w:rsidRPr="00E74D84" w:rsidRDefault="009A56A5" w:rsidP="00E74D84">
      <w:pPr>
        <w:spacing w:before="240" w:line="320" w:lineRule="exact"/>
        <w:ind w:firstLineChars="100" w:firstLine="201"/>
        <w:rPr>
          <w:rFonts w:ascii="ＭＳ Ｐ明朝" w:eastAsia="ＭＳ Ｐ明朝" w:hAnsi="ＭＳ Ｐ明朝"/>
          <w:b/>
          <w:sz w:val="20"/>
          <w:szCs w:val="20"/>
        </w:rPr>
      </w:pPr>
      <w:r w:rsidRPr="00E74D84">
        <w:rPr>
          <w:rFonts w:ascii="ＭＳ Ｐ明朝" w:eastAsia="ＭＳ Ｐ明朝" w:hAnsi="ＭＳ Ｐ明朝" w:hint="eastAsia"/>
          <w:b/>
          <w:sz w:val="20"/>
          <w:szCs w:val="20"/>
        </w:rPr>
        <w:t>(7) 高齢者のモチベーション確保</w:t>
      </w:r>
    </w:p>
    <w:p w:rsidR="00B32E8B" w:rsidRPr="00867564" w:rsidRDefault="009A56A5" w:rsidP="00B62812">
      <w:pPr>
        <w:spacing w:afterLines="50" w:line="300" w:lineRule="exact"/>
        <w:ind w:leftChars="200" w:left="420" w:firstLineChars="100" w:firstLine="200"/>
        <w:rPr>
          <w:rFonts w:ascii="ＭＳ Ｐ明朝" w:eastAsia="ＭＳ Ｐ明朝" w:hAnsi="ＭＳ Ｐ明朝" w:cs="HG教科書体"/>
          <w:kern w:val="0"/>
          <w:szCs w:val="21"/>
        </w:rPr>
      </w:pPr>
      <w:r w:rsidRPr="00E74D84">
        <w:rPr>
          <w:rFonts w:ascii="ＭＳ Ｐ明朝" w:eastAsia="ＭＳ Ｐ明朝" w:hAnsi="ＭＳ Ｐ明朝" w:cs="HG教科書体" w:hint="eastAsia"/>
          <w:kern w:val="0"/>
          <w:sz w:val="20"/>
          <w:szCs w:val="20"/>
        </w:rPr>
        <w:t>定年後、再雇用されて働く場合は、仕事の内容は定年前とあまり変わらないにもかかわらず、賃金、人事処遇等の労働条件は、定年前と比べ低下するケースが多く、再雇用者のモチベ</w:t>
      </w:r>
      <w:r w:rsidR="0000293F" w:rsidRPr="00E74D84">
        <w:rPr>
          <w:rFonts w:ascii="ＭＳ Ｐ明朝" w:eastAsia="ＭＳ Ｐ明朝" w:hAnsi="ＭＳ Ｐ明朝" w:cs="HG教科書体" w:hint="eastAsia"/>
          <w:kern w:val="0"/>
          <w:sz w:val="20"/>
          <w:szCs w:val="20"/>
        </w:rPr>
        <w:t>ーション（仕事への意欲、やる気）の低下を招くおそれがある</w:t>
      </w:r>
      <w:r w:rsidRPr="00E74D84">
        <w:rPr>
          <w:rFonts w:ascii="ＭＳ Ｐ明朝" w:eastAsia="ＭＳ Ｐ明朝" w:hAnsi="ＭＳ Ｐ明朝" w:cs="HG教科書体" w:hint="eastAsia"/>
          <w:kern w:val="0"/>
          <w:sz w:val="20"/>
          <w:szCs w:val="20"/>
        </w:rPr>
        <w:t>。それを補う対策(どのような仕事を担当してもらうかなど)</w:t>
      </w:r>
      <w:r w:rsidR="0000293F" w:rsidRPr="00E74D84">
        <w:rPr>
          <w:rFonts w:ascii="ＭＳ Ｐ明朝" w:eastAsia="ＭＳ Ｐ明朝" w:hAnsi="ＭＳ Ｐ明朝" w:cs="HG教科書体" w:hint="eastAsia"/>
          <w:kern w:val="0"/>
          <w:sz w:val="20"/>
          <w:szCs w:val="20"/>
        </w:rPr>
        <w:t>を検討する</w:t>
      </w:r>
      <w:r w:rsidRPr="00E74D84">
        <w:rPr>
          <w:rFonts w:ascii="ＭＳ Ｐ明朝" w:eastAsia="ＭＳ Ｐ明朝" w:hAnsi="ＭＳ Ｐ明朝" w:cs="HG教科書体" w:hint="eastAsia"/>
          <w:kern w:val="0"/>
          <w:sz w:val="20"/>
          <w:szCs w:val="20"/>
        </w:rPr>
        <w:t>。</w:t>
      </w:r>
      <w:r w:rsidR="00B32E8B" w:rsidRPr="00867564">
        <w:rPr>
          <w:rFonts w:ascii="ＭＳ Ｐ明朝" w:eastAsia="ＭＳ Ｐ明朝" w:hAnsi="ＭＳ Ｐ明朝" w:cs="HG教科書体"/>
          <w:kern w:val="0"/>
          <w:szCs w:val="21"/>
        </w:rPr>
        <w:br w:type="page"/>
      </w:r>
    </w:p>
    <w:p w:rsidR="009A56A5" w:rsidRPr="00867564" w:rsidRDefault="00C07B8D" w:rsidP="009A56A5">
      <w:pPr>
        <w:rPr>
          <w:rFonts w:ascii="ＭＳ Ｐ明朝" w:eastAsia="ＭＳ Ｐ明朝" w:hAnsi="ＭＳ Ｐ明朝"/>
          <w:b/>
          <w:color w:val="00B0F0"/>
          <w:sz w:val="28"/>
          <w:szCs w:val="28"/>
        </w:rPr>
      </w:pPr>
      <w:r w:rsidRPr="00867564">
        <w:rPr>
          <w:rFonts w:ascii="ＭＳ Ｐ明朝" w:eastAsia="ＭＳ Ｐ明朝" w:hAnsi="ＭＳ Ｐ明朝" w:hint="eastAsia"/>
          <w:b/>
          <w:color w:val="00B0F0"/>
          <w:sz w:val="28"/>
          <w:szCs w:val="28"/>
        </w:rPr>
        <w:lastRenderedPageBreak/>
        <w:t>ⅴ</w:t>
      </w:r>
      <w:r w:rsidR="00C77A2E" w:rsidRPr="00867564">
        <w:rPr>
          <w:rFonts w:ascii="ＭＳ Ｐ明朝" w:eastAsia="ＭＳ Ｐ明朝" w:hAnsi="ＭＳ Ｐ明朝" w:hint="eastAsia"/>
          <w:b/>
          <w:color w:val="00B0F0"/>
          <w:sz w:val="28"/>
          <w:szCs w:val="28"/>
        </w:rPr>
        <w:t>．むすび</w:t>
      </w:r>
    </w:p>
    <w:p w:rsidR="00145062" w:rsidRPr="00867564" w:rsidRDefault="00145062" w:rsidP="00427DDD">
      <w:pPr>
        <w:spacing w:before="120" w:line="400" w:lineRule="exact"/>
        <w:ind w:leftChars="210" w:left="441"/>
        <w:rPr>
          <w:rFonts w:ascii="ＭＳ Ｐ明朝" w:eastAsia="ＭＳ Ｐ明朝" w:hAnsi="ＭＳ Ｐ明朝"/>
          <w:szCs w:val="21"/>
        </w:rPr>
      </w:pPr>
      <w:r w:rsidRPr="00867564">
        <w:rPr>
          <w:rFonts w:ascii="ＭＳ Ｐ明朝" w:eastAsia="ＭＳ Ｐ明朝" w:hAnsi="ＭＳ Ｐ明朝" w:hint="eastAsia"/>
          <w:szCs w:val="21"/>
        </w:rPr>
        <w:t xml:space="preserve">　今回、当組合は、国が実施する「業界別生涯現役システム構築事業」に応募し、社会保険労務士や高年齢者雇用アドバイザーなどの専門家のアドバイスを受けながら、この｢生涯現役雇用制度導入マニュアル｣を作成いたしました。</w:t>
      </w:r>
    </w:p>
    <w:p w:rsidR="00145062" w:rsidRPr="00867564" w:rsidRDefault="00145062" w:rsidP="00427DDD">
      <w:pPr>
        <w:spacing w:before="120" w:line="400" w:lineRule="exact"/>
        <w:ind w:leftChars="210" w:left="441" w:firstLineChars="100" w:firstLine="210"/>
        <w:rPr>
          <w:rFonts w:ascii="ＭＳ Ｐ明朝" w:eastAsia="ＭＳ Ｐ明朝" w:hAnsi="ＭＳ Ｐ明朝"/>
          <w:szCs w:val="21"/>
        </w:rPr>
      </w:pPr>
      <w:r w:rsidRPr="00867564">
        <w:rPr>
          <w:rFonts w:ascii="ＭＳ Ｐ明朝" w:eastAsia="ＭＳ Ｐ明朝" w:hAnsi="ＭＳ Ｐ明朝" w:hint="eastAsia"/>
          <w:szCs w:val="21"/>
        </w:rPr>
        <w:t>異業種集団である組合員におかれては、このマニュアルを今後の労働力不足と高年齢従業員の活用に向けた生涯現役雇用制度の導入をご検討される際の手引書として活用いただき、現在の雇用制度や職場環境を見直し、制度の導入を実現された会員企業については、導入後の問題点がないかをフォロー点検し、従業員への周知・徹底を図り制度化を定着させることが必要と考える。</w:t>
      </w:r>
    </w:p>
    <w:p w:rsidR="00145062" w:rsidRPr="00A7170C" w:rsidRDefault="00145062" w:rsidP="00427DDD">
      <w:pPr>
        <w:spacing w:before="120" w:line="400" w:lineRule="exact"/>
        <w:ind w:leftChars="210" w:left="441" w:firstLineChars="100" w:firstLine="210"/>
        <w:rPr>
          <w:rFonts w:ascii="ＭＳ Ｐ明朝" w:eastAsia="ＭＳ Ｐ明朝" w:hAnsi="ＭＳ Ｐ明朝"/>
          <w:szCs w:val="21"/>
        </w:rPr>
      </w:pPr>
      <w:r w:rsidRPr="00867564">
        <w:rPr>
          <w:rFonts w:ascii="ＭＳ Ｐ明朝" w:eastAsia="ＭＳ Ｐ明朝" w:hAnsi="ＭＳ Ｐ明朝" w:hint="eastAsia"/>
          <w:szCs w:val="21"/>
        </w:rPr>
        <w:t>協同組合設立は平成元年であるが組合員は、昭和初期から新しいところでも昭和</w:t>
      </w:r>
      <w:r w:rsidR="00217B92">
        <w:rPr>
          <w:rFonts w:ascii="ＭＳ Ｐ明朝" w:eastAsia="ＭＳ Ｐ明朝" w:hAnsi="ＭＳ Ｐ明朝" w:hint="eastAsia"/>
          <w:szCs w:val="21"/>
        </w:rPr>
        <w:t>４８</w:t>
      </w:r>
      <w:r w:rsidRPr="00867564">
        <w:rPr>
          <w:rFonts w:ascii="ＭＳ Ｐ明朝" w:eastAsia="ＭＳ Ｐ明朝" w:hAnsi="ＭＳ Ｐ明朝" w:hint="eastAsia"/>
          <w:szCs w:val="21"/>
        </w:rPr>
        <w:t>年創業で昭和</w:t>
      </w:r>
      <w:r w:rsidR="000B6ABD">
        <w:rPr>
          <w:rFonts w:ascii="ＭＳ Ｐ明朝" w:eastAsia="ＭＳ Ｐ明朝" w:hAnsi="ＭＳ Ｐ明朝" w:hint="eastAsia"/>
          <w:szCs w:val="21"/>
        </w:rPr>
        <w:t>３０年前後</w:t>
      </w:r>
      <w:r w:rsidRPr="00867564">
        <w:rPr>
          <w:rFonts w:ascii="ＭＳ Ｐ明朝" w:eastAsia="ＭＳ Ｐ明朝" w:hAnsi="ＭＳ Ｐ明朝" w:hint="eastAsia"/>
          <w:szCs w:val="21"/>
        </w:rPr>
        <w:t>創業が大半を占める。経営者も２代目や３代目それ以上となっている。経営理念を見てみると、「地域貢献」「地域密着」「業界貢献」「食の安全」「企業努力」「顧客満足」「安心提供」と人生に例えると円熟の境地に入っている。異業種の集まりであるが、</w:t>
      </w:r>
      <w:r w:rsidR="00C06D05" w:rsidRPr="00A7170C">
        <w:rPr>
          <w:rFonts w:ascii="ＭＳ Ｐ明朝" w:eastAsia="ＭＳ Ｐ明朝" w:hAnsi="ＭＳ Ｐ明朝" w:hint="eastAsia"/>
          <w:szCs w:val="21"/>
        </w:rPr>
        <w:t>食品業</w:t>
      </w:r>
      <w:r w:rsidR="00C76309" w:rsidRPr="00A7170C">
        <w:rPr>
          <w:rFonts w:ascii="ＭＳ Ｐ明朝" w:eastAsia="ＭＳ Ｐ明朝" w:hAnsi="ＭＳ Ｐ明朝" w:hint="eastAsia"/>
          <w:szCs w:val="21"/>
        </w:rPr>
        <w:t>・非食品業が</w:t>
      </w:r>
      <w:r w:rsidRPr="00A7170C">
        <w:rPr>
          <w:rFonts w:ascii="ＭＳ Ｐ明朝" w:eastAsia="ＭＳ Ｐ明朝" w:hAnsi="ＭＳ Ｐ明朝" w:hint="eastAsia"/>
          <w:szCs w:val="21"/>
        </w:rPr>
        <w:t>半々となっている。現在の６５歳以上雇用を見てみ</w:t>
      </w:r>
      <w:r w:rsidR="00C06D05" w:rsidRPr="00A7170C">
        <w:rPr>
          <w:rFonts w:ascii="ＭＳ Ｐ明朝" w:eastAsia="ＭＳ Ｐ明朝" w:hAnsi="ＭＳ Ｐ明朝" w:hint="eastAsia"/>
          <w:szCs w:val="21"/>
        </w:rPr>
        <w:t>ると</w:t>
      </w:r>
      <w:r w:rsidR="00C76309" w:rsidRPr="00A7170C">
        <w:rPr>
          <w:rFonts w:ascii="ＭＳ Ｐ明朝" w:eastAsia="ＭＳ Ｐ明朝" w:hAnsi="ＭＳ Ｐ明朝" w:hint="eastAsia"/>
          <w:szCs w:val="21"/>
        </w:rPr>
        <w:t>非食品業組合員の</w:t>
      </w:r>
      <w:r w:rsidRPr="00A7170C">
        <w:rPr>
          <w:rFonts w:ascii="ＭＳ Ｐ明朝" w:eastAsia="ＭＳ Ｐ明朝" w:hAnsi="ＭＳ Ｐ明朝" w:hint="eastAsia"/>
          <w:szCs w:val="21"/>
        </w:rPr>
        <w:t>方が多く雇用している。</w:t>
      </w:r>
    </w:p>
    <w:p w:rsidR="00145062" w:rsidRPr="00A7170C" w:rsidRDefault="00145062" w:rsidP="00427DDD">
      <w:pPr>
        <w:spacing w:before="120" w:line="400" w:lineRule="exact"/>
        <w:ind w:leftChars="210" w:left="441"/>
        <w:rPr>
          <w:rFonts w:ascii="ＭＳ Ｐ明朝" w:eastAsia="ＭＳ Ｐ明朝" w:hAnsi="ＭＳ Ｐ明朝"/>
          <w:szCs w:val="21"/>
        </w:rPr>
      </w:pPr>
      <w:r w:rsidRPr="00A7170C">
        <w:rPr>
          <w:rFonts w:ascii="ＭＳ Ｐ明朝" w:eastAsia="ＭＳ Ｐ明朝" w:hAnsi="ＭＳ Ｐ明朝" w:hint="eastAsia"/>
          <w:szCs w:val="21"/>
        </w:rPr>
        <w:t xml:space="preserve">　前述（P</w:t>
      </w:r>
      <w:r w:rsidR="00631D7A" w:rsidRPr="00A7170C">
        <w:rPr>
          <w:rFonts w:ascii="ＭＳ Ｐ明朝" w:eastAsia="ＭＳ Ｐ明朝" w:hAnsi="ＭＳ Ｐ明朝" w:hint="eastAsia"/>
          <w:szCs w:val="21"/>
        </w:rPr>
        <w:t>７</w:t>
      </w:r>
      <w:r w:rsidRPr="00A7170C">
        <w:rPr>
          <w:rFonts w:ascii="ＭＳ Ｐ明朝" w:eastAsia="ＭＳ Ｐ明朝" w:hAnsi="ＭＳ Ｐ明朝" w:hint="eastAsia"/>
          <w:szCs w:val="21"/>
        </w:rPr>
        <w:t>）したように異業種だからできる利点を活かし、高齢者活用を望みたい。</w:t>
      </w:r>
    </w:p>
    <w:p w:rsidR="00145062" w:rsidRPr="00867564" w:rsidRDefault="00145062" w:rsidP="00427DDD">
      <w:pPr>
        <w:spacing w:before="120" w:line="400" w:lineRule="exact"/>
        <w:ind w:leftChars="210" w:left="441" w:firstLineChars="100" w:firstLine="210"/>
        <w:rPr>
          <w:rFonts w:ascii="ＭＳ Ｐ明朝" w:eastAsia="ＭＳ Ｐ明朝" w:hAnsi="ＭＳ Ｐ明朝"/>
          <w:szCs w:val="21"/>
        </w:rPr>
      </w:pPr>
      <w:r w:rsidRPr="00A7170C">
        <w:rPr>
          <w:rFonts w:ascii="ＭＳ Ｐ明朝" w:eastAsia="ＭＳ Ｐ明朝" w:hAnsi="ＭＳ Ｐ明朝" w:hint="eastAsia"/>
          <w:szCs w:val="21"/>
        </w:rPr>
        <w:t>経営状況、雇用環境等から時期尚早で制度化に至らなかった企業においても、今後の少子高齢化による労働力不足に備え、高年齢従業員の知識や経験を生かす体制を再</w:t>
      </w:r>
      <w:r w:rsidRPr="00867564">
        <w:rPr>
          <w:rFonts w:ascii="ＭＳ Ｐ明朝" w:eastAsia="ＭＳ Ｐ明朝" w:hAnsi="ＭＳ Ｐ明朝" w:hint="eastAsia"/>
          <w:szCs w:val="21"/>
        </w:rPr>
        <w:t>検討する際には今回の検討が有意義なものになる。</w:t>
      </w:r>
    </w:p>
    <w:p w:rsidR="00145062" w:rsidRPr="00867564" w:rsidRDefault="00145062" w:rsidP="00427DDD">
      <w:pPr>
        <w:spacing w:before="120" w:line="400" w:lineRule="exact"/>
        <w:ind w:leftChars="210" w:left="441" w:firstLineChars="100" w:firstLine="210"/>
        <w:rPr>
          <w:rFonts w:ascii="ＭＳ Ｐ明朝" w:eastAsia="ＭＳ Ｐ明朝" w:hAnsi="ＭＳ Ｐ明朝"/>
          <w:szCs w:val="21"/>
        </w:rPr>
      </w:pPr>
      <w:r w:rsidRPr="00867564">
        <w:rPr>
          <w:rFonts w:ascii="ＭＳ Ｐ明朝" w:eastAsia="ＭＳ Ｐ明朝" w:hAnsi="ＭＳ Ｐ明朝" w:hint="eastAsia"/>
          <w:szCs w:val="21"/>
        </w:rPr>
        <w:t>本マニュアルをもとに自社にとって最適な継続雇用制度が導入されるとともに、組合全体に生涯現役社会実現に向けた雇用制度が普及し活性化が図られることを期待する。</w:t>
      </w:r>
    </w:p>
    <w:p w:rsidR="0056768A" w:rsidRPr="00867564" w:rsidRDefault="00E74D84" w:rsidP="00E74D84">
      <w:pPr>
        <w:spacing w:before="120" w:line="400" w:lineRule="exact"/>
        <w:ind w:leftChars="210" w:left="441" w:firstLineChars="100" w:firstLine="210"/>
        <w:rPr>
          <w:rFonts w:ascii="ＭＳ Ｐ明朝" w:eastAsia="ＭＳ Ｐ明朝" w:hAnsi="ＭＳ Ｐ明朝"/>
          <w:b/>
          <w:sz w:val="22"/>
        </w:rPr>
      </w:pPr>
      <w:r>
        <w:rPr>
          <w:rFonts w:ascii="ＭＳ Ｐ明朝" w:eastAsia="ＭＳ Ｐ明朝" w:hAnsi="ＭＳ Ｐ明朝" w:hint="eastAsia"/>
          <w:szCs w:val="21"/>
        </w:rPr>
        <w:t>当</w:t>
      </w:r>
      <w:r w:rsidR="00145062" w:rsidRPr="00867564">
        <w:rPr>
          <w:rFonts w:ascii="ＭＳ Ｐ明朝" w:eastAsia="ＭＳ Ｐ明朝" w:hAnsi="ＭＳ Ｐ明朝" w:hint="eastAsia"/>
          <w:szCs w:val="21"/>
        </w:rPr>
        <w:t>組合は、今後とも業界及び会員各社の発展のために積極的に取組んでまいりますので、引き続きのご協力をお願いします。</w:t>
      </w:r>
      <w:r w:rsidR="00145062" w:rsidRPr="00867564">
        <w:rPr>
          <w:rFonts w:ascii="ＭＳ Ｐ明朝" w:eastAsia="ＭＳ Ｐ明朝" w:hAnsi="ＭＳ Ｐ明朝"/>
          <w:sz w:val="22"/>
        </w:rPr>
        <w:br w:type="page"/>
      </w:r>
    </w:p>
    <w:p w:rsidR="00536B36" w:rsidRPr="0062571F" w:rsidRDefault="00536B36" w:rsidP="00E74D84">
      <w:pPr>
        <w:kinsoku w:val="0"/>
        <w:overflowPunct w:val="0"/>
        <w:spacing w:line="360" w:lineRule="exact"/>
        <w:jc w:val="center"/>
        <w:rPr>
          <w:rFonts w:ascii="ＭＳ Ｐ明朝" w:eastAsia="ＭＳ Ｐ明朝" w:hAnsi="ＭＳ Ｐ明朝"/>
          <w:b/>
          <w:bCs/>
          <w:sz w:val="32"/>
          <w:szCs w:val="32"/>
        </w:rPr>
      </w:pPr>
      <w:r w:rsidRPr="0062571F">
        <w:rPr>
          <w:rFonts w:ascii="ＭＳ Ｐ明朝" w:eastAsia="ＭＳ Ｐ明朝" w:hAnsi="ＭＳ Ｐ明朝" w:hint="eastAsia"/>
          <w:b/>
          <w:bCs/>
          <w:sz w:val="32"/>
          <w:szCs w:val="32"/>
        </w:rPr>
        <w:lastRenderedPageBreak/>
        <w:t>付属資料　目次</w:t>
      </w:r>
    </w:p>
    <w:p w:rsidR="00536B36" w:rsidRPr="0062571F" w:rsidRDefault="00536B36" w:rsidP="00536B36">
      <w:pPr>
        <w:spacing w:before="120" w:line="280" w:lineRule="exact"/>
        <w:jc w:val="left"/>
        <w:rPr>
          <w:rFonts w:ascii="ＭＳ Ｐ明朝" w:eastAsia="ＭＳ Ｐ明朝" w:hAnsi="ＭＳ Ｐ明朝"/>
          <w:szCs w:val="21"/>
        </w:rPr>
      </w:pPr>
    </w:p>
    <w:p w:rsidR="00536B36" w:rsidRPr="0062571F" w:rsidRDefault="00536B36" w:rsidP="00B62812">
      <w:pPr>
        <w:widowControl/>
        <w:tabs>
          <w:tab w:val="left" w:leader="middleDot" w:pos="9240"/>
        </w:tabs>
        <w:spacing w:beforeLines="50" w:line="360" w:lineRule="exact"/>
        <w:jc w:val="left"/>
        <w:rPr>
          <w:rFonts w:ascii="ＭＳ Ｐ明朝" w:eastAsia="ＭＳ Ｐ明朝" w:hAnsi="ＭＳ Ｐ明朝" w:cs="ＭＳ Ｐゴシック"/>
          <w:b/>
          <w:kern w:val="0"/>
          <w:szCs w:val="21"/>
        </w:rPr>
      </w:pPr>
      <w:r w:rsidRPr="0062571F">
        <w:rPr>
          <w:rFonts w:ascii="ＭＳ Ｐ明朝" w:eastAsia="ＭＳ Ｐ明朝" w:hAnsi="ＭＳ Ｐ明朝" w:cs="ＭＳ Ｐゴシック" w:hint="eastAsia"/>
          <w:b/>
          <w:kern w:val="0"/>
          <w:szCs w:val="21"/>
        </w:rPr>
        <w:t>１．</w:t>
      </w:r>
      <w:r w:rsidR="009F7D88" w:rsidRPr="0062571F">
        <w:rPr>
          <w:rFonts w:ascii="ＭＳ Ｐ明朝" w:eastAsia="ＭＳ Ｐ明朝" w:hAnsi="ＭＳ Ｐ明朝" w:cs="ＭＳ Ｐゴシック" w:hint="eastAsia"/>
          <w:b/>
          <w:kern w:val="0"/>
          <w:szCs w:val="21"/>
        </w:rPr>
        <w:t>組合員へのアンケート実施状況及び調査結果の分析について</w:t>
      </w:r>
      <w:r w:rsidR="002F58DB" w:rsidRPr="0062571F">
        <w:rPr>
          <w:rFonts w:ascii="ＭＳ Ｐ明朝" w:eastAsia="ＭＳ Ｐ明朝" w:hAnsi="ＭＳ Ｐ明朝" w:cs="ＭＳ Ｐゴシック" w:hint="eastAsia"/>
          <w:b/>
          <w:kern w:val="0"/>
          <w:szCs w:val="21"/>
        </w:rPr>
        <w:tab/>
      </w:r>
      <w:r w:rsidR="000F3AFA">
        <w:rPr>
          <w:rFonts w:ascii="ＭＳ Ｐ明朝" w:eastAsia="ＭＳ Ｐ明朝" w:hAnsi="ＭＳ Ｐ明朝" w:cs="ＭＳ Ｐゴシック" w:hint="eastAsia"/>
          <w:b/>
          <w:kern w:val="0"/>
          <w:szCs w:val="21"/>
        </w:rPr>
        <w:t>23</w:t>
      </w:r>
    </w:p>
    <w:p w:rsidR="00536B36" w:rsidRPr="0062571F" w:rsidRDefault="00C07B8D" w:rsidP="00B62812">
      <w:pPr>
        <w:widowControl/>
        <w:tabs>
          <w:tab w:val="left" w:leader="middleDot" w:pos="9240"/>
        </w:tabs>
        <w:spacing w:beforeLines="50" w:line="360" w:lineRule="exact"/>
        <w:jc w:val="left"/>
        <w:rPr>
          <w:rFonts w:ascii="ＭＳ Ｐ明朝" w:eastAsia="ＭＳ Ｐ明朝" w:hAnsi="ＭＳ Ｐ明朝" w:cs="ＭＳ Ｐゴシック"/>
          <w:b/>
          <w:kern w:val="0"/>
          <w:szCs w:val="21"/>
        </w:rPr>
      </w:pPr>
      <w:r w:rsidRPr="0062571F">
        <w:rPr>
          <w:rFonts w:ascii="ＭＳ Ｐ明朝" w:eastAsia="ＭＳ Ｐ明朝" w:hAnsi="ＭＳ Ｐ明朝" w:cs="ＭＳ Ｐゴシック" w:hint="eastAsia"/>
          <w:b/>
          <w:kern w:val="0"/>
          <w:szCs w:val="21"/>
        </w:rPr>
        <w:t>２</w:t>
      </w:r>
      <w:r w:rsidR="00536B36" w:rsidRPr="0062571F">
        <w:rPr>
          <w:rFonts w:ascii="ＭＳ Ｐ明朝" w:eastAsia="ＭＳ Ｐ明朝" w:hAnsi="ＭＳ Ｐ明朝" w:cs="ＭＳ Ｐゴシック" w:hint="eastAsia"/>
          <w:b/>
          <w:kern w:val="0"/>
          <w:szCs w:val="21"/>
        </w:rPr>
        <w:t>．制度導入の就業規則、再雇用規程の具体例</w:t>
      </w:r>
      <w:r w:rsidR="00856ECB" w:rsidRPr="0062571F">
        <w:rPr>
          <w:rFonts w:ascii="ＭＳ Ｐ明朝" w:eastAsia="ＭＳ Ｐ明朝" w:hAnsi="ＭＳ Ｐ明朝" w:cs="ＭＳ Ｐゴシック" w:hint="eastAsia"/>
          <w:b/>
          <w:kern w:val="0"/>
          <w:szCs w:val="21"/>
        </w:rPr>
        <w:tab/>
      </w:r>
      <w:r w:rsidR="000F3AFA">
        <w:rPr>
          <w:rFonts w:ascii="ＭＳ Ｐ明朝" w:eastAsia="ＭＳ Ｐ明朝" w:hAnsi="ＭＳ Ｐ明朝" w:cs="ＭＳ Ｐゴシック" w:hint="eastAsia"/>
          <w:b/>
          <w:kern w:val="0"/>
          <w:szCs w:val="21"/>
        </w:rPr>
        <w:t>28</w:t>
      </w:r>
    </w:p>
    <w:p w:rsidR="00536B36" w:rsidRPr="0062571F" w:rsidRDefault="00536B36" w:rsidP="00790AB5">
      <w:pPr>
        <w:tabs>
          <w:tab w:val="left" w:pos="9240"/>
        </w:tabs>
        <w:spacing w:line="300" w:lineRule="exact"/>
        <w:rPr>
          <w:rFonts w:ascii="ＭＳ Ｐ明朝" w:eastAsia="ＭＳ Ｐ明朝" w:hAnsi="ＭＳ Ｐ明朝"/>
          <w:szCs w:val="21"/>
        </w:rPr>
      </w:pPr>
    </w:p>
    <w:p w:rsidR="00536B36" w:rsidRPr="0062571F" w:rsidRDefault="00C07B8D" w:rsidP="00B62812">
      <w:pPr>
        <w:widowControl/>
        <w:tabs>
          <w:tab w:val="left" w:leader="middleDot" w:pos="9240"/>
        </w:tabs>
        <w:spacing w:beforeLines="50" w:line="360" w:lineRule="exact"/>
        <w:jc w:val="left"/>
        <w:rPr>
          <w:rFonts w:ascii="ＭＳ Ｐ明朝" w:eastAsia="ＭＳ Ｐ明朝" w:hAnsi="ＭＳ Ｐ明朝" w:cs="ＭＳ Ｐゴシック"/>
          <w:b/>
          <w:kern w:val="0"/>
          <w:szCs w:val="21"/>
        </w:rPr>
      </w:pPr>
      <w:r w:rsidRPr="0062571F">
        <w:rPr>
          <w:rFonts w:ascii="ＭＳ Ｐ明朝" w:eastAsia="ＭＳ Ｐ明朝" w:hAnsi="ＭＳ Ｐ明朝" w:cs="ＭＳ Ｐゴシック" w:hint="eastAsia"/>
          <w:b/>
          <w:kern w:val="0"/>
          <w:szCs w:val="21"/>
        </w:rPr>
        <w:t>３</w:t>
      </w:r>
      <w:r w:rsidR="00536B36" w:rsidRPr="0062571F">
        <w:rPr>
          <w:rFonts w:ascii="ＭＳ Ｐ明朝" w:eastAsia="ＭＳ Ｐ明朝" w:hAnsi="ＭＳ Ｐ明朝" w:cs="ＭＳ Ｐゴシック" w:hint="eastAsia"/>
          <w:b/>
          <w:kern w:val="0"/>
          <w:szCs w:val="21"/>
        </w:rPr>
        <w:t>．平成27年度の高年齢者雇用に関係する助成金の紹介</w:t>
      </w:r>
      <w:r w:rsidR="00427DDD" w:rsidRPr="0062571F">
        <w:rPr>
          <w:rFonts w:ascii="ＭＳ Ｐ明朝" w:eastAsia="ＭＳ Ｐ明朝" w:hAnsi="ＭＳ Ｐ明朝" w:cs="ＭＳ Ｐゴシック" w:hint="eastAsia"/>
          <w:b/>
          <w:kern w:val="0"/>
          <w:szCs w:val="21"/>
        </w:rPr>
        <w:t>例</w:t>
      </w:r>
      <w:r w:rsidR="00856ECB" w:rsidRPr="0062571F">
        <w:rPr>
          <w:rFonts w:ascii="ＭＳ Ｐ明朝" w:eastAsia="ＭＳ Ｐ明朝" w:hAnsi="ＭＳ Ｐ明朝" w:cs="ＭＳ Ｐゴシック" w:hint="eastAsia"/>
          <w:b/>
          <w:kern w:val="0"/>
          <w:szCs w:val="21"/>
        </w:rPr>
        <w:tab/>
      </w:r>
      <w:r w:rsidR="000F3AFA">
        <w:rPr>
          <w:rFonts w:ascii="ＭＳ Ｐ明朝" w:eastAsia="ＭＳ Ｐ明朝" w:hAnsi="ＭＳ Ｐ明朝" w:cs="ＭＳ Ｐゴシック" w:hint="eastAsia"/>
          <w:b/>
          <w:kern w:val="0"/>
          <w:szCs w:val="21"/>
        </w:rPr>
        <w:t>30</w:t>
      </w:r>
    </w:p>
    <w:p w:rsidR="00536B36" w:rsidRPr="0062571F" w:rsidRDefault="00536B36" w:rsidP="00536B36">
      <w:pPr>
        <w:spacing w:line="300" w:lineRule="exact"/>
        <w:ind w:firstLineChars="250" w:firstLine="527"/>
        <w:rPr>
          <w:rFonts w:ascii="ＭＳ Ｐ明朝" w:eastAsia="ＭＳ Ｐ明朝" w:hAnsi="ＭＳ Ｐ明朝"/>
          <w:b/>
          <w:szCs w:val="21"/>
        </w:rPr>
      </w:pPr>
      <w:r w:rsidRPr="0062571F">
        <w:rPr>
          <w:rFonts w:ascii="ＭＳ Ｐ明朝" w:eastAsia="ＭＳ Ｐ明朝" w:hAnsi="ＭＳ Ｐ明朝" w:cs="ＭＳ Ｐゴシック" w:hint="eastAsia"/>
          <w:b/>
          <w:kern w:val="0"/>
          <w:szCs w:val="24"/>
        </w:rPr>
        <w:t xml:space="preserve">(1) </w:t>
      </w:r>
      <w:r w:rsidRPr="0062571F">
        <w:rPr>
          <w:rFonts w:ascii="ＭＳ Ｐ明朝" w:eastAsia="ＭＳ Ｐ明朝" w:hAnsi="ＭＳ Ｐ明朝" w:hint="eastAsia"/>
          <w:b/>
          <w:szCs w:val="21"/>
        </w:rPr>
        <w:t xml:space="preserve">高年齢者雇用安定助成金                                                         </w:t>
      </w:r>
    </w:p>
    <w:p w:rsidR="00536B36" w:rsidRPr="0062571F" w:rsidRDefault="00536B36" w:rsidP="00536B36">
      <w:pPr>
        <w:spacing w:line="300" w:lineRule="exact"/>
        <w:ind w:firstLineChars="250" w:firstLine="527"/>
        <w:rPr>
          <w:rFonts w:ascii="ＭＳ Ｐ明朝" w:eastAsia="ＭＳ Ｐ明朝" w:hAnsi="ＭＳ Ｐ明朝" w:cs="Arial"/>
          <w:b/>
          <w:kern w:val="36"/>
          <w:szCs w:val="21"/>
        </w:rPr>
      </w:pPr>
      <w:r w:rsidRPr="0062571F">
        <w:rPr>
          <w:rFonts w:ascii="ＭＳ Ｐ明朝" w:eastAsia="ＭＳ Ｐ明朝" w:hAnsi="ＭＳ Ｐ明朝" w:cs="ＭＳ Ｐゴシック" w:hint="eastAsia"/>
          <w:b/>
          <w:kern w:val="0"/>
          <w:szCs w:val="24"/>
        </w:rPr>
        <w:t xml:space="preserve">(2) </w:t>
      </w:r>
      <w:r w:rsidRPr="0062571F">
        <w:rPr>
          <w:rFonts w:ascii="ＭＳ Ｐ明朝" w:eastAsia="ＭＳ Ｐ明朝" w:hAnsi="ＭＳ Ｐ明朝" w:cs="Arial" w:hint="eastAsia"/>
          <w:b/>
          <w:kern w:val="36"/>
          <w:szCs w:val="21"/>
        </w:rPr>
        <w:t>特定求職者雇用開発助成金</w:t>
      </w:r>
    </w:p>
    <w:p w:rsidR="007954A0" w:rsidRPr="0062571F" w:rsidRDefault="00C07B8D" w:rsidP="00B62812">
      <w:pPr>
        <w:widowControl/>
        <w:tabs>
          <w:tab w:val="left" w:leader="middleDot" w:pos="9240"/>
        </w:tabs>
        <w:spacing w:beforeLines="50" w:line="360" w:lineRule="exact"/>
        <w:jc w:val="left"/>
        <w:rPr>
          <w:rFonts w:ascii="ＭＳ Ｐ明朝" w:eastAsia="ＭＳ Ｐ明朝" w:hAnsi="ＭＳ Ｐ明朝" w:cs="ＭＳ Ｐゴシック"/>
          <w:b/>
          <w:kern w:val="0"/>
          <w:szCs w:val="21"/>
        </w:rPr>
      </w:pPr>
      <w:r w:rsidRPr="0062571F">
        <w:rPr>
          <w:rFonts w:ascii="ＭＳ Ｐ明朝" w:eastAsia="ＭＳ Ｐ明朝" w:hAnsi="ＭＳ Ｐ明朝" w:cs="ＭＳ Ｐゴシック" w:hint="eastAsia"/>
          <w:b/>
          <w:kern w:val="0"/>
          <w:szCs w:val="21"/>
        </w:rPr>
        <w:t>４</w:t>
      </w:r>
      <w:r w:rsidR="00536B36" w:rsidRPr="0062571F">
        <w:rPr>
          <w:rFonts w:ascii="ＭＳ Ｐ明朝" w:eastAsia="ＭＳ Ｐ明朝" w:hAnsi="ＭＳ Ｐ明朝" w:cs="ＭＳ Ｐゴシック" w:hint="eastAsia"/>
          <w:b/>
          <w:kern w:val="0"/>
          <w:szCs w:val="21"/>
        </w:rPr>
        <w:t>．公共職業安定所一覧</w:t>
      </w:r>
      <w:r w:rsidR="00856ECB" w:rsidRPr="0062571F">
        <w:rPr>
          <w:rFonts w:ascii="ＭＳ Ｐ明朝" w:eastAsia="ＭＳ Ｐ明朝" w:hAnsi="ＭＳ Ｐ明朝" w:cs="ＭＳ Ｐゴシック" w:hint="eastAsia"/>
          <w:b/>
          <w:kern w:val="0"/>
          <w:szCs w:val="21"/>
        </w:rPr>
        <w:tab/>
      </w:r>
      <w:r w:rsidR="000F3AFA">
        <w:rPr>
          <w:rFonts w:ascii="ＭＳ Ｐ明朝" w:eastAsia="ＭＳ Ｐ明朝" w:hAnsi="ＭＳ Ｐ明朝" w:cs="ＭＳ Ｐゴシック" w:hint="eastAsia"/>
          <w:b/>
          <w:kern w:val="0"/>
          <w:szCs w:val="21"/>
        </w:rPr>
        <w:t>31</w:t>
      </w:r>
    </w:p>
    <w:p w:rsidR="007954A0" w:rsidRPr="0062571F" w:rsidRDefault="00C07B8D" w:rsidP="00B62812">
      <w:pPr>
        <w:widowControl/>
        <w:tabs>
          <w:tab w:val="left" w:leader="middleDot" w:pos="9240"/>
        </w:tabs>
        <w:spacing w:beforeLines="50" w:line="360" w:lineRule="exact"/>
        <w:jc w:val="left"/>
        <w:rPr>
          <w:rFonts w:ascii="ＭＳ Ｐ明朝" w:eastAsia="ＭＳ Ｐ明朝" w:hAnsi="ＭＳ Ｐ明朝"/>
          <w:b/>
          <w:szCs w:val="21"/>
        </w:rPr>
      </w:pPr>
      <w:r w:rsidRPr="0062571F">
        <w:rPr>
          <w:rFonts w:ascii="ＭＳ Ｐ明朝" w:eastAsia="ＭＳ Ｐ明朝" w:hAnsi="ＭＳ Ｐ明朝" w:hint="eastAsia"/>
          <w:b/>
          <w:szCs w:val="21"/>
        </w:rPr>
        <w:t>５</w:t>
      </w:r>
      <w:r w:rsidR="007954A0" w:rsidRPr="0062571F">
        <w:rPr>
          <w:rFonts w:ascii="ＭＳ Ｐ明朝" w:eastAsia="ＭＳ Ｐ明朝" w:hAnsi="ＭＳ Ｐ明朝" w:hint="eastAsia"/>
          <w:b/>
          <w:szCs w:val="21"/>
        </w:rPr>
        <w:t>．独立行政法人　高齢・障害・求職者雇用支援機構岩手支部</w:t>
      </w:r>
      <w:r w:rsidR="000F3AFA">
        <w:rPr>
          <w:rFonts w:ascii="ＭＳ Ｐ明朝" w:eastAsia="ＭＳ Ｐ明朝" w:hAnsi="ＭＳ Ｐ明朝" w:cs="ＭＳ Ｐゴシック" w:hint="eastAsia"/>
          <w:b/>
          <w:kern w:val="0"/>
          <w:szCs w:val="21"/>
        </w:rPr>
        <w:tab/>
        <w:t>31</w:t>
      </w:r>
    </w:p>
    <w:p w:rsidR="00856ECB" w:rsidRPr="0062571F" w:rsidRDefault="00C07B8D" w:rsidP="00B62812">
      <w:pPr>
        <w:widowControl/>
        <w:tabs>
          <w:tab w:val="left" w:leader="middleDot" w:pos="9240"/>
        </w:tabs>
        <w:spacing w:beforeLines="50" w:line="360" w:lineRule="exact"/>
        <w:jc w:val="left"/>
        <w:rPr>
          <w:rFonts w:ascii="ＭＳ Ｐ明朝" w:eastAsia="ＭＳ Ｐ明朝" w:hAnsi="ＭＳ Ｐ明朝"/>
          <w:b/>
          <w:szCs w:val="21"/>
          <w:u w:val="single"/>
        </w:rPr>
      </w:pPr>
      <w:r w:rsidRPr="0062571F">
        <w:rPr>
          <w:rFonts w:ascii="ＭＳ Ｐ明朝" w:eastAsia="ＭＳ Ｐ明朝" w:hAnsi="ＭＳ Ｐ明朝" w:cs="ＭＳ Ｐゴシック" w:hint="eastAsia"/>
          <w:b/>
          <w:kern w:val="0"/>
          <w:szCs w:val="21"/>
        </w:rPr>
        <w:t>６</w:t>
      </w:r>
      <w:r w:rsidR="00856ECB" w:rsidRPr="0062571F">
        <w:rPr>
          <w:rFonts w:ascii="ＭＳ Ｐ明朝" w:eastAsia="ＭＳ Ｐ明朝" w:hAnsi="ＭＳ Ｐ明朝" w:cs="ＭＳ Ｐゴシック" w:hint="eastAsia"/>
          <w:b/>
          <w:kern w:val="0"/>
          <w:szCs w:val="21"/>
        </w:rPr>
        <w:t>．</w:t>
      </w:r>
      <w:r w:rsidR="00856ECB" w:rsidRPr="0062571F">
        <w:rPr>
          <w:rFonts w:ascii="ＭＳ Ｐ明朝" w:eastAsia="ＭＳ Ｐ明朝" w:hAnsi="ＭＳ Ｐ明朝" w:hint="eastAsia"/>
          <w:b/>
          <w:szCs w:val="21"/>
        </w:rPr>
        <w:t>公益財団法人　産業雇用安定センター岩手事務所</w:t>
      </w:r>
      <w:r w:rsidR="00856ECB" w:rsidRPr="0062571F">
        <w:rPr>
          <w:rFonts w:ascii="ＭＳ Ｐ明朝" w:eastAsia="ＭＳ Ｐ明朝" w:hAnsi="ＭＳ Ｐ明朝" w:cs="ＭＳ Ｐゴシック" w:hint="eastAsia"/>
          <w:b/>
          <w:kern w:val="0"/>
          <w:szCs w:val="21"/>
        </w:rPr>
        <w:tab/>
      </w:r>
      <w:r w:rsidR="000F3AFA">
        <w:rPr>
          <w:rFonts w:ascii="ＭＳ Ｐ明朝" w:eastAsia="ＭＳ Ｐ明朝" w:hAnsi="ＭＳ Ｐ明朝" w:cs="ＭＳ Ｐゴシック" w:hint="eastAsia"/>
          <w:b/>
          <w:kern w:val="0"/>
          <w:szCs w:val="21"/>
        </w:rPr>
        <w:t>31</w:t>
      </w:r>
    </w:p>
    <w:p w:rsidR="000529AE" w:rsidRPr="0062571F" w:rsidRDefault="000529AE">
      <w:pPr>
        <w:widowControl/>
        <w:jc w:val="left"/>
        <w:rPr>
          <w:rFonts w:ascii="ＭＳ Ｐ明朝" w:eastAsia="ＭＳ Ｐ明朝" w:hAnsi="ＭＳ Ｐ明朝" w:cs="ＭＳ Ｐゴシック"/>
          <w:b/>
          <w:kern w:val="0"/>
          <w:szCs w:val="21"/>
        </w:rPr>
      </w:pPr>
      <w:r w:rsidRPr="0062571F">
        <w:rPr>
          <w:rFonts w:ascii="ＭＳ Ｐ明朝" w:eastAsia="ＭＳ Ｐ明朝" w:hAnsi="ＭＳ Ｐ明朝" w:cs="ＭＳ Ｐゴシック"/>
          <w:b/>
          <w:kern w:val="0"/>
          <w:szCs w:val="21"/>
        </w:rPr>
        <w:br w:type="page"/>
      </w:r>
    </w:p>
    <w:p w:rsidR="00436942" w:rsidRPr="0045243A" w:rsidRDefault="00C07B8D" w:rsidP="00C15B30">
      <w:pPr>
        <w:snapToGrid w:val="0"/>
        <w:spacing w:line="300" w:lineRule="exact"/>
        <w:rPr>
          <w:rFonts w:ascii="ＭＳ Ｐ明朝" w:eastAsia="ＭＳ Ｐ明朝" w:hAnsi="ＭＳ Ｐ明朝"/>
          <w:b/>
          <w:sz w:val="24"/>
          <w:szCs w:val="24"/>
          <w:u w:val="double"/>
        </w:rPr>
      </w:pPr>
      <w:r w:rsidRPr="0045243A">
        <w:rPr>
          <w:rFonts w:ascii="ＭＳ Ｐ明朝" w:eastAsia="ＭＳ Ｐ明朝" w:hAnsi="ＭＳ Ｐ明朝" w:hint="eastAsia"/>
          <w:b/>
          <w:sz w:val="24"/>
          <w:szCs w:val="24"/>
          <w:u w:val="double"/>
        </w:rPr>
        <w:lastRenderedPageBreak/>
        <w:t>１</w:t>
      </w:r>
      <w:r w:rsidR="00436942" w:rsidRPr="0045243A">
        <w:rPr>
          <w:rFonts w:ascii="ＭＳ Ｐ明朝" w:eastAsia="ＭＳ Ｐ明朝" w:hAnsi="ＭＳ Ｐ明朝" w:hint="eastAsia"/>
          <w:b/>
          <w:sz w:val="24"/>
          <w:szCs w:val="24"/>
          <w:u w:val="double"/>
        </w:rPr>
        <w:t>．</w:t>
      </w:r>
      <w:r w:rsidR="007954A0" w:rsidRPr="0045243A">
        <w:rPr>
          <w:rFonts w:ascii="ＭＳ Ｐ明朝" w:eastAsia="ＭＳ Ｐ明朝" w:hAnsi="ＭＳ Ｐ明朝" w:hint="eastAsia"/>
          <w:b/>
          <w:sz w:val="24"/>
          <w:szCs w:val="24"/>
          <w:u w:val="double"/>
        </w:rPr>
        <w:t>組合員</w:t>
      </w:r>
      <w:r w:rsidR="00436942" w:rsidRPr="0045243A">
        <w:rPr>
          <w:rFonts w:ascii="ＭＳ Ｐ明朝" w:eastAsia="ＭＳ Ｐ明朝" w:hAnsi="ＭＳ Ｐ明朝" w:hint="eastAsia"/>
          <w:b/>
          <w:sz w:val="24"/>
          <w:szCs w:val="24"/>
          <w:u w:val="double"/>
        </w:rPr>
        <w:t>へのアンケート実施状況および調査結果の分析について</w:t>
      </w:r>
    </w:p>
    <w:p w:rsidR="00436942" w:rsidRPr="00E74D84" w:rsidRDefault="00436942" w:rsidP="00C15B30">
      <w:pPr>
        <w:spacing w:line="300" w:lineRule="exact"/>
        <w:rPr>
          <w:rFonts w:ascii="ＭＳ Ｐ明朝" w:eastAsia="ＭＳ Ｐ明朝" w:hAnsi="ＭＳ Ｐ明朝"/>
          <w:szCs w:val="21"/>
        </w:rPr>
      </w:pPr>
      <w:r w:rsidRPr="00E74D84">
        <w:rPr>
          <w:rFonts w:ascii="ＭＳ Ｐ明朝" w:eastAsia="ＭＳ Ｐ明朝" w:hAnsi="ＭＳ Ｐ明朝" w:hint="eastAsia"/>
          <w:szCs w:val="21"/>
        </w:rPr>
        <w:t>平成27年9月1日現在　盛岡中央工業団地協同組合 組合員総数13社が回答うち、有効回答数は13社</w:t>
      </w:r>
    </w:p>
    <w:p w:rsidR="00436942" w:rsidRPr="00E74D84" w:rsidRDefault="00436942" w:rsidP="00C15B30">
      <w:pPr>
        <w:spacing w:line="300" w:lineRule="exact"/>
        <w:rPr>
          <w:rFonts w:ascii="ＭＳ Ｐ明朝" w:eastAsia="ＭＳ Ｐ明朝" w:hAnsi="ＭＳ Ｐ明朝"/>
          <w:szCs w:val="21"/>
        </w:rPr>
      </w:pPr>
      <w:r w:rsidRPr="00E74D84">
        <w:rPr>
          <w:rFonts w:ascii="ＭＳ Ｐ明朝" w:eastAsia="ＭＳ Ｐ明朝" w:hAnsi="ＭＳ Ｐ明朝" w:hint="eastAsia"/>
          <w:szCs w:val="21"/>
        </w:rPr>
        <w:t>１．組合員企業の雇用状況について</w:t>
      </w:r>
    </w:p>
    <w:p w:rsidR="00436942" w:rsidRPr="00E74D84" w:rsidRDefault="00436942" w:rsidP="00C15B30">
      <w:pPr>
        <w:spacing w:line="300" w:lineRule="exact"/>
        <w:rPr>
          <w:rFonts w:ascii="ＭＳ Ｐ明朝" w:eastAsia="ＭＳ Ｐ明朝" w:hAnsi="ＭＳ Ｐ明朝"/>
          <w:szCs w:val="21"/>
        </w:rPr>
      </w:pPr>
      <w:r w:rsidRPr="00E74D84">
        <w:rPr>
          <w:rFonts w:ascii="ＭＳ Ｐ明朝" w:eastAsia="ＭＳ Ｐ明朝" w:hAnsi="ＭＳ Ｐ明朝" w:hint="eastAsia"/>
          <w:szCs w:val="21"/>
        </w:rPr>
        <w:t xml:space="preserve">　　　総従業員数　</w:t>
      </w:r>
      <w:r w:rsidR="00BC572C" w:rsidRPr="00E74D84">
        <w:rPr>
          <w:rFonts w:ascii="ＭＳ Ｐ明朝" w:eastAsia="ＭＳ Ｐ明朝" w:hAnsi="ＭＳ Ｐ明朝" w:hint="eastAsia"/>
          <w:szCs w:val="21"/>
        </w:rPr>
        <w:t xml:space="preserve">　456</w:t>
      </w:r>
      <w:r w:rsidRPr="00E74D84">
        <w:rPr>
          <w:rFonts w:ascii="ＭＳ Ｐ明朝" w:eastAsia="ＭＳ Ｐ明朝" w:hAnsi="ＭＳ Ｐ明朝" w:hint="eastAsia"/>
          <w:szCs w:val="21"/>
        </w:rPr>
        <w:t>名　（うち65歳～69歳の従業員数16名、70歳以上の従業員数7名）</w:t>
      </w:r>
    </w:p>
    <w:p w:rsidR="00436942" w:rsidRPr="00E74D84" w:rsidRDefault="00436942" w:rsidP="00C15B30">
      <w:pPr>
        <w:spacing w:line="300" w:lineRule="exact"/>
        <w:rPr>
          <w:rFonts w:ascii="ＭＳ Ｐ明朝" w:eastAsia="ＭＳ Ｐ明朝" w:hAnsi="ＭＳ Ｐ明朝"/>
          <w:szCs w:val="21"/>
        </w:rPr>
      </w:pPr>
      <w:r w:rsidRPr="00E74D84">
        <w:rPr>
          <w:rFonts w:ascii="ＭＳ Ｐ明朝" w:eastAsia="ＭＳ Ｐ明朝" w:hAnsi="ＭＳ Ｐ明朝" w:hint="eastAsia"/>
          <w:szCs w:val="21"/>
        </w:rPr>
        <w:t xml:space="preserve">　　　</w:t>
      </w:r>
      <w:r w:rsidRPr="00E74D84">
        <w:rPr>
          <w:rFonts w:ascii="ＭＳ Ｐ明朝" w:eastAsia="ＭＳ Ｐ明朝" w:hAnsi="ＭＳ Ｐ明朝" w:hint="eastAsia"/>
          <w:spacing w:val="43"/>
          <w:kern w:val="0"/>
          <w:szCs w:val="21"/>
          <w:fitText w:val="1100" w:id="1005900800"/>
        </w:rPr>
        <w:t>平均年</w:t>
      </w:r>
      <w:r w:rsidRPr="00E74D84">
        <w:rPr>
          <w:rFonts w:ascii="ＭＳ Ｐ明朝" w:eastAsia="ＭＳ Ｐ明朝" w:hAnsi="ＭＳ Ｐ明朝" w:hint="eastAsia"/>
          <w:spacing w:val="1"/>
          <w:kern w:val="0"/>
          <w:szCs w:val="21"/>
          <w:fitText w:val="1100" w:id="1005900800"/>
        </w:rPr>
        <w:t>齢</w:t>
      </w:r>
      <w:r w:rsidRPr="00E74D84">
        <w:rPr>
          <w:rFonts w:ascii="ＭＳ Ｐ明朝" w:eastAsia="ＭＳ Ｐ明朝" w:hAnsi="ＭＳ Ｐ明朝" w:hint="eastAsia"/>
          <w:szCs w:val="21"/>
        </w:rPr>
        <w:t xml:space="preserve">　</w:t>
      </w:r>
      <w:r w:rsidR="00BC572C" w:rsidRPr="00E74D84">
        <w:rPr>
          <w:rFonts w:ascii="ＭＳ Ｐ明朝" w:eastAsia="ＭＳ Ｐ明朝" w:hAnsi="ＭＳ Ｐ明朝" w:hint="eastAsia"/>
          <w:szCs w:val="21"/>
        </w:rPr>
        <w:t xml:space="preserve">　</w:t>
      </w:r>
      <w:r w:rsidRPr="00E74D84">
        <w:rPr>
          <w:rFonts w:ascii="ＭＳ Ｐ明朝" w:eastAsia="ＭＳ Ｐ明朝" w:hAnsi="ＭＳ Ｐ明朝"/>
          <w:szCs w:val="21"/>
        </w:rPr>
        <w:t>44</w:t>
      </w:r>
      <w:r w:rsidRPr="00E74D84">
        <w:rPr>
          <w:rFonts w:ascii="ＭＳ Ｐ明朝" w:eastAsia="ＭＳ Ｐ明朝" w:hAnsi="ＭＳ Ｐ明朝" w:hint="eastAsia"/>
          <w:szCs w:val="21"/>
        </w:rPr>
        <w:t>歳</w:t>
      </w:r>
    </w:p>
    <w:p w:rsidR="00436942" w:rsidRPr="00E74D84" w:rsidRDefault="00436942" w:rsidP="00C15B30">
      <w:pPr>
        <w:spacing w:line="300" w:lineRule="exact"/>
        <w:rPr>
          <w:rFonts w:ascii="ＭＳ Ｐ明朝" w:eastAsia="ＭＳ Ｐ明朝" w:hAnsi="ＭＳ Ｐ明朝"/>
          <w:szCs w:val="21"/>
        </w:rPr>
      </w:pPr>
      <w:r w:rsidRPr="00E74D84">
        <w:rPr>
          <w:rFonts w:ascii="ＭＳ Ｐ明朝" w:eastAsia="ＭＳ Ｐ明朝" w:hAnsi="ＭＳ Ｐ明朝" w:hint="eastAsia"/>
          <w:szCs w:val="21"/>
        </w:rPr>
        <w:t xml:space="preserve">　　　</w:t>
      </w:r>
      <w:r w:rsidRPr="00E74D84">
        <w:rPr>
          <w:rFonts w:ascii="ＭＳ Ｐ明朝" w:eastAsia="ＭＳ Ｐ明朝" w:hAnsi="ＭＳ Ｐ明朝" w:hint="eastAsia"/>
          <w:spacing w:val="43"/>
          <w:kern w:val="0"/>
          <w:szCs w:val="21"/>
          <w:fitText w:val="1100" w:id="1005900801"/>
        </w:rPr>
        <w:t>企業規</w:t>
      </w:r>
      <w:r w:rsidRPr="00E74D84">
        <w:rPr>
          <w:rFonts w:ascii="ＭＳ Ｐ明朝" w:eastAsia="ＭＳ Ｐ明朝" w:hAnsi="ＭＳ Ｐ明朝" w:hint="eastAsia"/>
          <w:spacing w:val="1"/>
          <w:kern w:val="0"/>
          <w:szCs w:val="21"/>
          <w:fitText w:val="1100" w:id="1005900801"/>
        </w:rPr>
        <w:t>模</w:t>
      </w:r>
      <w:r w:rsidRPr="00E74D84">
        <w:rPr>
          <w:rFonts w:ascii="ＭＳ Ｐ明朝" w:eastAsia="ＭＳ Ｐ明朝" w:hAnsi="ＭＳ Ｐ明朝" w:hint="eastAsia"/>
          <w:szCs w:val="21"/>
        </w:rPr>
        <w:t xml:space="preserve">　</w:t>
      </w:r>
      <w:r w:rsidR="00BC572C" w:rsidRPr="00E74D84">
        <w:rPr>
          <w:rFonts w:ascii="ＭＳ Ｐ明朝" w:eastAsia="ＭＳ Ｐ明朝" w:hAnsi="ＭＳ Ｐ明朝" w:hint="eastAsia"/>
          <w:szCs w:val="21"/>
        </w:rPr>
        <w:t xml:space="preserve">　</w:t>
      </w:r>
      <w:r w:rsidRPr="00E74D84">
        <w:rPr>
          <w:rFonts w:ascii="ＭＳ Ｐ明朝" w:eastAsia="ＭＳ Ｐ明朝" w:hAnsi="ＭＳ Ｐ明朝" w:hint="eastAsia"/>
          <w:szCs w:val="21"/>
        </w:rPr>
        <w:t>従業員数　30人未満70％（うち5人未満8％、10人未満0％）</w:t>
      </w:r>
      <w:r w:rsidR="00BC572C" w:rsidRPr="00E74D84">
        <w:rPr>
          <w:rFonts w:ascii="ＭＳ Ｐ明朝" w:eastAsia="ＭＳ Ｐ明朝" w:hAnsi="ＭＳ Ｐ明朝" w:hint="eastAsia"/>
          <w:szCs w:val="21"/>
        </w:rPr>
        <w:t>、</w:t>
      </w:r>
      <w:r w:rsidRPr="00E74D84">
        <w:rPr>
          <w:rFonts w:ascii="ＭＳ Ｐ明朝" w:eastAsia="ＭＳ Ｐ明朝" w:hAnsi="ＭＳ Ｐ明朝" w:hint="eastAsia"/>
          <w:szCs w:val="21"/>
        </w:rPr>
        <w:t>30人以上30％</w:t>
      </w:r>
    </w:p>
    <w:p w:rsidR="00C15B30" w:rsidRPr="00E74D84" w:rsidRDefault="00C15B30" w:rsidP="00C15B30">
      <w:pPr>
        <w:spacing w:line="300" w:lineRule="exact"/>
        <w:rPr>
          <w:rFonts w:ascii="ＭＳ Ｐ明朝" w:eastAsia="ＭＳ Ｐ明朝" w:hAnsi="ＭＳ Ｐ明朝"/>
          <w:szCs w:val="21"/>
        </w:rPr>
      </w:pPr>
    </w:p>
    <w:p w:rsidR="00867564" w:rsidRPr="00E74D84" w:rsidRDefault="00867564" w:rsidP="00C15B30">
      <w:pPr>
        <w:spacing w:line="300" w:lineRule="exact"/>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r w:rsidRPr="00E74D84">
        <w:rPr>
          <w:rFonts w:ascii="ＭＳ Ｐ明朝" w:eastAsia="ＭＳ Ｐ明朝" w:hAnsi="ＭＳ Ｐ明朝" w:hint="eastAsia"/>
          <w:szCs w:val="21"/>
        </w:rPr>
        <w:t>２．雇用制度について</w:t>
      </w:r>
    </w:p>
    <w:p w:rsidR="0041673D" w:rsidRPr="00E74D84" w:rsidRDefault="0041673D" w:rsidP="0041673D">
      <w:pPr>
        <w:rPr>
          <w:rFonts w:ascii="ＭＳ Ｐ明朝" w:eastAsia="ＭＳ Ｐ明朝" w:hAnsi="ＭＳ Ｐ明朝"/>
          <w:szCs w:val="21"/>
        </w:rPr>
      </w:pPr>
      <w:r w:rsidRPr="00E74D84">
        <w:rPr>
          <w:rFonts w:ascii="ＭＳ Ｐ明朝" w:eastAsia="ＭＳ Ｐ明朝" w:hAnsi="ＭＳ Ｐ明朝" w:hint="eastAsia"/>
          <w:noProof/>
          <w:szCs w:val="21"/>
        </w:rPr>
        <w:drawing>
          <wp:anchor distT="0" distB="0" distL="114300" distR="114300" simplePos="0" relativeHeight="252124160" behindDoc="0" locked="0" layoutInCell="1" allowOverlap="1">
            <wp:simplePos x="0" y="0"/>
            <wp:positionH relativeFrom="margin">
              <wp:posOffset>4434205</wp:posOffset>
            </wp:positionH>
            <wp:positionV relativeFrom="paragraph">
              <wp:posOffset>214630</wp:posOffset>
            </wp:positionV>
            <wp:extent cx="2095500" cy="2028825"/>
            <wp:effectExtent l="0" t="0" r="0" b="0"/>
            <wp:wrapNone/>
            <wp:docPr id="97" name="グラフ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r w:rsidRPr="00E74D84">
        <w:rPr>
          <w:rFonts w:ascii="ＭＳ Ｐ明朝" w:eastAsia="ＭＳ Ｐ明朝" w:hAnsi="ＭＳ Ｐ明朝" w:hint="eastAsia"/>
          <w:szCs w:val="21"/>
        </w:rPr>
        <w:t>（１）現在の定年制度について</w:t>
      </w:r>
    </w:p>
    <w:tbl>
      <w:tblPr>
        <w:tblW w:w="6383" w:type="dxa"/>
        <w:tblInd w:w="421" w:type="dxa"/>
        <w:tblLayout w:type="fixed"/>
        <w:tblCellMar>
          <w:left w:w="99" w:type="dxa"/>
          <w:right w:w="99" w:type="dxa"/>
        </w:tblCellMar>
        <w:tblLook w:val="04A0"/>
      </w:tblPr>
      <w:tblGrid>
        <w:gridCol w:w="368"/>
        <w:gridCol w:w="4456"/>
        <w:gridCol w:w="709"/>
        <w:gridCol w:w="850"/>
      </w:tblGrid>
      <w:tr w:rsidR="0041673D" w:rsidRPr="00E74D84" w:rsidTr="00E74D84">
        <w:trPr>
          <w:trHeight w:val="193"/>
        </w:trPr>
        <w:tc>
          <w:tcPr>
            <w:tcW w:w="368" w:type="dxa"/>
            <w:tcBorders>
              <w:bottom w:val="single" w:sz="4" w:space="0" w:color="auto"/>
            </w:tcBorders>
            <w:shd w:val="clear" w:color="auto" w:fill="auto"/>
            <w:noWrap/>
            <w:vAlign w:val="bottom"/>
          </w:tcPr>
          <w:p w:rsidR="0041673D" w:rsidRPr="00E74D84" w:rsidRDefault="0041673D" w:rsidP="00E66BED">
            <w:pPr>
              <w:jc w:val="right"/>
              <w:rPr>
                <w:rFonts w:ascii="ＭＳ Ｐ明朝" w:eastAsia="ＭＳ Ｐ明朝" w:hAnsi="ＭＳ Ｐ明朝" w:cs="ＭＳ Ｐゴシック"/>
                <w:color w:val="000000"/>
                <w:szCs w:val="21"/>
              </w:rPr>
            </w:pPr>
          </w:p>
        </w:tc>
        <w:tc>
          <w:tcPr>
            <w:tcW w:w="5165" w:type="dxa"/>
            <w:gridSpan w:val="2"/>
            <w:tcBorders>
              <w:bottom w:val="single" w:sz="4" w:space="0" w:color="auto"/>
            </w:tcBorders>
            <w:shd w:val="clear" w:color="auto" w:fill="auto"/>
            <w:noWrap/>
            <w:vAlign w:val="bottom"/>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回答数</w:t>
            </w:r>
          </w:p>
        </w:tc>
        <w:tc>
          <w:tcPr>
            <w:tcW w:w="850" w:type="dxa"/>
            <w:tcBorders>
              <w:bottom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構成比</w:t>
            </w:r>
          </w:p>
        </w:tc>
      </w:tr>
      <w:tr w:rsidR="0041673D" w:rsidRPr="00E74D84" w:rsidTr="00E74D84">
        <w:trPr>
          <w:trHeight w:val="193"/>
        </w:trPr>
        <w:tc>
          <w:tcPr>
            <w:tcW w:w="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w:t>
            </w:r>
          </w:p>
        </w:tc>
        <w:tc>
          <w:tcPr>
            <w:tcW w:w="4456" w:type="dxa"/>
            <w:tcBorders>
              <w:top w:val="single" w:sz="4" w:space="0" w:color="auto"/>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60歳定年</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10</w:t>
            </w:r>
          </w:p>
        </w:tc>
        <w:tc>
          <w:tcPr>
            <w:tcW w:w="850" w:type="dxa"/>
            <w:tcBorders>
              <w:top w:val="single" w:sz="4" w:space="0" w:color="auto"/>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7</w:t>
            </w:r>
            <w:r w:rsidRPr="00E74D84">
              <w:rPr>
                <w:rFonts w:ascii="ＭＳ Ｐ明朝" w:eastAsia="ＭＳ Ｐ明朝" w:hAnsi="ＭＳ Ｐ明朝" w:cs="ＭＳ Ｐゴシック"/>
                <w:color w:val="000000"/>
                <w:szCs w:val="21"/>
              </w:rPr>
              <w:t>6</w:t>
            </w:r>
            <w:r w:rsidRPr="00E74D84">
              <w:rPr>
                <w:rFonts w:ascii="ＭＳ Ｐ明朝" w:eastAsia="ＭＳ Ｐ明朝" w:hAnsi="ＭＳ Ｐ明朝" w:cs="ＭＳ Ｐゴシック" w:hint="eastAsia"/>
                <w:color w:val="000000"/>
                <w:szCs w:val="21"/>
              </w:rPr>
              <w:t>％</w:t>
            </w:r>
          </w:p>
        </w:tc>
      </w:tr>
      <w:tr w:rsidR="0041673D" w:rsidRPr="00E74D84" w:rsidTr="00E74D84">
        <w:trPr>
          <w:trHeight w:val="193"/>
        </w:trPr>
        <w:tc>
          <w:tcPr>
            <w:tcW w:w="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2</w:t>
            </w:r>
          </w:p>
        </w:tc>
        <w:tc>
          <w:tcPr>
            <w:tcW w:w="4456" w:type="dxa"/>
            <w:tcBorders>
              <w:top w:val="single" w:sz="4" w:space="0" w:color="auto"/>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61～64歳定年</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 xml:space="preserve">　0</w:t>
            </w:r>
          </w:p>
        </w:tc>
        <w:tc>
          <w:tcPr>
            <w:tcW w:w="850" w:type="dxa"/>
            <w:tcBorders>
              <w:top w:val="single" w:sz="4" w:space="0" w:color="auto"/>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0％</w:t>
            </w:r>
          </w:p>
        </w:tc>
      </w:tr>
      <w:tr w:rsidR="0041673D" w:rsidRPr="00E74D84" w:rsidTr="00E74D84">
        <w:trPr>
          <w:trHeight w:val="193"/>
        </w:trPr>
        <w:tc>
          <w:tcPr>
            <w:tcW w:w="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3</w:t>
            </w:r>
          </w:p>
        </w:tc>
        <w:tc>
          <w:tcPr>
            <w:tcW w:w="4456" w:type="dxa"/>
            <w:tcBorders>
              <w:top w:val="single" w:sz="4" w:space="0" w:color="auto"/>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65歳定年</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w:t>
            </w:r>
          </w:p>
        </w:tc>
        <w:tc>
          <w:tcPr>
            <w:tcW w:w="850" w:type="dxa"/>
            <w:tcBorders>
              <w:top w:val="single" w:sz="4" w:space="0" w:color="auto"/>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8％</w:t>
            </w:r>
          </w:p>
        </w:tc>
      </w:tr>
      <w:tr w:rsidR="0041673D" w:rsidRPr="00E74D84" w:rsidTr="00E74D84">
        <w:trPr>
          <w:trHeight w:val="193"/>
        </w:trPr>
        <w:tc>
          <w:tcPr>
            <w:tcW w:w="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4</w:t>
            </w:r>
          </w:p>
        </w:tc>
        <w:tc>
          <w:tcPr>
            <w:tcW w:w="4456" w:type="dxa"/>
            <w:tcBorders>
              <w:top w:val="single" w:sz="4" w:space="0" w:color="auto"/>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66～69歳定年</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 xml:space="preserve">　0</w:t>
            </w:r>
          </w:p>
        </w:tc>
        <w:tc>
          <w:tcPr>
            <w:tcW w:w="850" w:type="dxa"/>
            <w:tcBorders>
              <w:top w:val="single" w:sz="4" w:space="0" w:color="auto"/>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0％</w:t>
            </w:r>
          </w:p>
        </w:tc>
      </w:tr>
      <w:tr w:rsidR="0041673D" w:rsidRPr="00E74D84" w:rsidTr="00E74D84">
        <w:trPr>
          <w:trHeight w:val="193"/>
        </w:trPr>
        <w:tc>
          <w:tcPr>
            <w:tcW w:w="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5</w:t>
            </w:r>
          </w:p>
        </w:tc>
        <w:tc>
          <w:tcPr>
            <w:tcW w:w="4456" w:type="dxa"/>
            <w:tcBorders>
              <w:top w:val="single" w:sz="4" w:space="0" w:color="auto"/>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70歳以上定年</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 xml:space="preserve">　1</w:t>
            </w:r>
          </w:p>
        </w:tc>
        <w:tc>
          <w:tcPr>
            <w:tcW w:w="850" w:type="dxa"/>
            <w:tcBorders>
              <w:top w:val="single" w:sz="4" w:space="0" w:color="auto"/>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8％</w:t>
            </w:r>
          </w:p>
        </w:tc>
      </w:tr>
      <w:tr w:rsidR="0041673D" w:rsidRPr="00E74D84" w:rsidTr="00E74D84">
        <w:trPr>
          <w:trHeight w:val="193"/>
        </w:trPr>
        <w:tc>
          <w:tcPr>
            <w:tcW w:w="3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6</w:t>
            </w:r>
          </w:p>
        </w:tc>
        <w:tc>
          <w:tcPr>
            <w:tcW w:w="4456" w:type="dxa"/>
            <w:tcBorders>
              <w:top w:val="single" w:sz="4" w:space="0" w:color="auto"/>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定年なし</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w:t>
            </w:r>
          </w:p>
        </w:tc>
        <w:tc>
          <w:tcPr>
            <w:tcW w:w="850" w:type="dxa"/>
            <w:tcBorders>
              <w:top w:val="single" w:sz="4" w:space="0" w:color="auto"/>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8％</w:t>
            </w:r>
          </w:p>
        </w:tc>
      </w:tr>
      <w:tr w:rsidR="0041673D" w:rsidRPr="00E74D84" w:rsidTr="00E74D84">
        <w:trPr>
          <w:trHeight w:val="297"/>
        </w:trPr>
        <w:tc>
          <w:tcPr>
            <w:tcW w:w="368" w:type="dxa"/>
            <w:tcBorders>
              <w:top w:val="single" w:sz="4" w:space="0" w:color="auto"/>
              <w:left w:val="nil"/>
              <w:right w:val="nil"/>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p>
        </w:tc>
        <w:tc>
          <w:tcPr>
            <w:tcW w:w="4456" w:type="dxa"/>
            <w:tcBorders>
              <w:top w:val="single" w:sz="4" w:space="0" w:color="auto"/>
              <w:left w:val="nil"/>
              <w:right w:val="nil"/>
            </w:tcBorders>
            <w:shd w:val="clear" w:color="auto" w:fill="auto"/>
            <w:noWrap/>
            <w:vAlign w:val="bottom"/>
            <w:hideMark/>
          </w:tcPr>
          <w:p w:rsidR="0041673D" w:rsidRPr="00E74D84" w:rsidRDefault="0041673D" w:rsidP="00E66BED">
            <w:pPr>
              <w:rPr>
                <w:rFonts w:ascii="ＭＳ Ｐ明朝" w:eastAsia="ＭＳ Ｐ明朝" w:hAnsi="ＭＳ Ｐ明朝"/>
                <w:szCs w:val="21"/>
              </w:rPr>
            </w:pP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13</w:t>
            </w:r>
          </w:p>
        </w:tc>
        <w:tc>
          <w:tcPr>
            <w:tcW w:w="850" w:type="dxa"/>
            <w:tcBorders>
              <w:top w:val="single" w:sz="4" w:space="0" w:color="auto"/>
              <w:lef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p>
        </w:tc>
      </w:tr>
    </w:tbl>
    <w:p w:rsidR="0041673D" w:rsidRPr="00E74D84" w:rsidRDefault="0041673D" w:rsidP="0041673D">
      <w:pPr>
        <w:ind w:firstLineChars="200" w:firstLine="420"/>
        <w:rPr>
          <w:rFonts w:ascii="ＭＳ Ｐ明朝" w:eastAsia="ＭＳ Ｐ明朝" w:hAnsi="ＭＳ Ｐ明朝"/>
          <w:szCs w:val="21"/>
        </w:rPr>
      </w:pPr>
      <w:r w:rsidRPr="00E74D84">
        <w:rPr>
          <w:rFonts w:ascii="ＭＳ Ｐ明朝" w:eastAsia="ＭＳ Ｐ明朝" w:hAnsi="ＭＳ Ｐ明朝"/>
          <w:noProof/>
          <w:szCs w:val="21"/>
        </w:rPr>
        <w:drawing>
          <wp:anchor distT="0" distB="0" distL="114300" distR="114300" simplePos="0" relativeHeight="252125184" behindDoc="0" locked="0" layoutInCell="1" allowOverlap="1">
            <wp:simplePos x="0" y="0"/>
            <wp:positionH relativeFrom="column">
              <wp:posOffset>4364355</wp:posOffset>
            </wp:positionH>
            <wp:positionV relativeFrom="paragraph">
              <wp:posOffset>130810</wp:posOffset>
            </wp:positionV>
            <wp:extent cx="1957705" cy="1896745"/>
            <wp:effectExtent l="19050" t="0" r="4445" b="0"/>
            <wp:wrapNone/>
            <wp:docPr id="98" name="グラフ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41673D" w:rsidRPr="00E74D84" w:rsidRDefault="0041673D" w:rsidP="0041673D">
      <w:pPr>
        <w:rPr>
          <w:rFonts w:ascii="ＭＳ Ｐ明朝" w:eastAsia="ＭＳ Ｐ明朝" w:hAnsi="ＭＳ Ｐ明朝"/>
          <w:szCs w:val="21"/>
        </w:rPr>
      </w:pPr>
      <w:r w:rsidRPr="00E74D84">
        <w:rPr>
          <w:rFonts w:ascii="ＭＳ Ｐ明朝" w:eastAsia="ＭＳ Ｐ明朝" w:hAnsi="ＭＳ Ｐ明朝" w:hint="eastAsia"/>
          <w:szCs w:val="21"/>
        </w:rPr>
        <w:t xml:space="preserve">　　　　</w:t>
      </w:r>
    </w:p>
    <w:p w:rsidR="0041673D" w:rsidRPr="00E74D84" w:rsidRDefault="0041673D" w:rsidP="0041673D">
      <w:pPr>
        <w:rPr>
          <w:rFonts w:ascii="ＭＳ Ｐ明朝" w:eastAsia="ＭＳ Ｐ明朝" w:hAnsi="ＭＳ Ｐ明朝"/>
          <w:szCs w:val="21"/>
        </w:rPr>
      </w:pPr>
      <w:r w:rsidRPr="00E74D84">
        <w:rPr>
          <w:rFonts w:ascii="ＭＳ Ｐ明朝" w:eastAsia="ＭＳ Ｐ明朝" w:hAnsi="ＭＳ Ｐ明朝" w:hint="eastAsia"/>
          <w:szCs w:val="21"/>
        </w:rPr>
        <w:t>（２）65歳以上の再雇用・勤務延長等の継続雇用制度について</w:t>
      </w:r>
    </w:p>
    <w:tbl>
      <w:tblPr>
        <w:tblpPr w:leftFromText="142" w:rightFromText="142" w:vertAnchor="text" w:horzAnchor="page" w:tblpX="1313" w:tblpY="146"/>
        <w:tblW w:w="6379" w:type="dxa"/>
        <w:tblCellMar>
          <w:left w:w="99" w:type="dxa"/>
          <w:right w:w="99" w:type="dxa"/>
        </w:tblCellMar>
        <w:tblLook w:val="04A0"/>
      </w:tblPr>
      <w:tblGrid>
        <w:gridCol w:w="421"/>
        <w:gridCol w:w="4541"/>
        <w:gridCol w:w="708"/>
        <w:gridCol w:w="709"/>
      </w:tblGrid>
      <w:tr w:rsidR="0041673D" w:rsidRPr="00E74D84" w:rsidTr="00E66BED">
        <w:trPr>
          <w:trHeight w:val="271"/>
        </w:trPr>
        <w:tc>
          <w:tcPr>
            <w:tcW w:w="4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ind w:leftChars="-12" w:left="-25" w:firstLineChars="13" w:firstLine="27"/>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w:t>
            </w:r>
          </w:p>
        </w:tc>
        <w:tc>
          <w:tcPr>
            <w:tcW w:w="4541" w:type="dxa"/>
            <w:tcBorders>
              <w:top w:val="single" w:sz="4" w:space="0" w:color="auto"/>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ある</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4</w:t>
            </w:r>
          </w:p>
        </w:tc>
        <w:tc>
          <w:tcPr>
            <w:tcW w:w="709" w:type="dxa"/>
            <w:tcBorders>
              <w:top w:val="single" w:sz="4" w:space="0" w:color="auto"/>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31％</w:t>
            </w:r>
          </w:p>
        </w:tc>
      </w:tr>
      <w:tr w:rsidR="0041673D" w:rsidRPr="00E74D84" w:rsidTr="00E66BED">
        <w:trPr>
          <w:trHeight w:val="271"/>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ind w:leftChars="-12" w:left="-25" w:firstLineChars="13" w:firstLine="27"/>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2</w:t>
            </w:r>
          </w:p>
        </w:tc>
        <w:tc>
          <w:tcPr>
            <w:tcW w:w="4541"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ない</w:t>
            </w:r>
          </w:p>
        </w:tc>
        <w:tc>
          <w:tcPr>
            <w:tcW w:w="708"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6</w:t>
            </w:r>
          </w:p>
        </w:tc>
        <w:tc>
          <w:tcPr>
            <w:tcW w:w="709" w:type="dxa"/>
            <w:tcBorders>
              <w:top w:val="nil"/>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46％</w:t>
            </w:r>
          </w:p>
        </w:tc>
      </w:tr>
      <w:tr w:rsidR="0041673D" w:rsidRPr="00E74D84" w:rsidTr="00E66BED">
        <w:trPr>
          <w:trHeight w:val="271"/>
        </w:trPr>
        <w:tc>
          <w:tcPr>
            <w:tcW w:w="421" w:type="dxa"/>
            <w:tcBorders>
              <w:top w:val="nil"/>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ind w:leftChars="-12" w:left="-25" w:firstLineChars="13" w:firstLine="27"/>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3</w:t>
            </w:r>
          </w:p>
        </w:tc>
        <w:tc>
          <w:tcPr>
            <w:tcW w:w="4541"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制度化していないが運用している</w:t>
            </w:r>
          </w:p>
        </w:tc>
        <w:tc>
          <w:tcPr>
            <w:tcW w:w="708"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3</w:t>
            </w:r>
          </w:p>
        </w:tc>
        <w:tc>
          <w:tcPr>
            <w:tcW w:w="709" w:type="dxa"/>
            <w:tcBorders>
              <w:top w:val="nil"/>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23％</w:t>
            </w:r>
          </w:p>
        </w:tc>
      </w:tr>
      <w:tr w:rsidR="0041673D" w:rsidRPr="00E74D84" w:rsidTr="00E66BED">
        <w:trPr>
          <w:trHeight w:val="271"/>
        </w:trPr>
        <w:tc>
          <w:tcPr>
            <w:tcW w:w="421" w:type="dxa"/>
            <w:tcBorders>
              <w:top w:val="nil"/>
              <w:left w:val="nil"/>
              <w:bottom w:val="nil"/>
              <w:right w:val="nil"/>
            </w:tcBorders>
            <w:shd w:val="clear" w:color="auto" w:fill="auto"/>
            <w:noWrap/>
            <w:vAlign w:val="bottom"/>
            <w:hideMark/>
          </w:tcPr>
          <w:p w:rsidR="0041673D" w:rsidRPr="00E74D84" w:rsidRDefault="0041673D" w:rsidP="00E66BED">
            <w:pPr>
              <w:ind w:leftChars="-12" w:left="-25" w:firstLineChars="13" w:firstLine="27"/>
              <w:jc w:val="right"/>
              <w:rPr>
                <w:rFonts w:ascii="ＭＳ Ｐ明朝" w:eastAsia="ＭＳ Ｐ明朝" w:hAnsi="ＭＳ Ｐ明朝" w:cs="ＭＳ Ｐゴシック"/>
                <w:color w:val="000000"/>
                <w:szCs w:val="21"/>
              </w:rPr>
            </w:pPr>
          </w:p>
        </w:tc>
        <w:tc>
          <w:tcPr>
            <w:tcW w:w="4541" w:type="dxa"/>
            <w:tcBorders>
              <w:top w:val="nil"/>
              <w:left w:val="nil"/>
              <w:bottom w:val="nil"/>
              <w:right w:val="nil"/>
            </w:tcBorders>
            <w:shd w:val="clear" w:color="auto" w:fill="auto"/>
            <w:noWrap/>
            <w:vAlign w:val="bottom"/>
            <w:hideMark/>
          </w:tcPr>
          <w:p w:rsidR="0041673D" w:rsidRPr="00E74D84" w:rsidRDefault="0041673D" w:rsidP="00E66BED">
            <w:pPr>
              <w:rPr>
                <w:rFonts w:ascii="ＭＳ Ｐ明朝" w:eastAsia="ＭＳ Ｐ明朝" w:hAnsi="ＭＳ Ｐ明朝"/>
                <w:szCs w:val="21"/>
              </w:rPr>
            </w:pP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13</w:t>
            </w:r>
          </w:p>
        </w:tc>
        <w:tc>
          <w:tcPr>
            <w:tcW w:w="709" w:type="dxa"/>
            <w:tcBorders>
              <w:top w:val="single" w:sz="4" w:space="0" w:color="auto"/>
              <w:lef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p>
        </w:tc>
      </w:tr>
    </w:tbl>
    <w:p w:rsidR="0041673D" w:rsidRPr="00E74D84" w:rsidRDefault="0041673D" w:rsidP="0041673D">
      <w:pPr>
        <w:rPr>
          <w:rFonts w:ascii="ＭＳ Ｐ明朝" w:eastAsia="ＭＳ Ｐ明朝" w:hAnsi="ＭＳ Ｐ明朝"/>
          <w:szCs w:val="21"/>
        </w:rPr>
      </w:pPr>
      <w:r w:rsidRPr="00E74D84">
        <w:rPr>
          <w:rFonts w:ascii="ＭＳ Ｐ明朝" w:eastAsia="ＭＳ Ｐ明朝" w:hAnsi="ＭＳ Ｐ明朝" w:hint="eastAsia"/>
          <w:szCs w:val="21"/>
        </w:rPr>
        <w:t xml:space="preserve">　　　　</w:t>
      </w: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r w:rsidRPr="00E74D84">
        <w:rPr>
          <w:rFonts w:ascii="ＭＳ Ｐ明朝" w:eastAsia="ＭＳ Ｐ明朝" w:hAnsi="ＭＳ Ｐ明朝"/>
          <w:noProof/>
          <w:szCs w:val="21"/>
          <w:u w:val="single"/>
        </w:rPr>
        <w:drawing>
          <wp:anchor distT="0" distB="0" distL="114300" distR="114300" simplePos="0" relativeHeight="252126208" behindDoc="1" locked="0" layoutInCell="1" allowOverlap="1">
            <wp:simplePos x="0" y="0"/>
            <wp:positionH relativeFrom="margin">
              <wp:posOffset>4345306</wp:posOffset>
            </wp:positionH>
            <wp:positionV relativeFrom="paragraph">
              <wp:posOffset>25401</wp:posOffset>
            </wp:positionV>
            <wp:extent cx="1977020" cy="2040340"/>
            <wp:effectExtent l="0" t="0" r="0" b="0"/>
            <wp:wrapNone/>
            <wp:docPr id="99" name="グラフ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Pr="00E74D84">
        <w:rPr>
          <w:rFonts w:ascii="ＭＳ Ｐ明朝" w:eastAsia="ＭＳ Ｐ明朝" w:hAnsi="ＭＳ Ｐ明朝" w:hint="eastAsia"/>
          <w:szCs w:val="21"/>
        </w:rPr>
        <w:t>（３）その対象者は</w:t>
      </w:r>
    </w:p>
    <w:tbl>
      <w:tblPr>
        <w:tblpPr w:leftFromText="142" w:rightFromText="142" w:vertAnchor="text" w:horzAnchor="page" w:tblpX="1288" w:tblpY="223"/>
        <w:tblW w:w="6379" w:type="dxa"/>
        <w:tblLayout w:type="fixed"/>
        <w:tblCellMar>
          <w:left w:w="99" w:type="dxa"/>
          <w:right w:w="99" w:type="dxa"/>
        </w:tblCellMar>
        <w:tblLook w:val="04A0"/>
      </w:tblPr>
      <w:tblGrid>
        <w:gridCol w:w="389"/>
        <w:gridCol w:w="4573"/>
        <w:gridCol w:w="708"/>
        <w:gridCol w:w="709"/>
      </w:tblGrid>
      <w:tr w:rsidR="0041673D" w:rsidRPr="00E74D84" w:rsidTr="00E66BED">
        <w:trPr>
          <w:trHeight w:val="270"/>
        </w:trPr>
        <w:tc>
          <w:tcPr>
            <w:tcW w:w="3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ind w:leftChars="-220" w:left="-462" w:firstLineChars="240" w:firstLine="504"/>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w:t>
            </w:r>
          </w:p>
        </w:tc>
        <w:tc>
          <w:tcPr>
            <w:tcW w:w="4573" w:type="dxa"/>
            <w:tcBorders>
              <w:top w:val="single" w:sz="4" w:space="0" w:color="auto"/>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希望者全員</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3</w:t>
            </w:r>
          </w:p>
        </w:tc>
        <w:tc>
          <w:tcPr>
            <w:tcW w:w="709" w:type="dxa"/>
            <w:tcBorders>
              <w:top w:val="single" w:sz="4" w:space="0" w:color="auto"/>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43％</w:t>
            </w:r>
          </w:p>
        </w:tc>
      </w:tr>
      <w:tr w:rsidR="0041673D" w:rsidRPr="00E74D84" w:rsidTr="00E66BED">
        <w:trPr>
          <w:trHeight w:val="270"/>
        </w:trPr>
        <w:tc>
          <w:tcPr>
            <w:tcW w:w="389" w:type="dxa"/>
            <w:tcBorders>
              <w:top w:val="nil"/>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2</w:t>
            </w:r>
          </w:p>
        </w:tc>
        <w:tc>
          <w:tcPr>
            <w:tcW w:w="4573"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会社で定める基準を満たすもの</w:t>
            </w:r>
          </w:p>
        </w:tc>
        <w:tc>
          <w:tcPr>
            <w:tcW w:w="708"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3</w:t>
            </w:r>
          </w:p>
        </w:tc>
        <w:tc>
          <w:tcPr>
            <w:tcW w:w="709" w:type="dxa"/>
            <w:tcBorders>
              <w:top w:val="nil"/>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43％</w:t>
            </w:r>
          </w:p>
        </w:tc>
      </w:tr>
      <w:tr w:rsidR="0041673D" w:rsidRPr="00E74D84" w:rsidTr="00E66BED">
        <w:trPr>
          <w:trHeight w:val="270"/>
        </w:trPr>
        <w:tc>
          <w:tcPr>
            <w:tcW w:w="389" w:type="dxa"/>
            <w:tcBorders>
              <w:top w:val="nil"/>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3</w:t>
            </w:r>
          </w:p>
        </w:tc>
        <w:tc>
          <w:tcPr>
            <w:tcW w:w="4573"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 xml:space="preserve">その他（重要な職務）　　</w:t>
            </w:r>
          </w:p>
        </w:tc>
        <w:tc>
          <w:tcPr>
            <w:tcW w:w="708"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w:t>
            </w:r>
          </w:p>
        </w:tc>
        <w:tc>
          <w:tcPr>
            <w:tcW w:w="709" w:type="dxa"/>
            <w:tcBorders>
              <w:top w:val="nil"/>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14％</w:t>
            </w:r>
          </w:p>
        </w:tc>
      </w:tr>
      <w:tr w:rsidR="0041673D" w:rsidRPr="00E74D84" w:rsidTr="00E66BED">
        <w:trPr>
          <w:trHeight w:val="270"/>
        </w:trPr>
        <w:tc>
          <w:tcPr>
            <w:tcW w:w="389" w:type="dxa"/>
            <w:tcBorders>
              <w:top w:val="nil"/>
              <w:left w:val="nil"/>
              <w:bottom w:val="nil"/>
              <w:right w:val="nil"/>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p>
        </w:tc>
        <w:tc>
          <w:tcPr>
            <w:tcW w:w="4573" w:type="dxa"/>
            <w:tcBorders>
              <w:top w:val="nil"/>
              <w:left w:val="nil"/>
              <w:bottom w:val="nil"/>
              <w:right w:val="nil"/>
            </w:tcBorders>
            <w:shd w:val="clear" w:color="auto" w:fill="auto"/>
            <w:noWrap/>
            <w:vAlign w:val="bottom"/>
            <w:hideMark/>
          </w:tcPr>
          <w:p w:rsidR="0041673D" w:rsidRPr="00E74D84" w:rsidRDefault="0041673D" w:rsidP="00E66BED">
            <w:pPr>
              <w:rPr>
                <w:rFonts w:ascii="ＭＳ Ｐ明朝" w:eastAsia="ＭＳ Ｐ明朝" w:hAnsi="ＭＳ Ｐ明朝"/>
                <w:szCs w:val="21"/>
              </w:rPr>
            </w:pP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7</w:t>
            </w:r>
          </w:p>
        </w:tc>
        <w:tc>
          <w:tcPr>
            <w:tcW w:w="709" w:type="dxa"/>
            <w:tcBorders>
              <w:top w:val="single" w:sz="4" w:space="0" w:color="auto"/>
              <w:lef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p>
        </w:tc>
      </w:tr>
    </w:tbl>
    <w:p w:rsidR="0041673D" w:rsidRPr="00E74D84" w:rsidRDefault="0041673D" w:rsidP="0041673D">
      <w:pPr>
        <w:ind w:firstLineChars="200" w:firstLine="420"/>
        <w:rPr>
          <w:rFonts w:ascii="ＭＳ Ｐ明朝" w:eastAsia="ＭＳ Ｐ明朝" w:hAnsi="ＭＳ Ｐ明朝"/>
          <w:szCs w:val="21"/>
          <w:u w:val="single"/>
        </w:rPr>
      </w:pPr>
    </w:p>
    <w:p w:rsidR="0041673D" w:rsidRPr="00E74D84" w:rsidRDefault="0041673D" w:rsidP="0041673D">
      <w:pPr>
        <w:ind w:firstLineChars="200" w:firstLine="420"/>
        <w:rPr>
          <w:rFonts w:ascii="ＭＳ Ｐ明朝" w:eastAsia="ＭＳ Ｐ明朝" w:hAnsi="ＭＳ Ｐ明朝"/>
          <w:szCs w:val="21"/>
          <w:u w:val="single"/>
        </w:rPr>
      </w:pPr>
    </w:p>
    <w:p w:rsidR="0041673D" w:rsidRPr="00E74D84" w:rsidRDefault="0041673D" w:rsidP="0041673D">
      <w:pPr>
        <w:ind w:firstLineChars="200" w:firstLine="420"/>
        <w:rPr>
          <w:rFonts w:ascii="ＭＳ Ｐ明朝" w:eastAsia="ＭＳ Ｐ明朝" w:hAnsi="ＭＳ Ｐ明朝"/>
          <w:szCs w:val="21"/>
          <w:u w:val="single"/>
        </w:rPr>
      </w:pPr>
    </w:p>
    <w:p w:rsidR="0041673D" w:rsidRPr="00E74D84" w:rsidRDefault="0041673D" w:rsidP="0041673D">
      <w:pPr>
        <w:ind w:firstLineChars="200" w:firstLine="420"/>
        <w:rPr>
          <w:rFonts w:ascii="ＭＳ Ｐ明朝" w:eastAsia="ＭＳ Ｐ明朝" w:hAnsi="ＭＳ Ｐ明朝"/>
          <w:szCs w:val="21"/>
          <w:u w:val="single"/>
        </w:rPr>
      </w:pPr>
    </w:p>
    <w:p w:rsidR="0041673D" w:rsidRPr="00E74D84" w:rsidRDefault="0041673D" w:rsidP="0041673D">
      <w:pPr>
        <w:ind w:firstLineChars="200" w:firstLine="420"/>
        <w:rPr>
          <w:rFonts w:ascii="ＭＳ Ｐ明朝" w:eastAsia="ＭＳ Ｐ明朝" w:hAnsi="ＭＳ Ｐ明朝"/>
          <w:szCs w:val="21"/>
          <w:u w:val="single"/>
        </w:rPr>
      </w:pPr>
    </w:p>
    <w:p w:rsidR="0041673D" w:rsidRPr="00E74D84" w:rsidRDefault="0041673D" w:rsidP="0041673D">
      <w:pPr>
        <w:rPr>
          <w:rFonts w:ascii="ＭＳ Ｐ明朝" w:eastAsia="ＭＳ Ｐ明朝" w:hAnsi="ＭＳ Ｐ明朝"/>
          <w:szCs w:val="21"/>
        </w:rPr>
      </w:pPr>
      <w:r w:rsidRPr="00E74D84">
        <w:rPr>
          <w:rFonts w:ascii="ＭＳ Ｐ明朝" w:eastAsia="ＭＳ Ｐ明朝" w:hAnsi="ＭＳ Ｐ明朝" w:hint="eastAsia"/>
          <w:szCs w:val="21"/>
        </w:rPr>
        <w:t xml:space="preserve">　　</w:t>
      </w: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r w:rsidRPr="00E74D84">
        <w:rPr>
          <w:rFonts w:ascii="ＭＳ Ｐ明朝" w:eastAsia="ＭＳ Ｐ明朝" w:hAnsi="ＭＳ Ｐ明朝"/>
          <w:noProof/>
          <w:szCs w:val="21"/>
        </w:rPr>
        <w:drawing>
          <wp:anchor distT="0" distB="0" distL="114300" distR="114300" simplePos="0" relativeHeight="252127232" behindDoc="1" locked="0" layoutInCell="1" allowOverlap="1">
            <wp:simplePos x="0" y="0"/>
            <wp:positionH relativeFrom="column">
              <wp:posOffset>4345305</wp:posOffset>
            </wp:positionH>
            <wp:positionV relativeFrom="paragraph">
              <wp:posOffset>8340</wp:posOffset>
            </wp:positionV>
            <wp:extent cx="2047164" cy="1726442"/>
            <wp:effectExtent l="0" t="0" r="0" b="0"/>
            <wp:wrapNone/>
            <wp:docPr id="100" name="グラフ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Pr="00E74D84">
        <w:rPr>
          <w:rFonts w:ascii="ＭＳ Ｐ明朝" w:eastAsia="ＭＳ Ｐ明朝" w:hAnsi="ＭＳ Ｐ明朝" w:hint="eastAsia"/>
          <w:szCs w:val="21"/>
        </w:rPr>
        <w:t>（４）65歳以降の賃金は、それ以前（定年前もしくは65歳前）と変わるか</w:t>
      </w:r>
    </w:p>
    <w:tbl>
      <w:tblPr>
        <w:tblpPr w:leftFromText="142" w:rightFromText="142" w:vertAnchor="text" w:horzAnchor="page" w:tblpX="1378" w:tblpY="105"/>
        <w:tblW w:w="6237" w:type="dxa"/>
        <w:tblCellMar>
          <w:left w:w="99" w:type="dxa"/>
          <w:right w:w="99" w:type="dxa"/>
        </w:tblCellMar>
        <w:tblLook w:val="04A0"/>
      </w:tblPr>
      <w:tblGrid>
        <w:gridCol w:w="484"/>
        <w:gridCol w:w="4336"/>
        <w:gridCol w:w="709"/>
        <w:gridCol w:w="708"/>
      </w:tblGrid>
      <w:tr w:rsidR="0041673D" w:rsidRPr="00E74D84" w:rsidTr="00E66BED">
        <w:trPr>
          <w:trHeight w:val="270"/>
        </w:trPr>
        <w:tc>
          <w:tcPr>
            <w:tcW w:w="4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w:t>
            </w:r>
          </w:p>
        </w:tc>
        <w:tc>
          <w:tcPr>
            <w:tcW w:w="4336" w:type="dxa"/>
            <w:tcBorders>
              <w:top w:val="single" w:sz="4" w:space="0" w:color="auto"/>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変わる</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4</w:t>
            </w:r>
          </w:p>
        </w:tc>
        <w:tc>
          <w:tcPr>
            <w:tcW w:w="708" w:type="dxa"/>
            <w:tcBorders>
              <w:top w:val="single" w:sz="4" w:space="0" w:color="auto"/>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57％</w:t>
            </w:r>
          </w:p>
        </w:tc>
      </w:tr>
      <w:tr w:rsidR="0041673D" w:rsidRPr="00E74D84" w:rsidTr="00E66BED">
        <w:trPr>
          <w:trHeight w:val="27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2</w:t>
            </w:r>
          </w:p>
        </w:tc>
        <w:tc>
          <w:tcPr>
            <w:tcW w:w="4336"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変わらない</w:t>
            </w:r>
          </w:p>
        </w:tc>
        <w:tc>
          <w:tcPr>
            <w:tcW w:w="709"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3</w:t>
            </w:r>
          </w:p>
        </w:tc>
        <w:tc>
          <w:tcPr>
            <w:tcW w:w="708" w:type="dxa"/>
            <w:tcBorders>
              <w:top w:val="nil"/>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43％</w:t>
            </w:r>
          </w:p>
        </w:tc>
      </w:tr>
      <w:tr w:rsidR="0041673D" w:rsidRPr="00E74D84" w:rsidTr="00E66BED">
        <w:trPr>
          <w:trHeight w:val="270"/>
        </w:trPr>
        <w:tc>
          <w:tcPr>
            <w:tcW w:w="484" w:type="dxa"/>
            <w:tcBorders>
              <w:top w:val="nil"/>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3</w:t>
            </w:r>
          </w:p>
        </w:tc>
        <w:tc>
          <w:tcPr>
            <w:tcW w:w="4336"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その他</w:t>
            </w:r>
          </w:p>
        </w:tc>
        <w:tc>
          <w:tcPr>
            <w:tcW w:w="709"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0</w:t>
            </w:r>
          </w:p>
        </w:tc>
        <w:tc>
          <w:tcPr>
            <w:tcW w:w="708" w:type="dxa"/>
            <w:tcBorders>
              <w:top w:val="nil"/>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0％</w:t>
            </w:r>
          </w:p>
        </w:tc>
      </w:tr>
      <w:tr w:rsidR="0041673D" w:rsidRPr="00E74D84" w:rsidTr="00E66BED">
        <w:trPr>
          <w:trHeight w:val="270"/>
        </w:trPr>
        <w:tc>
          <w:tcPr>
            <w:tcW w:w="484" w:type="dxa"/>
            <w:tcBorders>
              <w:top w:val="nil"/>
              <w:left w:val="nil"/>
              <w:bottom w:val="nil"/>
              <w:right w:val="nil"/>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p>
        </w:tc>
        <w:tc>
          <w:tcPr>
            <w:tcW w:w="4336" w:type="dxa"/>
            <w:tcBorders>
              <w:top w:val="nil"/>
              <w:left w:val="nil"/>
              <w:bottom w:val="nil"/>
              <w:right w:val="nil"/>
            </w:tcBorders>
            <w:shd w:val="clear" w:color="auto" w:fill="auto"/>
            <w:noWrap/>
            <w:vAlign w:val="bottom"/>
            <w:hideMark/>
          </w:tcPr>
          <w:p w:rsidR="0041673D" w:rsidRPr="00E74D84" w:rsidRDefault="0041673D" w:rsidP="00E66BED">
            <w:pPr>
              <w:rPr>
                <w:rFonts w:ascii="ＭＳ Ｐ明朝" w:eastAsia="ＭＳ Ｐ明朝" w:hAnsi="ＭＳ Ｐ明朝"/>
                <w:szCs w:val="21"/>
              </w:rPr>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7</w:t>
            </w:r>
          </w:p>
        </w:tc>
        <w:tc>
          <w:tcPr>
            <w:tcW w:w="708" w:type="dxa"/>
            <w:tcBorders>
              <w:top w:val="single" w:sz="4" w:space="0" w:color="auto"/>
              <w:lef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p>
        </w:tc>
      </w:tr>
    </w:tbl>
    <w:p w:rsidR="0041673D" w:rsidRPr="0041673D" w:rsidRDefault="0041673D" w:rsidP="0041673D">
      <w:pPr>
        <w:rPr>
          <w:rFonts w:ascii="ＭＳ Ｐ明朝" w:eastAsia="ＭＳ Ｐ明朝" w:hAnsi="ＭＳ Ｐ明朝"/>
          <w:szCs w:val="21"/>
        </w:rPr>
      </w:pPr>
    </w:p>
    <w:p w:rsidR="0041673D" w:rsidRPr="0041673D" w:rsidRDefault="0041673D" w:rsidP="0041673D">
      <w:pPr>
        <w:rPr>
          <w:rFonts w:ascii="ＭＳ Ｐ明朝" w:eastAsia="ＭＳ Ｐ明朝" w:hAnsi="ＭＳ Ｐ明朝"/>
          <w:szCs w:val="21"/>
        </w:rPr>
      </w:pPr>
    </w:p>
    <w:p w:rsidR="0041673D" w:rsidRPr="0041673D" w:rsidRDefault="0041673D" w:rsidP="0041673D">
      <w:pPr>
        <w:rPr>
          <w:rFonts w:ascii="ＭＳ Ｐ明朝" w:eastAsia="ＭＳ Ｐ明朝" w:hAnsi="ＭＳ Ｐ明朝"/>
          <w:szCs w:val="21"/>
        </w:rPr>
      </w:pPr>
    </w:p>
    <w:p w:rsidR="0041673D" w:rsidRPr="0041673D" w:rsidRDefault="0041673D" w:rsidP="0041673D">
      <w:pPr>
        <w:rPr>
          <w:rFonts w:ascii="ＭＳ Ｐ明朝" w:eastAsia="ＭＳ Ｐ明朝" w:hAnsi="ＭＳ Ｐ明朝"/>
          <w:szCs w:val="21"/>
        </w:rPr>
      </w:pPr>
    </w:p>
    <w:p w:rsidR="0041673D" w:rsidRPr="0041673D"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r w:rsidRPr="00E74D84">
        <w:rPr>
          <w:rFonts w:ascii="ＭＳ Ｐ明朝" w:eastAsia="ＭＳ Ｐ明朝" w:hAnsi="ＭＳ Ｐ明朝"/>
          <w:noProof/>
          <w:szCs w:val="21"/>
        </w:rPr>
        <w:lastRenderedPageBreak/>
        <w:drawing>
          <wp:anchor distT="0" distB="0" distL="114300" distR="114300" simplePos="0" relativeHeight="252128256" behindDoc="0" locked="0" layoutInCell="1" allowOverlap="1">
            <wp:simplePos x="0" y="0"/>
            <wp:positionH relativeFrom="margin">
              <wp:posOffset>4393072</wp:posOffset>
            </wp:positionH>
            <wp:positionV relativeFrom="paragraph">
              <wp:posOffset>-40942</wp:posOffset>
            </wp:positionV>
            <wp:extent cx="1917511" cy="3882788"/>
            <wp:effectExtent l="0" t="0" r="0" b="0"/>
            <wp:wrapNone/>
            <wp:docPr id="101" name="グラフ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r w:rsidRPr="00E74D84">
        <w:rPr>
          <w:rFonts w:ascii="ＭＳ Ｐ明朝" w:eastAsia="ＭＳ Ｐ明朝" w:hAnsi="ＭＳ Ｐ明朝" w:hint="eastAsia"/>
          <w:szCs w:val="21"/>
        </w:rPr>
        <w:t>（５）65歳以降の賃金の決め方は、どの要素を考慮しているか</w:t>
      </w:r>
    </w:p>
    <w:tbl>
      <w:tblPr>
        <w:tblpPr w:leftFromText="142" w:rightFromText="142" w:vertAnchor="text" w:horzAnchor="page" w:tblpX="1341" w:tblpY="89"/>
        <w:tblW w:w="6379" w:type="dxa"/>
        <w:tblCellMar>
          <w:left w:w="99" w:type="dxa"/>
          <w:right w:w="99" w:type="dxa"/>
        </w:tblCellMar>
        <w:tblLook w:val="04A0"/>
      </w:tblPr>
      <w:tblGrid>
        <w:gridCol w:w="446"/>
        <w:gridCol w:w="4516"/>
        <w:gridCol w:w="708"/>
        <w:gridCol w:w="709"/>
      </w:tblGrid>
      <w:tr w:rsidR="0041673D" w:rsidRPr="00E74D84" w:rsidTr="00E66BED">
        <w:trPr>
          <w:trHeight w:val="270"/>
        </w:trPr>
        <w:tc>
          <w:tcPr>
            <w:tcW w:w="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ind w:leftChars="-102" w:left="-214" w:firstLineChars="111" w:firstLine="233"/>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w:t>
            </w:r>
          </w:p>
        </w:tc>
        <w:tc>
          <w:tcPr>
            <w:tcW w:w="4516" w:type="dxa"/>
            <w:tcBorders>
              <w:top w:val="single" w:sz="4" w:space="0" w:color="auto"/>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能力</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5</w:t>
            </w:r>
          </w:p>
        </w:tc>
        <w:tc>
          <w:tcPr>
            <w:tcW w:w="709" w:type="dxa"/>
            <w:tcBorders>
              <w:top w:val="single" w:sz="4" w:space="0" w:color="auto"/>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19％</w:t>
            </w:r>
          </w:p>
        </w:tc>
      </w:tr>
      <w:tr w:rsidR="0041673D" w:rsidRPr="00E74D84" w:rsidTr="00E66BED">
        <w:trPr>
          <w:trHeight w:val="270"/>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2</w:t>
            </w:r>
          </w:p>
        </w:tc>
        <w:tc>
          <w:tcPr>
            <w:tcW w:w="4516"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仕事内容・難易度</w:t>
            </w:r>
          </w:p>
        </w:tc>
        <w:tc>
          <w:tcPr>
            <w:tcW w:w="708" w:type="dxa"/>
            <w:tcBorders>
              <w:top w:val="nil"/>
              <w:left w:val="nil"/>
              <w:bottom w:val="single" w:sz="4" w:space="0" w:color="auto"/>
              <w:right w:val="single" w:sz="4" w:space="0" w:color="auto"/>
            </w:tcBorders>
            <w:shd w:val="clear" w:color="auto" w:fill="auto"/>
            <w:noWrap/>
            <w:vAlign w:val="bottom"/>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6</w:t>
            </w:r>
          </w:p>
        </w:tc>
        <w:tc>
          <w:tcPr>
            <w:tcW w:w="709" w:type="dxa"/>
            <w:tcBorders>
              <w:top w:val="nil"/>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23％</w:t>
            </w:r>
          </w:p>
        </w:tc>
      </w:tr>
      <w:tr w:rsidR="0041673D" w:rsidRPr="00E74D84" w:rsidTr="00E66BED">
        <w:trPr>
          <w:trHeight w:val="270"/>
        </w:trPr>
        <w:tc>
          <w:tcPr>
            <w:tcW w:w="446" w:type="dxa"/>
            <w:tcBorders>
              <w:top w:val="nil"/>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3</w:t>
            </w:r>
          </w:p>
        </w:tc>
        <w:tc>
          <w:tcPr>
            <w:tcW w:w="4516"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仕事の成果</w:t>
            </w:r>
          </w:p>
        </w:tc>
        <w:tc>
          <w:tcPr>
            <w:tcW w:w="708" w:type="dxa"/>
            <w:tcBorders>
              <w:top w:val="nil"/>
              <w:left w:val="nil"/>
              <w:bottom w:val="single" w:sz="4" w:space="0" w:color="auto"/>
              <w:right w:val="single" w:sz="4" w:space="0" w:color="auto"/>
            </w:tcBorders>
            <w:shd w:val="clear" w:color="auto" w:fill="auto"/>
            <w:noWrap/>
            <w:vAlign w:val="bottom"/>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3</w:t>
            </w:r>
          </w:p>
        </w:tc>
        <w:tc>
          <w:tcPr>
            <w:tcW w:w="709" w:type="dxa"/>
            <w:tcBorders>
              <w:top w:val="nil"/>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12％</w:t>
            </w:r>
          </w:p>
        </w:tc>
      </w:tr>
      <w:tr w:rsidR="0041673D" w:rsidRPr="00E74D84" w:rsidTr="00E66BED">
        <w:trPr>
          <w:trHeight w:val="270"/>
        </w:trPr>
        <w:tc>
          <w:tcPr>
            <w:tcW w:w="446" w:type="dxa"/>
            <w:tcBorders>
              <w:top w:val="nil"/>
              <w:left w:val="single" w:sz="4" w:space="0" w:color="auto"/>
              <w:bottom w:val="single" w:sz="4" w:space="0" w:color="auto"/>
              <w:right w:val="single" w:sz="4" w:space="0" w:color="auto"/>
            </w:tcBorders>
            <w:shd w:val="clear" w:color="auto" w:fill="auto"/>
            <w:noWrap/>
            <w:vAlign w:val="bottom"/>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4</w:t>
            </w:r>
          </w:p>
        </w:tc>
        <w:tc>
          <w:tcPr>
            <w:tcW w:w="4516" w:type="dxa"/>
            <w:tcBorders>
              <w:top w:val="nil"/>
              <w:left w:val="nil"/>
              <w:bottom w:val="single" w:sz="4" w:space="0" w:color="auto"/>
              <w:right w:val="single" w:sz="4" w:space="0" w:color="auto"/>
            </w:tcBorders>
            <w:shd w:val="clear" w:color="auto" w:fill="auto"/>
            <w:noWrap/>
            <w:vAlign w:val="bottom"/>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労働時間の長短</w:t>
            </w:r>
          </w:p>
        </w:tc>
        <w:tc>
          <w:tcPr>
            <w:tcW w:w="708" w:type="dxa"/>
            <w:tcBorders>
              <w:top w:val="nil"/>
              <w:left w:val="nil"/>
              <w:bottom w:val="single" w:sz="4" w:space="0" w:color="auto"/>
              <w:right w:val="single" w:sz="4" w:space="0" w:color="auto"/>
            </w:tcBorders>
            <w:shd w:val="clear" w:color="auto" w:fill="auto"/>
            <w:noWrap/>
            <w:vAlign w:val="bottom"/>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3</w:t>
            </w:r>
          </w:p>
        </w:tc>
        <w:tc>
          <w:tcPr>
            <w:tcW w:w="709" w:type="dxa"/>
            <w:tcBorders>
              <w:top w:val="nil"/>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12％</w:t>
            </w:r>
          </w:p>
        </w:tc>
      </w:tr>
      <w:tr w:rsidR="0041673D" w:rsidRPr="00E74D84" w:rsidTr="00E66BED">
        <w:trPr>
          <w:trHeight w:val="270"/>
        </w:trPr>
        <w:tc>
          <w:tcPr>
            <w:tcW w:w="446" w:type="dxa"/>
            <w:tcBorders>
              <w:top w:val="nil"/>
              <w:left w:val="single" w:sz="4" w:space="0" w:color="auto"/>
              <w:bottom w:val="single" w:sz="4" w:space="0" w:color="auto"/>
              <w:right w:val="single" w:sz="4" w:space="0" w:color="auto"/>
            </w:tcBorders>
            <w:shd w:val="clear" w:color="auto" w:fill="auto"/>
            <w:noWrap/>
            <w:vAlign w:val="bottom"/>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5</w:t>
            </w:r>
          </w:p>
        </w:tc>
        <w:tc>
          <w:tcPr>
            <w:tcW w:w="4516" w:type="dxa"/>
            <w:tcBorders>
              <w:top w:val="nil"/>
              <w:left w:val="nil"/>
              <w:bottom w:val="single" w:sz="4" w:space="0" w:color="auto"/>
              <w:right w:val="single" w:sz="4" w:space="0" w:color="auto"/>
            </w:tcBorders>
            <w:shd w:val="clear" w:color="auto" w:fill="auto"/>
            <w:noWrap/>
            <w:vAlign w:val="bottom"/>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勤務態度（積極性、協調性、意欲、勤怠等）</w:t>
            </w:r>
          </w:p>
        </w:tc>
        <w:tc>
          <w:tcPr>
            <w:tcW w:w="708" w:type="dxa"/>
            <w:tcBorders>
              <w:top w:val="nil"/>
              <w:left w:val="nil"/>
              <w:bottom w:val="single" w:sz="4" w:space="0" w:color="auto"/>
              <w:right w:val="single" w:sz="4" w:space="0" w:color="auto"/>
            </w:tcBorders>
            <w:shd w:val="clear" w:color="auto" w:fill="auto"/>
            <w:noWrap/>
            <w:vAlign w:val="bottom"/>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4</w:t>
            </w:r>
          </w:p>
        </w:tc>
        <w:tc>
          <w:tcPr>
            <w:tcW w:w="709" w:type="dxa"/>
            <w:tcBorders>
              <w:top w:val="nil"/>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15％</w:t>
            </w:r>
          </w:p>
        </w:tc>
      </w:tr>
      <w:tr w:rsidR="0041673D" w:rsidRPr="00E74D84" w:rsidTr="00E66BED">
        <w:trPr>
          <w:trHeight w:val="270"/>
        </w:trPr>
        <w:tc>
          <w:tcPr>
            <w:tcW w:w="446" w:type="dxa"/>
            <w:tcBorders>
              <w:top w:val="nil"/>
              <w:left w:val="single" w:sz="4" w:space="0" w:color="auto"/>
              <w:bottom w:val="single" w:sz="4" w:space="0" w:color="auto"/>
              <w:right w:val="single" w:sz="4" w:space="0" w:color="auto"/>
            </w:tcBorders>
            <w:shd w:val="clear" w:color="auto" w:fill="auto"/>
            <w:noWrap/>
            <w:vAlign w:val="bottom"/>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6</w:t>
            </w:r>
          </w:p>
        </w:tc>
        <w:tc>
          <w:tcPr>
            <w:tcW w:w="4516" w:type="dxa"/>
            <w:tcBorders>
              <w:top w:val="nil"/>
              <w:left w:val="nil"/>
              <w:bottom w:val="single" w:sz="4" w:space="0" w:color="auto"/>
              <w:right w:val="single" w:sz="4" w:space="0" w:color="auto"/>
            </w:tcBorders>
            <w:shd w:val="clear" w:color="auto" w:fill="auto"/>
            <w:noWrap/>
            <w:vAlign w:val="bottom"/>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年齢や勤続年数</w:t>
            </w:r>
          </w:p>
        </w:tc>
        <w:tc>
          <w:tcPr>
            <w:tcW w:w="708" w:type="dxa"/>
            <w:tcBorders>
              <w:top w:val="nil"/>
              <w:left w:val="nil"/>
              <w:bottom w:val="single" w:sz="4" w:space="0" w:color="auto"/>
              <w:right w:val="single" w:sz="4" w:space="0" w:color="auto"/>
            </w:tcBorders>
            <w:shd w:val="clear" w:color="auto" w:fill="auto"/>
            <w:noWrap/>
            <w:vAlign w:val="bottom"/>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2</w:t>
            </w:r>
          </w:p>
        </w:tc>
        <w:tc>
          <w:tcPr>
            <w:tcW w:w="709" w:type="dxa"/>
            <w:tcBorders>
              <w:top w:val="nil"/>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7％</w:t>
            </w:r>
          </w:p>
        </w:tc>
      </w:tr>
      <w:tr w:rsidR="0041673D" w:rsidRPr="00E74D84" w:rsidTr="00E66BED">
        <w:trPr>
          <w:trHeight w:val="270"/>
        </w:trPr>
        <w:tc>
          <w:tcPr>
            <w:tcW w:w="446" w:type="dxa"/>
            <w:tcBorders>
              <w:top w:val="nil"/>
              <w:left w:val="single" w:sz="4" w:space="0" w:color="auto"/>
              <w:bottom w:val="single" w:sz="4" w:space="0" w:color="auto"/>
              <w:right w:val="single" w:sz="4" w:space="0" w:color="auto"/>
            </w:tcBorders>
            <w:shd w:val="clear" w:color="auto" w:fill="auto"/>
            <w:noWrap/>
            <w:vAlign w:val="bottom"/>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7</w:t>
            </w:r>
          </w:p>
        </w:tc>
        <w:tc>
          <w:tcPr>
            <w:tcW w:w="4516" w:type="dxa"/>
            <w:tcBorders>
              <w:top w:val="nil"/>
              <w:left w:val="nil"/>
              <w:bottom w:val="single" w:sz="4" w:space="0" w:color="auto"/>
              <w:right w:val="single" w:sz="4" w:space="0" w:color="auto"/>
            </w:tcBorders>
            <w:shd w:val="clear" w:color="auto" w:fill="auto"/>
            <w:noWrap/>
            <w:vAlign w:val="bottom"/>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公的年金や公的給付の受給状況</w:t>
            </w:r>
          </w:p>
        </w:tc>
        <w:tc>
          <w:tcPr>
            <w:tcW w:w="708" w:type="dxa"/>
            <w:tcBorders>
              <w:top w:val="nil"/>
              <w:left w:val="nil"/>
              <w:bottom w:val="single" w:sz="4" w:space="0" w:color="auto"/>
              <w:right w:val="single" w:sz="4" w:space="0" w:color="auto"/>
            </w:tcBorders>
            <w:shd w:val="clear" w:color="auto" w:fill="auto"/>
            <w:noWrap/>
            <w:vAlign w:val="bottom"/>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0</w:t>
            </w:r>
          </w:p>
        </w:tc>
        <w:tc>
          <w:tcPr>
            <w:tcW w:w="709" w:type="dxa"/>
            <w:tcBorders>
              <w:top w:val="nil"/>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0％</w:t>
            </w:r>
          </w:p>
        </w:tc>
      </w:tr>
      <w:tr w:rsidR="0041673D" w:rsidRPr="00E74D84" w:rsidTr="00E66BED">
        <w:trPr>
          <w:trHeight w:val="270"/>
        </w:trPr>
        <w:tc>
          <w:tcPr>
            <w:tcW w:w="446" w:type="dxa"/>
            <w:tcBorders>
              <w:top w:val="nil"/>
              <w:left w:val="single" w:sz="4" w:space="0" w:color="auto"/>
              <w:bottom w:val="single" w:sz="4" w:space="0" w:color="auto"/>
              <w:right w:val="single" w:sz="4" w:space="0" w:color="auto"/>
            </w:tcBorders>
            <w:shd w:val="clear" w:color="auto" w:fill="auto"/>
            <w:noWrap/>
            <w:vAlign w:val="bottom"/>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8</w:t>
            </w:r>
          </w:p>
        </w:tc>
        <w:tc>
          <w:tcPr>
            <w:tcW w:w="4516" w:type="dxa"/>
            <w:tcBorders>
              <w:top w:val="nil"/>
              <w:left w:val="nil"/>
              <w:bottom w:val="single" w:sz="4" w:space="0" w:color="auto"/>
              <w:right w:val="single" w:sz="4" w:space="0" w:color="auto"/>
            </w:tcBorders>
            <w:shd w:val="clear" w:color="auto" w:fill="auto"/>
            <w:noWrap/>
            <w:vAlign w:val="bottom"/>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60歳時（定年時）の賃金</w:t>
            </w:r>
          </w:p>
        </w:tc>
        <w:tc>
          <w:tcPr>
            <w:tcW w:w="708" w:type="dxa"/>
            <w:tcBorders>
              <w:top w:val="nil"/>
              <w:left w:val="nil"/>
              <w:bottom w:val="single" w:sz="4" w:space="0" w:color="auto"/>
              <w:right w:val="single" w:sz="4" w:space="0" w:color="auto"/>
            </w:tcBorders>
            <w:shd w:val="clear" w:color="auto" w:fill="auto"/>
            <w:noWrap/>
            <w:vAlign w:val="bottom"/>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0</w:t>
            </w:r>
          </w:p>
        </w:tc>
        <w:tc>
          <w:tcPr>
            <w:tcW w:w="709" w:type="dxa"/>
            <w:tcBorders>
              <w:top w:val="nil"/>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0％</w:t>
            </w:r>
          </w:p>
        </w:tc>
      </w:tr>
      <w:tr w:rsidR="0041673D" w:rsidRPr="00E74D84" w:rsidTr="00E66BED">
        <w:trPr>
          <w:trHeight w:val="270"/>
        </w:trPr>
        <w:tc>
          <w:tcPr>
            <w:tcW w:w="446" w:type="dxa"/>
            <w:tcBorders>
              <w:top w:val="nil"/>
              <w:left w:val="single" w:sz="4" w:space="0" w:color="auto"/>
              <w:bottom w:val="single" w:sz="4" w:space="0" w:color="auto"/>
              <w:right w:val="single" w:sz="4" w:space="0" w:color="auto"/>
            </w:tcBorders>
            <w:shd w:val="clear" w:color="auto" w:fill="auto"/>
            <w:noWrap/>
            <w:vAlign w:val="bottom"/>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9</w:t>
            </w:r>
          </w:p>
        </w:tc>
        <w:tc>
          <w:tcPr>
            <w:tcW w:w="4516" w:type="dxa"/>
            <w:tcBorders>
              <w:top w:val="nil"/>
              <w:left w:val="nil"/>
              <w:bottom w:val="single" w:sz="4" w:space="0" w:color="auto"/>
              <w:right w:val="single" w:sz="4" w:space="0" w:color="auto"/>
            </w:tcBorders>
            <w:shd w:val="clear" w:color="auto" w:fill="auto"/>
            <w:noWrap/>
            <w:vAlign w:val="bottom"/>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新入社員の賃金額</w:t>
            </w:r>
          </w:p>
        </w:tc>
        <w:tc>
          <w:tcPr>
            <w:tcW w:w="708" w:type="dxa"/>
            <w:tcBorders>
              <w:top w:val="nil"/>
              <w:left w:val="nil"/>
              <w:bottom w:val="single" w:sz="4" w:space="0" w:color="auto"/>
              <w:right w:val="single" w:sz="4" w:space="0" w:color="auto"/>
            </w:tcBorders>
            <w:shd w:val="clear" w:color="auto" w:fill="auto"/>
            <w:noWrap/>
            <w:vAlign w:val="bottom"/>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0</w:t>
            </w:r>
          </w:p>
        </w:tc>
        <w:tc>
          <w:tcPr>
            <w:tcW w:w="709" w:type="dxa"/>
            <w:tcBorders>
              <w:top w:val="nil"/>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0％</w:t>
            </w:r>
          </w:p>
        </w:tc>
      </w:tr>
      <w:tr w:rsidR="0041673D" w:rsidRPr="00E74D84" w:rsidTr="00E66BED">
        <w:trPr>
          <w:trHeight w:val="270"/>
        </w:trPr>
        <w:tc>
          <w:tcPr>
            <w:tcW w:w="446" w:type="dxa"/>
            <w:tcBorders>
              <w:top w:val="nil"/>
              <w:left w:val="single" w:sz="4" w:space="0" w:color="auto"/>
              <w:bottom w:val="single" w:sz="4" w:space="0" w:color="auto"/>
              <w:right w:val="single" w:sz="4" w:space="0" w:color="auto"/>
            </w:tcBorders>
            <w:shd w:val="clear" w:color="auto" w:fill="auto"/>
            <w:noWrap/>
            <w:vAlign w:val="bottom"/>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10</w:t>
            </w:r>
          </w:p>
        </w:tc>
        <w:tc>
          <w:tcPr>
            <w:tcW w:w="4516" w:type="dxa"/>
            <w:tcBorders>
              <w:top w:val="nil"/>
              <w:left w:val="nil"/>
              <w:bottom w:val="single" w:sz="4" w:space="0" w:color="auto"/>
              <w:right w:val="single" w:sz="4" w:space="0" w:color="auto"/>
            </w:tcBorders>
            <w:shd w:val="clear" w:color="auto" w:fill="auto"/>
            <w:noWrap/>
            <w:vAlign w:val="bottom"/>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非正規従業員の賃金額</w:t>
            </w:r>
          </w:p>
        </w:tc>
        <w:tc>
          <w:tcPr>
            <w:tcW w:w="708" w:type="dxa"/>
            <w:tcBorders>
              <w:top w:val="nil"/>
              <w:left w:val="nil"/>
              <w:bottom w:val="single" w:sz="4" w:space="0" w:color="auto"/>
              <w:right w:val="single" w:sz="4" w:space="0" w:color="auto"/>
            </w:tcBorders>
            <w:shd w:val="clear" w:color="auto" w:fill="auto"/>
            <w:noWrap/>
            <w:vAlign w:val="bottom"/>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w:t>
            </w:r>
          </w:p>
        </w:tc>
        <w:tc>
          <w:tcPr>
            <w:tcW w:w="709" w:type="dxa"/>
            <w:tcBorders>
              <w:top w:val="nil"/>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4％</w:t>
            </w:r>
          </w:p>
        </w:tc>
      </w:tr>
      <w:tr w:rsidR="0041673D" w:rsidRPr="00E74D84" w:rsidTr="00E66BED">
        <w:trPr>
          <w:trHeight w:val="270"/>
        </w:trPr>
        <w:tc>
          <w:tcPr>
            <w:tcW w:w="446" w:type="dxa"/>
            <w:tcBorders>
              <w:top w:val="nil"/>
              <w:left w:val="single" w:sz="4" w:space="0" w:color="auto"/>
              <w:bottom w:val="single" w:sz="4" w:space="0" w:color="auto"/>
              <w:right w:val="single" w:sz="4" w:space="0" w:color="auto"/>
            </w:tcBorders>
            <w:shd w:val="clear" w:color="auto" w:fill="auto"/>
            <w:noWrap/>
            <w:vAlign w:val="bottom"/>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11</w:t>
            </w:r>
          </w:p>
        </w:tc>
        <w:tc>
          <w:tcPr>
            <w:tcW w:w="4516" w:type="dxa"/>
            <w:tcBorders>
              <w:top w:val="nil"/>
              <w:left w:val="nil"/>
              <w:bottom w:val="single" w:sz="4" w:space="0" w:color="auto"/>
              <w:right w:val="single" w:sz="4" w:space="0" w:color="auto"/>
            </w:tcBorders>
            <w:shd w:val="clear" w:color="auto" w:fill="auto"/>
            <w:noWrap/>
            <w:vAlign w:val="bottom"/>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地域の相場</w:t>
            </w:r>
          </w:p>
        </w:tc>
        <w:tc>
          <w:tcPr>
            <w:tcW w:w="708" w:type="dxa"/>
            <w:tcBorders>
              <w:top w:val="nil"/>
              <w:left w:val="nil"/>
              <w:bottom w:val="single" w:sz="4" w:space="0" w:color="auto"/>
              <w:right w:val="single" w:sz="4" w:space="0" w:color="auto"/>
            </w:tcBorders>
            <w:shd w:val="clear" w:color="auto" w:fill="auto"/>
            <w:noWrap/>
            <w:vAlign w:val="bottom"/>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w:t>
            </w:r>
          </w:p>
        </w:tc>
        <w:tc>
          <w:tcPr>
            <w:tcW w:w="709" w:type="dxa"/>
            <w:tcBorders>
              <w:top w:val="nil"/>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4％</w:t>
            </w:r>
          </w:p>
        </w:tc>
      </w:tr>
      <w:tr w:rsidR="0041673D" w:rsidRPr="00E74D84" w:rsidTr="00E66BED">
        <w:trPr>
          <w:trHeight w:val="270"/>
        </w:trPr>
        <w:tc>
          <w:tcPr>
            <w:tcW w:w="446" w:type="dxa"/>
            <w:tcBorders>
              <w:top w:val="nil"/>
              <w:left w:val="single" w:sz="4" w:space="0" w:color="auto"/>
              <w:bottom w:val="single" w:sz="4" w:space="0" w:color="auto"/>
              <w:right w:val="single" w:sz="4" w:space="0" w:color="auto"/>
            </w:tcBorders>
            <w:shd w:val="clear" w:color="auto" w:fill="auto"/>
            <w:noWrap/>
            <w:vAlign w:val="bottom"/>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12</w:t>
            </w:r>
          </w:p>
        </w:tc>
        <w:tc>
          <w:tcPr>
            <w:tcW w:w="4516" w:type="dxa"/>
            <w:tcBorders>
              <w:top w:val="nil"/>
              <w:left w:val="nil"/>
              <w:bottom w:val="single" w:sz="4" w:space="0" w:color="auto"/>
              <w:right w:val="single" w:sz="4" w:space="0" w:color="auto"/>
            </w:tcBorders>
            <w:shd w:val="clear" w:color="auto" w:fill="auto"/>
            <w:noWrap/>
            <w:vAlign w:val="bottom"/>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組合の賃金額</w:t>
            </w:r>
          </w:p>
        </w:tc>
        <w:tc>
          <w:tcPr>
            <w:tcW w:w="708" w:type="dxa"/>
            <w:tcBorders>
              <w:top w:val="nil"/>
              <w:left w:val="nil"/>
              <w:bottom w:val="single" w:sz="4" w:space="0" w:color="auto"/>
              <w:right w:val="single" w:sz="4" w:space="0" w:color="auto"/>
            </w:tcBorders>
            <w:shd w:val="clear" w:color="auto" w:fill="auto"/>
            <w:noWrap/>
            <w:vAlign w:val="bottom"/>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0</w:t>
            </w:r>
          </w:p>
        </w:tc>
        <w:tc>
          <w:tcPr>
            <w:tcW w:w="709" w:type="dxa"/>
            <w:tcBorders>
              <w:top w:val="nil"/>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0％</w:t>
            </w:r>
          </w:p>
        </w:tc>
      </w:tr>
      <w:tr w:rsidR="0041673D" w:rsidRPr="00E74D84" w:rsidTr="00E66BED">
        <w:trPr>
          <w:trHeight w:val="270"/>
        </w:trPr>
        <w:tc>
          <w:tcPr>
            <w:tcW w:w="446" w:type="dxa"/>
            <w:tcBorders>
              <w:top w:val="nil"/>
              <w:left w:val="single" w:sz="4" w:space="0" w:color="auto"/>
              <w:bottom w:val="single" w:sz="4" w:space="0" w:color="auto"/>
              <w:right w:val="single" w:sz="4" w:space="0" w:color="auto"/>
            </w:tcBorders>
            <w:shd w:val="clear" w:color="auto" w:fill="auto"/>
            <w:noWrap/>
            <w:vAlign w:val="bottom"/>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13</w:t>
            </w:r>
          </w:p>
        </w:tc>
        <w:tc>
          <w:tcPr>
            <w:tcW w:w="4516" w:type="dxa"/>
            <w:tcBorders>
              <w:top w:val="nil"/>
              <w:left w:val="nil"/>
              <w:bottom w:val="single" w:sz="4" w:space="0" w:color="auto"/>
              <w:right w:val="single" w:sz="4" w:space="0" w:color="auto"/>
            </w:tcBorders>
            <w:shd w:val="clear" w:color="auto" w:fill="auto"/>
            <w:noWrap/>
            <w:vAlign w:val="bottom"/>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その他（64歳時の賃金）</w:t>
            </w:r>
          </w:p>
        </w:tc>
        <w:tc>
          <w:tcPr>
            <w:tcW w:w="708" w:type="dxa"/>
            <w:tcBorders>
              <w:top w:val="nil"/>
              <w:left w:val="nil"/>
              <w:bottom w:val="single" w:sz="4" w:space="0" w:color="auto"/>
              <w:right w:val="single" w:sz="4" w:space="0" w:color="auto"/>
            </w:tcBorders>
            <w:shd w:val="clear" w:color="auto" w:fill="auto"/>
            <w:noWrap/>
            <w:vAlign w:val="bottom"/>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w:t>
            </w:r>
          </w:p>
        </w:tc>
        <w:tc>
          <w:tcPr>
            <w:tcW w:w="709" w:type="dxa"/>
            <w:tcBorders>
              <w:top w:val="nil"/>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4％</w:t>
            </w:r>
          </w:p>
        </w:tc>
      </w:tr>
      <w:tr w:rsidR="0041673D" w:rsidRPr="00E74D84" w:rsidTr="00E66BED">
        <w:trPr>
          <w:trHeight w:val="270"/>
        </w:trPr>
        <w:tc>
          <w:tcPr>
            <w:tcW w:w="446" w:type="dxa"/>
            <w:tcBorders>
              <w:top w:val="nil"/>
              <w:left w:val="nil"/>
              <w:bottom w:val="nil"/>
              <w:right w:val="nil"/>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p>
        </w:tc>
        <w:tc>
          <w:tcPr>
            <w:tcW w:w="4516" w:type="dxa"/>
            <w:tcBorders>
              <w:top w:val="nil"/>
              <w:left w:val="nil"/>
              <w:bottom w:val="nil"/>
              <w:right w:val="nil"/>
            </w:tcBorders>
            <w:shd w:val="clear" w:color="auto" w:fill="auto"/>
            <w:noWrap/>
            <w:vAlign w:val="bottom"/>
            <w:hideMark/>
          </w:tcPr>
          <w:p w:rsidR="0041673D" w:rsidRPr="00E74D84" w:rsidRDefault="0041673D" w:rsidP="00E66BED">
            <w:pPr>
              <w:rPr>
                <w:rFonts w:ascii="ＭＳ Ｐ明朝" w:eastAsia="ＭＳ Ｐ明朝" w:hAnsi="ＭＳ Ｐ明朝"/>
                <w:szCs w:val="21"/>
              </w:rPr>
            </w:pPr>
            <w:r w:rsidRPr="00E74D84">
              <w:rPr>
                <w:rFonts w:ascii="ＭＳ Ｐ明朝" w:eastAsia="ＭＳ Ｐ明朝" w:hAnsi="ＭＳ Ｐ明朝" w:hint="eastAsia"/>
                <w:szCs w:val="21"/>
              </w:rPr>
              <w:t>複数回答</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26</w:t>
            </w:r>
          </w:p>
        </w:tc>
        <w:tc>
          <w:tcPr>
            <w:tcW w:w="709" w:type="dxa"/>
            <w:tcBorders>
              <w:top w:val="single" w:sz="4" w:space="0" w:color="auto"/>
              <w:lef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p>
        </w:tc>
      </w:tr>
    </w:tbl>
    <w:p w:rsidR="0041673D" w:rsidRPr="00E74D84" w:rsidRDefault="0041673D" w:rsidP="0041673D">
      <w:pPr>
        <w:rPr>
          <w:rFonts w:ascii="ＭＳ Ｐ明朝" w:eastAsia="ＭＳ Ｐ明朝" w:hAnsi="ＭＳ Ｐ明朝"/>
          <w:szCs w:val="21"/>
        </w:rPr>
      </w:pPr>
    </w:p>
    <w:p w:rsidR="0041673D" w:rsidRPr="00E74D84" w:rsidRDefault="0041673D" w:rsidP="0041673D">
      <w:pPr>
        <w:ind w:firstLineChars="100" w:firstLine="210"/>
        <w:rPr>
          <w:rFonts w:ascii="ＭＳ Ｐ明朝" w:eastAsia="ＭＳ Ｐ明朝" w:hAnsi="ＭＳ Ｐ明朝"/>
          <w:szCs w:val="21"/>
        </w:rPr>
      </w:pPr>
    </w:p>
    <w:p w:rsidR="0041673D" w:rsidRPr="00E74D84" w:rsidRDefault="0041673D" w:rsidP="0041673D">
      <w:pPr>
        <w:ind w:firstLineChars="100" w:firstLine="210"/>
        <w:rPr>
          <w:rFonts w:ascii="ＭＳ Ｐ明朝" w:eastAsia="ＭＳ Ｐ明朝" w:hAnsi="ＭＳ Ｐ明朝"/>
          <w:szCs w:val="21"/>
        </w:rPr>
      </w:pPr>
    </w:p>
    <w:p w:rsidR="0041673D" w:rsidRPr="00E74D84" w:rsidRDefault="0041673D" w:rsidP="0041673D">
      <w:pPr>
        <w:ind w:firstLineChars="100" w:firstLine="210"/>
        <w:rPr>
          <w:rFonts w:ascii="ＭＳ Ｐ明朝" w:eastAsia="ＭＳ Ｐ明朝" w:hAnsi="ＭＳ Ｐ明朝"/>
          <w:szCs w:val="21"/>
        </w:rPr>
      </w:pPr>
    </w:p>
    <w:p w:rsidR="0041673D" w:rsidRPr="00E74D84" w:rsidRDefault="0041673D" w:rsidP="0041673D">
      <w:pPr>
        <w:ind w:firstLineChars="100" w:firstLine="210"/>
        <w:rPr>
          <w:rFonts w:ascii="ＭＳ Ｐ明朝" w:eastAsia="ＭＳ Ｐ明朝" w:hAnsi="ＭＳ Ｐ明朝"/>
          <w:szCs w:val="21"/>
        </w:rPr>
      </w:pPr>
    </w:p>
    <w:p w:rsidR="0041673D" w:rsidRPr="00E74D84" w:rsidRDefault="0041673D" w:rsidP="0041673D">
      <w:pPr>
        <w:ind w:firstLineChars="100" w:firstLine="210"/>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r w:rsidRPr="00E74D84">
        <w:rPr>
          <w:rFonts w:ascii="ＭＳ Ｐ明朝" w:eastAsia="ＭＳ Ｐ明朝" w:hAnsi="ＭＳ Ｐ明朝"/>
          <w:noProof/>
          <w:szCs w:val="21"/>
        </w:rPr>
        <w:drawing>
          <wp:anchor distT="0" distB="0" distL="114300" distR="114300" simplePos="0" relativeHeight="252129280" behindDoc="0" locked="0" layoutInCell="1" allowOverlap="1">
            <wp:simplePos x="0" y="0"/>
            <wp:positionH relativeFrom="margin">
              <wp:align>right</wp:align>
            </wp:positionH>
            <wp:positionV relativeFrom="paragraph">
              <wp:posOffset>19050</wp:posOffset>
            </wp:positionV>
            <wp:extent cx="2095500" cy="1609725"/>
            <wp:effectExtent l="0" t="0" r="0" b="0"/>
            <wp:wrapNone/>
            <wp:docPr id="102" name="グラフ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r w:rsidRPr="00E74D84">
        <w:rPr>
          <w:rFonts w:ascii="ＭＳ Ｐ明朝" w:eastAsia="ＭＳ Ｐ明朝" w:hAnsi="ＭＳ Ｐ明朝" w:hint="eastAsia"/>
          <w:szCs w:val="21"/>
        </w:rPr>
        <w:t>（６）65歳以降の勤務時間等の労働条件は、それ以前と変わるか</w:t>
      </w:r>
    </w:p>
    <w:tbl>
      <w:tblPr>
        <w:tblpPr w:leftFromText="142" w:rightFromText="142" w:vertAnchor="text" w:horzAnchor="page" w:tblpX="1378" w:tblpY="107"/>
        <w:tblW w:w="6237" w:type="dxa"/>
        <w:tblCellMar>
          <w:left w:w="99" w:type="dxa"/>
          <w:right w:w="99" w:type="dxa"/>
        </w:tblCellMar>
        <w:tblLook w:val="04A0"/>
      </w:tblPr>
      <w:tblGrid>
        <w:gridCol w:w="420"/>
        <w:gridCol w:w="4400"/>
        <w:gridCol w:w="709"/>
        <w:gridCol w:w="708"/>
      </w:tblGrid>
      <w:tr w:rsidR="0041673D" w:rsidRPr="00E74D84" w:rsidTr="00E66BED">
        <w:trPr>
          <w:trHeight w:val="27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w:t>
            </w:r>
          </w:p>
        </w:tc>
        <w:tc>
          <w:tcPr>
            <w:tcW w:w="4400" w:type="dxa"/>
            <w:tcBorders>
              <w:top w:val="single" w:sz="4" w:space="0" w:color="auto"/>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変わる</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4</w:t>
            </w:r>
          </w:p>
        </w:tc>
        <w:tc>
          <w:tcPr>
            <w:tcW w:w="708" w:type="dxa"/>
            <w:tcBorders>
              <w:top w:val="single" w:sz="4" w:space="0" w:color="auto"/>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57％</w:t>
            </w:r>
          </w:p>
        </w:tc>
      </w:tr>
      <w:tr w:rsidR="0041673D" w:rsidRPr="00E74D84" w:rsidTr="00E66BED">
        <w:trPr>
          <w:trHeight w:val="27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2</w:t>
            </w:r>
          </w:p>
        </w:tc>
        <w:tc>
          <w:tcPr>
            <w:tcW w:w="4400"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変わらない</w:t>
            </w:r>
          </w:p>
        </w:tc>
        <w:tc>
          <w:tcPr>
            <w:tcW w:w="709"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3</w:t>
            </w:r>
          </w:p>
        </w:tc>
        <w:tc>
          <w:tcPr>
            <w:tcW w:w="708" w:type="dxa"/>
            <w:tcBorders>
              <w:top w:val="nil"/>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43％</w:t>
            </w:r>
          </w:p>
        </w:tc>
      </w:tr>
      <w:tr w:rsidR="0041673D" w:rsidRPr="00E74D84" w:rsidTr="00E66BED">
        <w:trPr>
          <w:trHeight w:val="27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3</w:t>
            </w:r>
          </w:p>
        </w:tc>
        <w:tc>
          <w:tcPr>
            <w:tcW w:w="4400"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その他</w:t>
            </w:r>
          </w:p>
        </w:tc>
        <w:tc>
          <w:tcPr>
            <w:tcW w:w="709"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0</w:t>
            </w:r>
          </w:p>
        </w:tc>
        <w:tc>
          <w:tcPr>
            <w:tcW w:w="708" w:type="dxa"/>
            <w:tcBorders>
              <w:top w:val="nil"/>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0％</w:t>
            </w:r>
          </w:p>
        </w:tc>
      </w:tr>
      <w:tr w:rsidR="0041673D" w:rsidRPr="00E74D84" w:rsidTr="00E66BED">
        <w:trPr>
          <w:trHeight w:val="270"/>
        </w:trPr>
        <w:tc>
          <w:tcPr>
            <w:tcW w:w="420" w:type="dxa"/>
            <w:tcBorders>
              <w:top w:val="nil"/>
              <w:left w:val="nil"/>
              <w:bottom w:val="nil"/>
              <w:right w:val="nil"/>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p>
        </w:tc>
        <w:tc>
          <w:tcPr>
            <w:tcW w:w="4400" w:type="dxa"/>
            <w:tcBorders>
              <w:top w:val="nil"/>
              <w:left w:val="nil"/>
              <w:bottom w:val="nil"/>
              <w:right w:val="nil"/>
            </w:tcBorders>
            <w:shd w:val="clear" w:color="auto" w:fill="auto"/>
            <w:noWrap/>
            <w:vAlign w:val="bottom"/>
            <w:hideMark/>
          </w:tcPr>
          <w:p w:rsidR="0041673D" w:rsidRPr="00E74D84" w:rsidRDefault="0041673D" w:rsidP="00E66BED">
            <w:pPr>
              <w:rPr>
                <w:rFonts w:ascii="ＭＳ Ｐ明朝" w:eastAsia="ＭＳ Ｐ明朝" w:hAnsi="ＭＳ Ｐ明朝"/>
                <w:szCs w:val="21"/>
              </w:rPr>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7</w:t>
            </w:r>
          </w:p>
        </w:tc>
        <w:tc>
          <w:tcPr>
            <w:tcW w:w="708" w:type="dxa"/>
            <w:tcBorders>
              <w:top w:val="single" w:sz="4" w:space="0" w:color="auto"/>
              <w:lef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p>
        </w:tc>
      </w:tr>
    </w:tbl>
    <w:p w:rsidR="0041673D" w:rsidRPr="00E74D84" w:rsidRDefault="0041673D" w:rsidP="0041673D">
      <w:pPr>
        <w:rPr>
          <w:rFonts w:ascii="ＭＳ Ｐ明朝" w:eastAsia="ＭＳ Ｐ明朝" w:hAnsi="ＭＳ Ｐ明朝"/>
          <w:szCs w:val="21"/>
        </w:rPr>
      </w:pPr>
      <w:r w:rsidRPr="00E74D84">
        <w:rPr>
          <w:rFonts w:ascii="ＭＳ Ｐ明朝" w:eastAsia="ＭＳ Ｐ明朝" w:hAnsi="ＭＳ Ｐ明朝" w:hint="eastAsia"/>
          <w:szCs w:val="21"/>
        </w:rPr>
        <w:t xml:space="preserve">　</w:t>
      </w: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p>
    <w:p w:rsidR="0041673D" w:rsidRPr="00E74D84" w:rsidRDefault="005420C7" w:rsidP="0041673D">
      <w:pPr>
        <w:rPr>
          <w:rFonts w:ascii="ＭＳ Ｐ明朝" w:eastAsia="ＭＳ Ｐ明朝" w:hAnsi="ＭＳ Ｐ明朝"/>
          <w:szCs w:val="21"/>
        </w:rPr>
      </w:pPr>
      <w:r w:rsidRPr="00E74D84">
        <w:rPr>
          <w:rFonts w:ascii="ＭＳ Ｐ明朝" w:eastAsia="ＭＳ Ｐ明朝" w:hAnsi="ＭＳ Ｐ明朝"/>
          <w:noProof/>
          <w:szCs w:val="21"/>
        </w:rPr>
        <w:drawing>
          <wp:anchor distT="0" distB="0" distL="114300" distR="114300" simplePos="0" relativeHeight="252130304" behindDoc="0" locked="0" layoutInCell="1" allowOverlap="1">
            <wp:simplePos x="0" y="0"/>
            <wp:positionH relativeFrom="margin">
              <wp:align>right</wp:align>
            </wp:positionH>
            <wp:positionV relativeFrom="paragraph">
              <wp:posOffset>200025</wp:posOffset>
            </wp:positionV>
            <wp:extent cx="2143125" cy="1981200"/>
            <wp:effectExtent l="0" t="0" r="0" b="0"/>
            <wp:wrapNone/>
            <wp:docPr id="103" name="グラフ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41673D" w:rsidRPr="00E74D84">
        <w:rPr>
          <w:rFonts w:ascii="ＭＳ Ｐ明朝" w:eastAsia="ＭＳ Ｐ明朝" w:hAnsi="ＭＳ Ｐ明朝" w:hint="eastAsia"/>
          <w:szCs w:val="21"/>
        </w:rPr>
        <w:t xml:space="preserve">（運用も含む）　</w:t>
      </w:r>
    </w:p>
    <w:tbl>
      <w:tblPr>
        <w:tblpPr w:leftFromText="142" w:rightFromText="142" w:vertAnchor="text" w:horzAnchor="page" w:tblpX="1445" w:tblpY="73"/>
        <w:tblW w:w="6096" w:type="dxa"/>
        <w:tblCellMar>
          <w:left w:w="99" w:type="dxa"/>
          <w:right w:w="99" w:type="dxa"/>
        </w:tblCellMar>
        <w:tblLook w:val="04A0"/>
      </w:tblPr>
      <w:tblGrid>
        <w:gridCol w:w="420"/>
        <w:gridCol w:w="4258"/>
        <w:gridCol w:w="709"/>
        <w:gridCol w:w="709"/>
      </w:tblGrid>
      <w:tr w:rsidR="0041673D" w:rsidRPr="00E74D84" w:rsidTr="00E66BED">
        <w:trPr>
          <w:trHeight w:val="27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ind w:leftChars="-161" w:left="-338" w:firstLineChars="176" w:firstLine="370"/>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w:t>
            </w:r>
          </w:p>
        </w:tc>
        <w:tc>
          <w:tcPr>
            <w:tcW w:w="4258" w:type="dxa"/>
            <w:tcBorders>
              <w:top w:val="single" w:sz="4" w:space="0" w:color="auto"/>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66～69歳</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2</w:t>
            </w:r>
          </w:p>
        </w:tc>
        <w:tc>
          <w:tcPr>
            <w:tcW w:w="709" w:type="dxa"/>
            <w:tcBorders>
              <w:top w:val="single" w:sz="4" w:space="0" w:color="auto"/>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29％</w:t>
            </w:r>
          </w:p>
        </w:tc>
      </w:tr>
      <w:tr w:rsidR="0041673D" w:rsidRPr="00E74D84" w:rsidTr="00E66BED">
        <w:trPr>
          <w:trHeight w:val="27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2</w:t>
            </w:r>
          </w:p>
        </w:tc>
        <w:tc>
          <w:tcPr>
            <w:tcW w:w="4258"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70歳</w:t>
            </w:r>
          </w:p>
        </w:tc>
        <w:tc>
          <w:tcPr>
            <w:tcW w:w="709"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0</w:t>
            </w:r>
          </w:p>
        </w:tc>
        <w:tc>
          <w:tcPr>
            <w:tcW w:w="709" w:type="dxa"/>
            <w:tcBorders>
              <w:top w:val="nil"/>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0％</w:t>
            </w:r>
          </w:p>
        </w:tc>
      </w:tr>
      <w:tr w:rsidR="0041673D" w:rsidRPr="00E74D84" w:rsidTr="00E66BED">
        <w:trPr>
          <w:trHeight w:val="27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3</w:t>
            </w:r>
          </w:p>
        </w:tc>
        <w:tc>
          <w:tcPr>
            <w:tcW w:w="4258"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71～74歳</w:t>
            </w:r>
          </w:p>
        </w:tc>
        <w:tc>
          <w:tcPr>
            <w:tcW w:w="709"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w:t>
            </w:r>
          </w:p>
        </w:tc>
        <w:tc>
          <w:tcPr>
            <w:tcW w:w="709" w:type="dxa"/>
            <w:tcBorders>
              <w:top w:val="nil"/>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14％</w:t>
            </w:r>
          </w:p>
        </w:tc>
      </w:tr>
      <w:tr w:rsidR="0041673D" w:rsidRPr="00E74D84" w:rsidTr="00E66BED">
        <w:trPr>
          <w:trHeight w:val="27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4</w:t>
            </w:r>
          </w:p>
        </w:tc>
        <w:tc>
          <w:tcPr>
            <w:tcW w:w="4258"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75歳まで</w:t>
            </w:r>
          </w:p>
        </w:tc>
        <w:tc>
          <w:tcPr>
            <w:tcW w:w="709"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0</w:t>
            </w:r>
          </w:p>
        </w:tc>
        <w:tc>
          <w:tcPr>
            <w:tcW w:w="709" w:type="dxa"/>
            <w:tcBorders>
              <w:top w:val="nil"/>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0％</w:t>
            </w:r>
          </w:p>
        </w:tc>
      </w:tr>
      <w:tr w:rsidR="0041673D" w:rsidRPr="00E74D84" w:rsidTr="00E66BED">
        <w:trPr>
          <w:trHeight w:val="27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5</w:t>
            </w:r>
          </w:p>
        </w:tc>
        <w:tc>
          <w:tcPr>
            <w:tcW w:w="4258"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上限なし</w:t>
            </w:r>
          </w:p>
        </w:tc>
        <w:tc>
          <w:tcPr>
            <w:tcW w:w="709"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4</w:t>
            </w:r>
          </w:p>
        </w:tc>
        <w:tc>
          <w:tcPr>
            <w:tcW w:w="709" w:type="dxa"/>
            <w:tcBorders>
              <w:top w:val="nil"/>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57％</w:t>
            </w:r>
          </w:p>
        </w:tc>
      </w:tr>
      <w:tr w:rsidR="0041673D" w:rsidRPr="00E74D84" w:rsidTr="00E66BED">
        <w:trPr>
          <w:trHeight w:val="270"/>
        </w:trPr>
        <w:tc>
          <w:tcPr>
            <w:tcW w:w="420" w:type="dxa"/>
            <w:tcBorders>
              <w:top w:val="nil"/>
              <w:left w:val="nil"/>
              <w:bottom w:val="nil"/>
              <w:right w:val="nil"/>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p>
        </w:tc>
        <w:tc>
          <w:tcPr>
            <w:tcW w:w="4258" w:type="dxa"/>
            <w:tcBorders>
              <w:top w:val="nil"/>
              <w:left w:val="nil"/>
              <w:bottom w:val="nil"/>
              <w:right w:val="nil"/>
            </w:tcBorders>
            <w:shd w:val="clear" w:color="auto" w:fill="auto"/>
            <w:noWrap/>
            <w:vAlign w:val="bottom"/>
            <w:hideMark/>
          </w:tcPr>
          <w:p w:rsidR="0041673D" w:rsidRPr="00E74D84" w:rsidRDefault="0041673D" w:rsidP="00E66BED">
            <w:pPr>
              <w:rPr>
                <w:rFonts w:ascii="ＭＳ Ｐ明朝" w:eastAsia="ＭＳ Ｐ明朝" w:hAnsi="ＭＳ Ｐ明朝"/>
                <w:szCs w:val="21"/>
              </w:rPr>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7</w:t>
            </w:r>
          </w:p>
        </w:tc>
        <w:tc>
          <w:tcPr>
            <w:tcW w:w="709" w:type="dxa"/>
            <w:tcBorders>
              <w:top w:val="single" w:sz="4" w:space="0" w:color="auto"/>
              <w:lef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p>
        </w:tc>
      </w:tr>
    </w:tbl>
    <w:p w:rsidR="0041673D" w:rsidRPr="00E74D84" w:rsidRDefault="0041673D" w:rsidP="0041673D">
      <w:pPr>
        <w:rPr>
          <w:rFonts w:ascii="ＭＳ Ｐ明朝" w:eastAsia="ＭＳ Ｐ明朝" w:hAnsi="ＭＳ Ｐ明朝"/>
          <w:szCs w:val="21"/>
        </w:rPr>
      </w:pPr>
      <w:r w:rsidRPr="00E74D84">
        <w:rPr>
          <w:rFonts w:ascii="ＭＳ Ｐ明朝" w:eastAsia="ＭＳ Ｐ明朝" w:hAnsi="ＭＳ Ｐ明朝" w:hint="eastAsia"/>
          <w:szCs w:val="21"/>
        </w:rPr>
        <w:t xml:space="preserve">　　</w:t>
      </w: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r w:rsidRPr="00E74D84">
        <w:rPr>
          <w:rFonts w:ascii="ＭＳ Ｐ明朝" w:eastAsia="ＭＳ Ｐ明朝" w:hAnsi="ＭＳ Ｐ明朝"/>
          <w:noProof/>
          <w:szCs w:val="21"/>
        </w:rPr>
        <w:drawing>
          <wp:anchor distT="0" distB="0" distL="114300" distR="114300" simplePos="0" relativeHeight="252131328" behindDoc="1" locked="0" layoutInCell="1" allowOverlap="1">
            <wp:simplePos x="0" y="0"/>
            <wp:positionH relativeFrom="margin">
              <wp:align>right</wp:align>
            </wp:positionH>
            <wp:positionV relativeFrom="paragraph">
              <wp:posOffset>9525</wp:posOffset>
            </wp:positionV>
            <wp:extent cx="2143125" cy="2247900"/>
            <wp:effectExtent l="0" t="0" r="0" b="0"/>
            <wp:wrapNone/>
            <wp:docPr id="104" name="グラフ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Pr="00E74D84">
        <w:rPr>
          <w:rFonts w:ascii="ＭＳ Ｐ明朝" w:eastAsia="ＭＳ Ｐ明朝" w:hAnsi="ＭＳ Ｐ明朝" w:hint="eastAsia"/>
          <w:szCs w:val="21"/>
        </w:rPr>
        <w:t>（８）雇用の更新期間</w:t>
      </w:r>
    </w:p>
    <w:tbl>
      <w:tblPr>
        <w:tblpPr w:leftFromText="142" w:rightFromText="142" w:vertAnchor="text" w:horzAnchor="page" w:tblpX="1445" w:tblpY="73"/>
        <w:tblW w:w="6096" w:type="dxa"/>
        <w:tblCellMar>
          <w:left w:w="99" w:type="dxa"/>
          <w:right w:w="99" w:type="dxa"/>
        </w:tblCellMar>
        <w:tblLook w:val="04A0"/>
      </w:tblPr>
      <w:tblGrid>
        <w:gridCol w:w="420"/>
        <w:gridCol w:w="4258"/>
        <w:gridCol w:w="709"/>
        <w:gridCol w:w="709"/>
      </w:tblGrid>
      <w:tr w:rsidR="0041673D" w:rsidRPr="00E74D84" w:rsidTr="00E66BED">
        <w:trPr>
          <w:trHeight w:val="27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ind w:leftChars="-161" w:left="-338" w:firstLineChars="176" w:firstLine="370"/>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w:t>
            </w:r>
          </w:p>
        </w:tc>
        <w:tc>
          <w:tcPr>
            <w:tcW w:w="4258" w:type="dxa"/>
            <w:tcBorders>
              <w:top w:val="single" w:sz="4" w:space="0" w:color="auto"/>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6か月</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0</w:t>
            </w:r>
          </w:p>
        </w:tc>
        <w:tc>
          <w:tcPr>
            <w:tcW w:w="709" w:type="dxa"/>
            <w:tcBorders>
              <w:top w:val="single" w:sz="4" w:space="0" w:color="auto"/>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0％</w:t>
            </w:r>
          </w:p>
        </w:tc>
      </w:tr>
      <w:tr w:rsidR="0041673D" w:rsidRPr="00E74D84" w:rsidTr="00E66BED">
        <w:trPr>
          <w:trHeight w:val="27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2</w:t>
            </w:r>
          </w:p>
        </w:tc>
        <w:tc>
          <w:tcPr>
            <w:tcW w:w="4258"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1年</w:t>
            </w:r>
          </w:p>
        </w:tc>
        <w:tc>
          <w:tcPr>
            <w:tcW w:w="709"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6</w:t>
            </w:r>
          </w:p>
        </w:tc>
        <w:tc>
          <w:tcPr>
            <w:tcW w:w="709" w:type="dxa"/>
            <w:tcBorders>
              <w:top w:val="nil"/>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86％</w:t>
            </w:r>
          </w:p>
        </w:tc>
      </w:tr>
      <w:tr w:rsidR="0041673D" w:rsidRPr="00E74D84" w:rsidTr="00E66BED">
        <w:trPr>
          <w:trHeight w:val="27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3</w:t>
            </w:r>
          </w:p>
        </w:tc>
        <w:tc>
          <w:tcPr>
            <w:tcW w:w="4258"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2年</w:t>
            </w:r>
          </w:p>
        </w:tc>
        <w:tc>
          <w:tcPr>
            <w:tcW w:w="709"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0</w:t>
            </w:r>
          </w:p>
        </w:tc>
        <w:tc>
          <w:tcPr>
            <w:tcW w:w="709" w:type="dxa"/>
            <w:tcBorders>
              <w:top w:val="nil"/>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0％</w:t>
            </w:r>
          </w:p>
        </w:tc>
      </w:tr>
      <w:tr w:rsidR="0041673D" w:rsidRPr="00E74D84" w:rsidTr="00E66BED">
        <w:trPr>
          <w:trHeight w:val="27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4</w:t>
            </w:r>
          </w:p>
        </w:tc>
        <w:tc>
          <w:tcPr>
            <w:tcW w:w="4258"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3年</w:t>
            </w:r>
          </w:p>
        </w:tc>
        <w:tc>
          <w:tcPr>
            <w:tcW w:w="709"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0</w:t>
            </w:r>
          </w:p>
        </w:tc>
        <w:tc>
          <w:tcPr>
            <w:tcW w:w="709" w:type="dxa"/>
            <w:tcBorders>
              <w:top w:val="nil"/>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0％</w:t>
            </w:r>
          </w:p>
        </w:tc>
      </w:tr>
      <w:tr w:rsidR="0041673D" w:rsidRPr="00E74D84" w:rsidTr="00E66BED">
        <w:trPr>
          <w:trHeight w:val="270"/>
        </w:trPr>
        <w:tc>
          <w:tcPr>
            <w:tcW w:w="420" w:type="dxa"/>
            <w:tcBorders>
              <w:top w:val="nil"/>
              <w:left w:val="single" w:sz="4" w:space="0" w:color="auto"/>
              <w:bottom w:val="single" w:sz="4" w:space="0" w:color="auto"/>
              <w:right w:val="single" w:sz="4" w:space="0" w:color="auto"/>
            </w:tcBorders>
            <w:shd w:val="clear" w:color="auto" w:fill="auto"/>
            <w:noWrap/>
            <w:vAlign w:val="bottom"/>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5</w:t>
            </w:r>
          </w:p>
        </w:tc>
        <w:tc>
          <w:tcPr>
            <w:tcW w:w="4258" w:type="dxa"/>
            <w:tcBorders>
              <w:top w:val="nil"/>
              <w:left w:val="nil"/>
              <w:bottom w:val="single" w:sz="4" w:space="0" w:color="auto"/>
              <w:right w:val="single" w:sz="4" w:space="0" w:color="auto"/>
            </w:tcBorders>
            <w:shd w:val="clear" w:color="auto" w:fill="auto"/>
            <w:noWrap/>
            <w:vAlign w:val="bottom"/>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5年</w:t>
            </w:r>
          </w:p>
        </w:tc>
        <w:tc>
          <w:tcPr>
            <w:tcW w:w="709" w:type="dxa"/>
            <w:tcBorders>
              <w:top w:val="nil"/>
              <w:left w:val="nil"/>
              <w:bottom w:val="single" w:sz="4" w:space="0" w:color="auto"/>
              <w:right w:val="single" w:sz="4" w:space="0" w:color="auto"/>
            </w:tcBorders>
            <w:shd w:val="clear" w:color="auto" w:fill="auto"/>
            <w:noWrap/>
            <w:vAlign w:val="bottom"/>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0</w:t>
            </w:r>
          </w:p>
        </w:tc>
        <w:tc>
          <w:tcPr>
            <w:tcW w:w="709" w:type="dxa"/>
            <w:tcBorders>
              <w:top w:val="nil"/>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0％</w:t>
            </w:r>
          </w:p>
        </w:tc>
      </w:tr>
      <w:tr w:rsidR="0041673D" w:rsidRPr="00E74D84" w:rsidTr="00E66BED">
        <w:trPr>
          <w:trHeight w:val="27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6</w:t>
            </w:r>
          </w:p>
        </w:tc>
        <w:tc>
          <w:tcPr>
            <w:tcW w:w="4258"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その他（定めなし）</w:t>
            </w:r>
          </w:p>
        </w:tc>
        <w:tc>
          <w:tcPr>
            <w:tcW w:w="709"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w:t>
            </w:r>
          </w:p>
        </w:tc>
        <w:tc>
          <w:tcPr>
            <w:tcW w:w="709" w:type="dxa"/>
            <w:tcBorders>
              <w:top w:val="nil"/>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14％</w:t>
            </w:r>
          </w:p>
        </w:tc>
      </w:tr>
      <w:tr w:rsidR="0041673D" w:rsidRPr="00E74D84" w:rsidTr="00E66BED">
        <w:trPr>
          <w:trHeight w:val="270"/>
        </w:trPr>
        <w:tc>
          <w:tcPr>
            <w:tcW w:w="420" w:type="dxa"/>
            <w:tcBorders>
              <w:top w:val="nil"/>
              <w:left w:val="nil"/>
              <w:bottom w:val="nil"/>
              <w:right w:val="nil"/>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p>
        </w:tc>
        <w:tc>
          <w:tcPr>
            <w:tcW w:w="4258" w:type="dxa"/>
            <w:tcBorders>
              <w:top w:val="nil"/>
              <w:left w:val="nil"/>
              <w:bottom w:val="nil"/>
              <w:right w:val="nil"/>
            </w:tcBorders>
            <w:shd w:val="clear" w:color="auto" w:fill="auto"/>
            <w:noWrap/>
            <w:vAlign w:val="bottom"/>
            <w:hideMark/>
          </w:tcPr>
          <w:p w:rsidR="0041673D" w:rsidRPr="00E74D84" w:rsidRDefault="0041673D" w:rsidP="00E66BED">
            <w:pPr>
              <w:rPr>
                <w:rFonts w:ascii="ＭＳ Ｐ明朝" w:eastAsia="ＭＳ Ｐ明朝" w:hAnsi="ＭＳ Ｐ明朝"/>
                <w:szCs w:val="21"/>
              </w:rPr>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7</w:t>
            </w:r>
          </w:p>
        </w:tc>
        <w:tc>
          <w:tcPr>
            <w:tcW w:w="709" w:type="dxa"/>
            <w:tcBorders>
              <w:top w:val="single" w:sz="4" w:space="0" w:color="auto"/>
              <w:lef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p>
        </w:tc>
      </w:tr>
    </w:tbl>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p>
    <w:p w:rsidR="0041673D" w:rsidRPr="0041673D" w:rsidRDefault="0041673D" w:rsidP="0041673D">
      <w:pPr>
        <w:rPr>
          <w:rFonts w:ascii="ＭＳ Ｐ明朝" w:eastAsia="ＭＳ Ｐ明朝" w:hAnsi="ＭＳ Ｐ明朝"/>
          <w:sz w:val="22"/>
        </w:rPr>
      </w:pPr>
    </w:p>
    <w:p w:rsidR="0041673D" w:rsidRPr="00E74D84" w:rsidRDefault="0041673D" w:rsidP="0041673D">
      <w:pPr>
        <w:rPr>
          <w:rFonts w:ascii="ＭＳ Ｐ明朝" w:eastAsia="ＭＳ Ｐ明朝" w:hAnsi="ＭＳ Ｐ明朝"/>
          <w:szCs w:val="21"/>
        </w:rPr>
      </w:pPr>
      <w:r w:rsidRPr="00E74D84">
        <w:rPr>
          <w:rFonts w:ascii="ＭＳ Ｐ明朝" w:eastAsia="ＭＳ Ｐ明朝" w:hAnsi="ＭＳ Ｐ明朝"/>
          <w:noProof/>
          <w:szCs w:val="21"/>
        </w:rPr>
        <w:lastRenderedPageBreak/>
        <w:drawing>
          <wp:anchor distT="0" distB="0" distL="114300" distR="114300" simplePos="0" relativeHeight="252132352" behindDoc="1" locked="0" layoutInCell="1" allowOverlap="1">
            <wp:simplePos x="0" y="0"/>
            <wp:positionH relativeFrom="column">
              <wp:posOffset>4413544</wp:posOffset>
            </wp:positionH>
            <wp:positionV relativeFrom="paragraph">
              <wp:posOffset>13648</wp:posOffset>
            </wp:positionV>
            <wp:extent cx="1972101" cy="1931158"/>
            <wp:effectExtent l="0" t="0" r="0" b="0"/>
            <wp:wrapNone/>
            <wp:docPr id="105" name="グラフ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Pr="00E74D84">
        <w:rPr>
          <w:rFonts w:ascii="ＭＳ Ｐ明朝" w:eastAsia="ＭＳ Ｐ明朝" w:hAnsi="ＭＳ Ｐ明朝" w:hint="eastAsia"/>
          <w:szCs w:val="21"/>
        </w:rPr>
        <w:t>３．年齢に関係なく働き続けてもらいたいか</w:t>
      </w:r>
    </w:p>
    <w:tbl>
      <w:tblPr>
        <w:tblpPr w:leftFromText="142" w:rightFromText="142" w:vertAnchor="text" w:horzAnchor="page" w:tblpX="1411" w:tblpY="274"/>
        <w:tblW w:w="6096" w:type="dxa"/>
        <w:tblCellMar>
          <w:left w:w="99" w:type="dxa"/>
          <w:right w:w="99" w:type="dxa"/>
        </w:tblCellMar>
        <w:tblLook w:val="04A0"/>
      </w:tblPr>
      <w:tblGrid>
        <w:gridCol w:w="420"/>
        <w:gridCol w:w="4258"/>
        <w:gridCol w:w="709"/>
        <w:gridCol w:w="709"/>
      </w:tblGrid>
      <w:tr w:rsidR="0041673D" w:rsidRPr="00E74D84" w:rsidTr="00E66BED">
        <w:trPr>
          <w:trHeight w:val="27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ind w:leftChars="-137" w:left="27" w:hangingChars="150" w:hanging="315"/>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w:t>
            </w:r>
          </w:p>
        </w:tc>
        <w:tc>
          <w:tcPr>
            <w:tcW w:w="4258" w:type="dxa"/>
            <w:tcBorders>
              <w:top w:val="single" w:sz="4" w:space="0" w:color="auto"/>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はい</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2</w:t>
            </w:r>
          </w:p>
        </w:tc>
        <w:tc>
          <w:tcPr>
            <w:tcW w:w="709" w:type="dxa"/>
            <w:tcBorders>
              <w:top w:val="single" w:sz="4" w:space="0" w:color="auto"/>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15％</w:t>
            </w:r>
          </w:p>
        </w:tc>
      </w:tr>
      <w:tr w:rsidR="0041673D" w:rsidRPr="00E74D84" w:rsidTr="00E66BED">
        <w:trPr>
          <w:trHeight w:val="27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1673D" w:rsidRPr="00E74D84" w:rsidRDefault="0041673D" w:rsidP="00E66BED">
            <w:pPr>
              <w:ind w:leftChars="-137" w:left="27" w:hangingChars="150" w:hanging="315"/>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2</w:t>
            </w:r>
          </w:p>
        </w:tc>
        <w:tc>
          <w:tcPr>
            <w:tcW w:w="4258" w:type="dxa"/>
            <w:tcBorders>
              <w:top w:val="single" w:sz="4" w:space="0" w:color="auto"/>
              <w:left w:val="nil"/>
              <w:bottom w:val="single" w:sz="4" w:space="0" w:color="auto"/>
              <w:right w:val="single" w:sz="4" w:space="0" w:color="auto"/>
            </w:tcBorders>
            <w:shd w:val="clear" w:color="auto" w:fill="auto"/>
            <w:noWrap/>
            <w:vAlign w:val="bottom"/>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個々により違う</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9</w:t>
            </w:r>
          </w:p>
        </w:tc>
        <w:tc>
          <w:tcPr>
            <w:tcW w:w="709" w:type="dxa"/>
            <w:tcBorders>
              <w:top w:val="single" w:sz="4" w:space="0" w:color="auto"/>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70％</w:t>
            </w:r>
          </w:p>
        </w:tc>
      </w:tr>
      <w:tr w:rsidR="0041673D" w:rsidRPr="00E74D84" w:rsidTr="00E66BED">
        <w:trPr>
          <w:trHeight w:val="27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3</w:t>
            </w:r>
          </w:p>
        </w:tc>
        <w:tc>
          <w:tcPr>
            <w:tcW w:w="4258"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年齢による線引きラインがある</w:t>
            </w:r>
          </w:p>
        </w:tc>
        <w:tc>
          <w:tcPr>
            <w:tcW w:w="709"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2</w:t>
            </w:r>
          </w:p>
        </w:tc>
        <w:tc>
          <w:tcPr>
            <w:tcW w:w="709" w:type="dxa"/>
            <w:tcBorders>
              <w:top w:val="nil"/>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15％</w:t>
            </w:r>
          </w:p>
        </w:tc>
      </w:tr>
      <w:tr w:rsidR="0041673D" w:rsidRPr="00E74D84" w:rsidTr="00E66BED">
        <w:trPr>
          <w:trHeight w:val="270"/>
        </w:trPr>
        <w:tc>
          <w:tcPr>
            <w:tcW w:w="420" w:type="dxa"/>
            <w:tcBorders>
              <w:top w:val="nil"/>
              <w:left w:val="nil"/>
              <w:bottom w:val="nil"/>
              <w:right w:val="nil"/>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p>
        </w:tc>
        <w:tc>
          <w:tcPr>
            <w:tcW w:w="4258" w:type="dxa"/>
            <w:tcBorders>
              <w:top w:val="nil"/>
              <w:left w:val="nil"/>
              <w:bottom w:val="nil"/>
              <w:right w:val="nil"/>
            </w:tcBorders>
            <w:shd w:val="clear" w:color="auto" w:fill="auto"/>
            <w:noWrap/>
            <w:vAlign w:val="bottom"/>
            <w:hideMark/>
          </w:tcPr>
          <w:p w:rsidR="0041673D" w:rsidRPr="00E74D84" w:rsidRDefault="0041673D" w:rsidP="00E66BED">
            <w:pPr>
              <w:rPr>
                <w:rFonts w:ascii="ＭＳ Ｐ明朝" w:eastAsia="ＭＳ Ｐ明朝" w:hAnsi="ＭＳ Ｐ明朝"/>
                <w:szCs w:val="21"/>
              </w:rPr>
            </w:pPr>
          </w:p>
        </w:tc>
        <w:tc>
          <w:tcPr>
            <w:tcW w:w="709" w:type="dxa"/>
            <w:tcBorders>
              <w:top w:val="nil"/>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13</w:t>
            </w:r>
          </w:p>
        </w:tc>
        <w:tc>
          <w:tcPr>
            <w:tcW w:w="709" w:type="dxa"/>
            <w:tcBorders>
              <w:top w:val="single" w:sz="4" w:space="0" w:color="auto"/>
              <w:lef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p>
        </w:tc>
      </w:tr>
    </w:tbl>
    <w:p w:rsidR="0041673D" w:rsidRPr="00E74D84" w:rsidRDefault="0041673D" w:rsidP="0041673D">
      <w:pPr>
        <w:rPr>
          <w:rFonts w:ascii="ＭＳ Ｐ明朝" w:eastAsia="ＭＳ Ｐ明朝" w:hAnsi="ＭＳ Ｐ明朝"/>
          <w:szCs w:val="21"/>
        </w:rPr>
      </w:pPr>
      <w:r w:rsidRPr="00E74D84">
        <w:rPr>
          <w:rFonts w:ascii="ＭＳ Ｐ明朝" w:eastAsia="ＭＳ Ｐ明朝" w:hAnsi="ＭＳ Ｐ明朝" w:hint="eastAsia"/>
          <w:szCs w:val="21"/>
        </w:rPr>
        <w:t xml:space="preserve">　　</w:t>
      </w: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p>
    <w:p w:rsidR="0041673D" w:rsidRPr="00E74D84" w:rsidRDefault="0041673D" w:rsidP="0041673D">
      <w:pPr>
        <w:ind w:left="210" w:hangingChars="100" w:hanging="210"/>
        <w:rPr>
          <w:rFonts w:ascii="ＭＳ Ｐ明朝" w:eastAsia="ＭＳ Ｐ明朝" w:hAnsi="ＭＳ Ｐ明朝"/>
          <w:szCs w:val="21"/>
        </w:rPr>
      </w:pPr>
    </w:p>
    <w:p w:rsidR="0041673D" w:rsidRPr="00E74D84" w:rsidRDefault="0041673D" w:rsidP="0041673D">
      <w:pPr>
        <w:ind w:left="210" w:hangingChars="100" w:hanging="210"/>
        <w:rPr>
          <w:rFonts w:ascii="ＭＳ Ｐ明朝" w:eastAsia="ＭＳ Ｐ明朝" w:hAnsi="ＭＳ Ｐ明朝"/>
          <w:szCs w:val="21"/>
        </w:rPr>
      </w:pPr>
    </w:p>
    <w:p w:rsidR="0041673D" w:rsidRPr="00E74D84" w:rsidRDefault="0041673D" w:rsidP="0041673D">
      <w:pPr>
        <w:ind w:left="210" w:hangingChars="100" w:hanging="210"/>
        <w:rPr>
          <w:rFonts w:ascii="ＭＳ Ｐ明朝" w:eastAsia="ＭＳ Ｐ明朝" w:hAnsi="ＭＳ Ｐ明朝"/>
          <w:szCs w:val="21"/>
        </w:rPr>
      </w:pPr>
    </w:p>
    <w:p w:rsidR="0041673D" w:rsidRPr="00E74D84" w:rsidRDefault="00036909" w:rsidP="0041673D">
      <w:pPr>
        <w:ind w:left="210" w:hangingChars="100" w:hanging="210"/>
        <w:rPr>
          <w:rFonts w:ascii="ＭＳ Ｐ明朝" w:eastAsia="ＭＳ Ｐ明朝" w:hAnsi="ＭＳ Ｐ明朝"/>
          <w:szCs w:val="21"/>
        </w:rPr>
      </w:pPr>
      <w:r w:rsidRPr="00E74D84">
        <w:rPr>
          <w:rFonts w:ascii="ＭＳ Ｐ明朝" w:eastAsia="ＭＳ Ｐ明朝" w:hAnsi="ＭＳ Ｐ明朝"/>
          <w:noProof/>
          <w:szCs w:val="21"/>
        </w:rPr>
        <w:drawing>
          <wp:anchor distT="0" distB="0" distL="114300" distR="114300" simplePos="0" relativeHeight="252133376" behindDoc="0" locked="0" layoutInCell="1" allowOverlap="1">
            <wp:simplePos x="0" y="0"/>
            <wp:positionH relativeFrom="margin">
              <wp:posOffset>4460875</wp:posOffset>
            </wp:positionH>
            <wp:positionV relativeFrom="paragraph">
              <wp:posOffset>217805</wp:posOffset>
            </wp:positionV>
            <wp:extent cx="1780540" cy="2449195"/>
            <wp:effectExtent l="0" t="0" r="0" b="0"/>
            <wp:wrapNone/>
            <wp:docPr id="106" name="グラフ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41673D" w:rsidRPr="00E74D84" w:rsidRDefault="0041673D" w:rsidP="0041673D">
      <w:pPr>
        <w:ind w:left="210" w:hangingChars="100" w:hanging="210"/>
        <w:rPr>
          <w:rFonts w:ascii="ＭＳ Ｐ明朝" w:eastAsia="ＭＳ Ｐ明朝" w:hAnsi="ＭＳ Ｐ明朝"/>
          <w:szCs w:val="21"/>
        </w:rPr>
      </w:pPr>
      <w:r w:rsidRPr="00E74D84">
        <w:rPr>
          <w:rFonts w:ascii="ＭＳ Ｐ明朝" w:eastAsia="ＭＳ Ｐ明朝" w:hAnsi="ＭＳ Ｐ明朝" w:hint="eastAsia"/>
          <w:szCs w:val="21"/>
        </w:rPr>
        <w:t>４．65歳以上の従業員の活用に対する考え方</w:t>
      </w:r>
    </w:p>
    <w:tbl>
      <w:tblPr>
        <w:tblpPr w:leftFromText="142" w:rightFromText="142" w:vertAnchor="text" w:horzAnchor="page" w:tblpX="1411" w:tblpY="274"/>
        <w:tblW w:w="6096" w:type="dxa"/>
        <w:tblCellMar>
          <w:left w:w="99" w:type="dxa"/>
          <w:right w:w="99" w:type="dxa"/>
        </w:tblCellMar>
        <w:tblLook w:val="04A0"/>
      </w:tblPr>
      <w:tblGrid>
        <w:gridCol w:w="420"/>
        <w:gridCol w:w="4258"/>
        <w:gridCol w:w="709"/>
        <w:gridCol w:w="709"/>
      </w:tblGrid>
      <w:tr w:rsidR="0041673D" w:rsidRPr="00E74D84" w:rsidTr="00E66BED">
        <w:trPr>
          <w:trHeight w:val="27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w:t>
            </w:r>
          </w:p>
        </w:tc>
        <w:tc>
          <w:tcPr>
            <w:tcW w:w="4258" w:type="dxa"/>
            <w:tcBorders>
              <w:top w:val="single" w:sz="4" w:space="0" w:color="auto"/>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健康で意欲と能力があれば、70歳までの従業員であれば積極的に活用したい</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5</w:t>
            </w:r>
          </w:p>
        </w:tc>
        <w:tc>
          <w:tcPr>
            <w:tcW w:w="709" w:type="dxa"/>
            <w:tcBorders>
              <w:top w:val="single" w:sz="4" w:space="0" w:color="auto"/>
              <w:left w:val="nil"/>
              <w:bottom w:val="single" w:sz="4" w:space="0" w:color="auto"/>
              <w:right w:val="single" w:sz="4" w:space="0" w:color="auto"/>
            </w:tcBorders>
            <w:vAlign w:val="center"/>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39％</w:t>
            </w:r>
          </w:p>
        </w:tc>
      </w:tr>
      <w:tr w:rsidR="0041673D" w:rsidRPr="00E74D84" w:rsidTr="00E66BED">
        <w:trPr>
          <w:trHeight w:val="270"/>
        </w:trPr>
        <w:tc>
          <w:tcPr>
            <w:tcW w:w="420" w:type="dxa"/>
            <w:tcBorders>
              <w:top w:val="nil"/>
              <w:left w:val="single" w:sz="4" w:space="0" w:color="auto"/>
              <w:bottom w:val="single" w:sz="4" w:space="0" w:color="auto"/>
              <w:right w:val="single" w:sz="4" w:space="0" w:color="auto"/>
            </w:tcBorders>
            <w:shd w:val="clear" w:color="auto" w:fill="auto"/>
            <w:noWrap/>
            <w:vAlign w:val="center"/>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2</w:t>
            </w:r>
          </w:p>
        </w:tc>
        <w:tc>
          <w:tcPr>
            <w:tcW w:w="4258" w:type="dxa"/>
            <w:tcBorders>
              <w:top w:val="nil"/>
              <w:left w:val="nil"/>
              <w:bottom w:val="single" w:sz="4" w:space="0" w:color="auto"/>
              <w:right w:val="single" w:sz="4" w:space="0" w:color="auto"/>
            </w:tcBorders>
            <w:shd w:val="clear" w:color="auto" w:fill="auto"/>
            <w:noWrap/>
            <w:vAlign w:val="bottom"/>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健康で意欲と能力があれば、70歳を超えた従業員であっても積極的に活用したい</w:t>
            </w:r>
          </w:p>
        </w:tc>
        <w:tc>
          <w:tcPr>
            <w:tcW w:w="709" w:type="dxa"/>
            <w:tcBorders>
              <w:top w:val="nil"/>
              <w:left w:val="nil"/>
              <w:bottom w:val="single" w:sz="4" w:space="0" w:color="auto"/>
              <w:right w:val="single" w:sz="4" w:space="0" w:color="auto"/>
            </w:tcBorders>
            <w:shd w:val="clear" w:color="auto" w:fill="auto"/>
            <w:noWrap/>
            <w:vAlign w:val="center"/>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6</w:t>
            </w:r>
          </w:p>
        </w:tc>
        <w:tc>
          <w:tcPr>
            <w:tcW w:w="709" w:type="dxa"/>
            <w:tcBorders>
              <w:top w:val="nil"/>
              <w:left w:val="nil"/>
              <w:bottom w:val="single" w:sz="4" w:space="0" w:color="auto"/>
              <w:right w:val="single" w:sz="4" w:space="0" w:color="auto"/>
            </w:tcBorders>
            <w:vAlign w:val="center"/>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46％</w:t>
            </w:r>
          </w:p>
        </w:tc>
      </w:tr>
      <w:tr w:rsidR="0041673D" w:rsidRPr="00E74D84" w:rsidTr="00E66BED">
        <w:trPr>
          <w:trHeight w:val="27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3</w:t>
            </w:r>
          </w:p>
        </w:tc>
        <w:tc>
          <w:tcPr>
            <w:tcW w:w="4258"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健康で意欲と能力があっても、65歳以上の従業員を活用することは考えていない</w:t>
            </w:r>
          </w:p>
        </w:tc>
        <w:tc>
          <w:tcPr>
            <w:tcW w:w="709" w:type="dxa"/>
            <w:tcBorders>
              <w:top w:val="nil"/>
              <w:left w:val="nil"/>
              <w:bottom w:val="single" w:sz="4" w:space="0" w:color="auto"/>
              <w:right w:val="single" w:sz="4" w:space="0" w:color="auto"/>
            </w:tcBorders>
            <w:shd w:val="clear" w:color="auto" w:fill="auto"/>
            <w:noWrap/>
            <w:vAlign w:val="center"/>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2</w:t>
            </w:r>
          </w:p>
        </w:tc>
        <w:tc>
          <w:tcPr>
            <w:tcW w:w="709" w:type="dxa"/>
            <w:tcBorders>
              <w:top w:val="nil"/>
              <w:left w:val="nil"/>
              <w:bottom w:val="single" w:sz="4" w:space="0" w:color="auto"/>
              <w:right w:val="single" w:sz="4" w:space="0" w:color="auto"/>
            </w:tcBorders>
            <w:vAlign w:val="center"/>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15％</w:t>
            </w:r>
          </w:p>
        </w:tc>
      </w:tr>
    </w:tbl>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r w:rsidRPr="00E74D84">
        <w:rPr>
          <w:rFonts w:ascii="ＭＳ Ｐ明朝" w:eastAsia="ＭＳ Ｐ明朝" w:hAnsi="ＭＳ Ｐ明朝" w:hint="eastAsia"/>
          <w:szCs w:val="21"/>
        </w:rPr>
        <w:t xml:space="preserve">　　　</w:t>
      </w: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p>
    <w:p w:rsidR="0041673D" w:rsidRPr="00E74D84" w:rsidRDefault="0041673D" w:rsidP="0041673D">
      <w:pPr>
        <w:rPr>
          <w:rFonts w:ascii="ＭＳ Ｐ明朝" w:eastAsia="ＭＳ Ｐ明朝" w:hAnsi="ＭＳ Ｐ明朝"/>
          <w:szCs w:val="21"/>
        </w:rPr>
      </w:pPr>
      <w:r w:rsidRPr="00E74D84">
        <w:rPr>
          <w:rFonts w:ascii="ＭＳ Ｐ明朝" w:eastAsia="ＭＳ Ｐ明朝" w:hAnsi="ＭＳ Ｐ明朝" w:hint="eastAsia"/>
          <w:noProof/>
          <w:szCs w:val="21"/>
        </w:rPr>
        <w:drawing>
          <wp:anchor distT="0" distB="0" distL="114300" distR="114300" simplePos="0" relativeHeight="252134400" behindDoc="1" locked="0" layoutInCell="1" allowOverlap="1">
            <wp:simplePos x="0" y="0"/>
            <wp:positionH relativeFrom="column">
              <wp:posOffset>4345305</wp:posOffset>
            </wp:positionH>
            <wp:positionV relativeFrom="paragraph">
              <wp:posOffset>10236</wp:posOffset>
            </wp:positionV>
            <wp:extent cx="2040340" cy="2661313"/>
            <wp:effectExtent l="0" t="0" r="0" b="0"/>
            <wp:wrapNone/>
            <wp:docPr id="107" name="グラフ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r w:rsidRPr="00E74D84">
        <w:rPr>
          <w:rFonts w:ascii="ＭＳ Ｐ明朝" w:eastAsia="ＭＳ Ｐ明朝" w:hAnsi="ＭＳ Ｐ明朝" w:hint="eastAsia"/>
          <w:szCs w:val="21"/>
        </w:rPr>
        <w:t>５．前項で③と回答された方が活用しない理由</w:t>
      </w:r>
    </w:p>
    <w:tbl>
      <w:tblPr>
        <w:tblpPr w:leftFromText="142" w:rightFromText="142" w:vertAnchor="text" w:horzAnchor="page" w:tblpX="1426" w:tblpY="229"/>
        <w:tblW w:w="5949" w:type="dxa"/>
        <w:tblCellMar>
          <w:left w:w="99" w:type="dxa"/>
          <w:right w:w="99" w:type="dxa"/>
        </w:tblCellMar>
        <w:tblLook w:val="04A0"/>
      </w:tblPr>
      <w:tblGrid>
        <w:gridCol w:w="425"/>
        <w:gridCol w:w="4106"/>
        <w:gridCol w:w="714"/>
        <w:gridCol w:w="704"/>
      </w:tblGrid>
      <w:tr w:rsidR="0041673D" w:rsidRPr="00E74D84" w:rsidTr="00E66BED">
        <w:trPr>
          <w:trHeight w:val="270"/>
        </w:trPr>
        <w:tc>
          <w:tcPr>
            <w:tcW w:w="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ind w:leftChars="-102" w:left="-214" w:firstLineChars="111" w:firstLine="233"/>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w:t>
            </w:r>
          </w:p>
        </w:tc>
        <w:tc>
          <w:tcPr>
            <w:tcW w:w="4106" w:type="dxa"/>
            <w:tcBorders>
              <w:top w:val="single" w:sz="4" w:space="0" w:color="auto"/>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高年齢者にやってもらう仕事がない</w:t>
            </w:r>
          </w:p>
        </w:tc>
        <w:tc>
          <w:tcPr>
            <w:tcW w:w="714" w:type="dxa"/>
            <w:tcBorders>
              <w:top w:val="single" w:sz="4" w:space="0" w:color="auto"/>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0</w:t>
            </w:r>
          </w:p>
        </w:tc>
        <w:tc>
          <w:tcPr>
            <w:tcW w:w="704" w:type="dxa"/>
            <w:tcBorders>
              <w:top w:val="single" w:sz="4" w:space="0" w:color="auto"/>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0％</w:t>
            </w:r>
          </w:p>
        </w:tc>
      </w:tr>
      <w:tr w:rsidR="0041673D" w:rsidRPr="00E74D84" w:rsidTr="00E66BED">
        <w:trPr>
          <w:trHeight w:val="27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2</w:t>
            </w:r>
          </w:p>
        </w:tc>
        <w:tc>
          <w:tcPr>
            <w:tcW w:w="4106"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人件費が限られている</w:t>
            </w:r>
          </w:p>
        </w:tc>
        <w:tc>
          <w:tcPr>
            <w:tcW w:w="714"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w:t>
            </w:r>
          </w:p>
        </w:tc>
        <w:tc>
          <w:tcPr>
            <w:tcW w:w="704" w:type="dxa"/>
            <w:tcBorders>
              <w:top w:val="nil"/>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33％</w:t>
            </w:r>
          </w:p>
        </w:tc>
      </w:tr>
      <w:tr w:rsidR="0041673D" w:rsidRPr="00E74D84" w:rsidTr="00E66BED">
        <w:trPr>
          <w:trHeight w:val="27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3</w:t>
            </w:r>
          </w:p>
        </w:tc>
        <w:tc>
          <w:tcPr>
            <w:tcW w:w="4106"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若年者の採用に制限を受ける</w:t>
            </w:r>
          </w:p>
        </w:tc>
        <w:tc>
          <w:tcPr>
            <w:tcW w:w="714"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w:t>
            </w:r>
          </w:p>
        </w:tc>
        <w:tc>
          <w:tcPr>
            <w:tcW w:w="704" w:type="dxa"/>
            <w:tcBorders>
              <w:top w:val="nil"/>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33％</w:t>
            </w:r>
          </w:p>
        </w:tc>
      </w:tr>
      <w:tr w:rsidR="0041673D" w:rsidRPr="00E74D84" w:rsidTr="00E66BED">
        <w:trPr>
          <w:trHeight w:val="27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4</w:t>
            </w:r>
          </w:p>
        </w:tc>
        <w:tc>
          <w:tcPr>
            <w:tcW w:w="4106"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健康・安全面で不安がある</w:t>
            </w:r>
          </w:p>
        </w:tc>
        <w:tc>
          <w:tcPr>
            <w:tcW w:w="714"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w:t>
            </w:r>
          </w:p>
        </w:tc>
        <w:tc>
          <w:tcPr>
            <w:tcW w:w="704" w:type="dxa"/>
            <w:tcBorders>
              <w:top w:val="nil"/>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33％</w:t>
            </w:r>
          </w:p>
        </w:tc>
      </w:tr>
      <w:tr w:rsidR="0041673D" w:rsidRPr="00E74D84" w:rsidTr="00E66BED">
        <w:trPr>
          <w:trHeight w:val="27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5</w:t>
            </w:r>
          </w:p>
        </w:tc>
        <w:tc>
          <w:tcPr>
            <w:tcW w:w="4106"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世代交代の足かせになる</w:t>
            </w:r>
          </w:p>
        </w:tc>
        <w:tc>
          <w:tcPr>
            <w:tcW w:w="714"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0</w:t>
            </w:r>
          </w:p>
        </w:tc>
        <w:tc>
          <w:tcPr>
            <w:tcW w:w="704" w:type="dxa"/>
            <w:tcBorders>
              <w:top w:val="nil"/>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0％</w:t>
            </w:r>
          </w:p>
        </w:tc>
      </w:tr>
      <w:tr w:rsidR="0041673D" w:rsidRPr="00E74D84" w:rsidTr="00E66BED">
        <w:trPr>
          <w:trHeight w:val="270"/>
        </w:trPr>
        <w:tc>
          <w:tcPr>
            <w:tcW w:w="425" w:type="dxa"/>
            <w:tcBorders>
              <w:top w:val="nil"/>
              <w:left w:val="single" w:sz="4" w:space="0" w:color="auto"/>
              <w:bottom w:val="single" w:sz="4" w:space="0" w:color="auto"/>
              <w:right w:val="single" w:sz="4" w:space="0" w:color="auto"/>
            </w:tcBorders>
            <w:shd w:val="clear" w:color="auto" w:fill="auto"/>
            <w:noWrap/>
            <w:vAlign w:val="bottom"/>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6</w:t>
            </w:r>
          </w:p>
        </w:tc>
        <w:tc>
          <w:tcPr>
            <w:tcW w:w="4106" w:type="dxa"/>
            <w:tcBorders>
              <w:top w:val="nil"/>
              <w:left w:val="nil"/>
              <w:bottom w:val="single" w:sz="4" w:space="0" w:color="auto"/>
              <w:right w:val="single" w:sz="4" w:space="0" w:color="auto"/>
            </w:tcBorders>
            <w:shd w:val="clear" w:color="auto" w:fill="auto"/>
            <w:noWrap/>
            <w:vAlign w:val="bottom"/>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若者の指導が出来ない</w:t>
            </w:r>
          </w:p>
        </w:tc>
        <w:tc>
          <w:tcPr>
            <w:tcW w:w="714" w:type="dxa"/>
            <w:tcBorders>
              <w:top w:val="nil"/>
              <w:left w:val="nil"/>
              <w:bottom w:val="single" w:sz="4" w:space="0" w:color="auto"/>
              <w:right w:val="single" w:sz="4" w:space="0" w:color="auto"/>
            </w:tcBorders>
            <w:shd w:val="clear" w:color="auto" w:fill="auto"/>
            <w:noWrap/>
            <w:vAlign w:val="bottom"/>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0</w:t>
            </w:r>
          </w:p>
        </w:tc>
        <w:tc>
          <w:tcPr>
            <w:tcW w:w="704" w:type="dxa"/>
            <w:tcBorders>
              <w:top w:val="nil"/>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0％</w:t>
            </w:r>
          </w:p>
        </w:tc>
      </w:tr>
      <w:tr w:rsidR="0041673D" w:rsidRPr="00E74D84" w:rsidTr="00E66BED">
        <w:trPr>
          <w:trHeight w:val="270"/>
        </w:trPr>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7</w:t>
            </w:r>
          </w:p>
        </w:tc>
        <w:tc>
          <w:tcPr>
            <w:tcW w:w="4106"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その他</w:t>
            </w:r>
          </w:p>
        </w:tc>
        <w:tc>
          <w:tcPr>
            <w:tcW w:w="714"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0</w:t>
            </w:r>
          </w:p>
        </w:tc>
        <w:tc>
          <w:tcPr>
            <w:tcW w:w="704" w:type="dxa"/>
            <w:tcBorders>
              <w:top w:val="nil"/>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0％</w:t>
            </w:r>
          </w:p>
        </w:tc>
      </w:tr>
    </w:tbl>
    <w:p w:rsidR="0041673D" w:rsidRPr="00E74D84" w:rsidRDefault="0041673D" w:rsidP="0041673D">
      <w:pPr>
        <w:spacing w:before="60"/>
        <w:ind w:rightChars="-135" w:right="-283"/>
        <w:rPr>
          <w:rFonts w:ascii="ＭＳ Ｐ明朝" w:eastAsia="ＭＳ Ｐ明朝" w:hAnsi="ＭＳ Ｐ明朝"/>
          <w:szCs w:val="21"/>
        </w:rPr>
      </w:pPr>
      <w:r w:rsidRPr="00E74D84">
        <w:rPr>
          <w:rFonts w:ascii="ＭＳ Ｐ明朝" w:eastAsia="ＭＳ Ｐ明朝" w:hAnsi="ＭＳ Ｐ明朝" w:hint="eastAsia"/>
          <w:szCs w:val="21"/>
        </w:rPr>
        <w:t xml:space="preserve">　　</w:t>
      </w:r>
    </w:p>
    <w:p w:rsidR="0041673D" w:rsidRPr="00E74D84" w:rsidRDefault="0041673D" w:rsidP="0041673D">
      <w:pPr>
        <w:spacing w:before="60"/>
        <w:ind w:rightChars="-135" w:right="-283"/>
        <w:rPr>
          <w:rFonts w:ascii="ＭＳ Ｐ明朝" w:eastAsia="ＭＳ Ｐ明朝" w:hAnsi="ＭＳ Ｐ明朝"/>
          <w:szCs w:val="21"/>
        </w:rPr>
      </w:pPr>
    </w:p>
    <w:p w:rsidR="0041673D" w:rsidRPr="00E74D84" w:rsidRDefault="0041673D" w:rsidP="0041673D">
      <w:pPr>
        <w:spacing w:before="60"/>
        <w:ind w:rightChars="-135" w:right="-283"/>
        <w:rPr>
          <w:rFonts w:ascii="ＭＳ Ｐ明朝" w:eastAsia="ＭＳ Ｐ明朝" w:hAnsi="ＭＳ Ｐ明朝"/>
          <w:szCs w:val="21"/>
        </w:rPr>
      </w:pPr>
    </w:p>
    <w:p w:rsidR="0041673D" w:rsidRPr="00E74D84" w:rsidRDefault="0041673D" w:rsidP="0041673D">
      <w:pPr>
        <w:spacing w:before="60"/>
        <w:ind w:rightChars="-135" w:right="-283"/>
        <w:rPr>
          <w:rFonts w:ascii="ＭＳ Ｐ明朝" w:eastAsia="ＭＳ Ｐ明朝" w:hAnsi="ＭＳ Ｐ明朝"/>
          <w:szCs w:val="21"/>
        </w:rPr>
      </w:pPr>
    </w:p>
    <w:p w:rsidR="0041673D" w:rsidRPr="00E74D84" w:rsidRDefault="0041673D" w:rsidP="0041673D">
      <w:pPr>
        <w:spacing w:before="60"/>
        <w:ind w:rightChars="-135" w:right="-283"/>
        <w:rPr>
          <w:rFonts w:ascii="ＭＳ Ｐ明朝" w:eastAsia="ＭＳ Ｐ明朝" w:hAnsi="ＭＳ Ｐ明朝"/>
          <w:szCs w:val="21"/>
        </w:rPr>
      </w:pPr>
    </w:p>
    <w:p w:rsidR="0041673D" w:rsidRPr="00E74D84" w:rsidRDefault="0041673D" w:rsidP="0041673D">
      <w:pPr>
        <w:spacing w:before="60"/>
        <w:ind w:rightChars="-135" w:right="-283"/>
        <w:rPr>
          <w:rFonts w:ascii="ＭＳ Ｐ明朝" w:eastAsia="ＭＳ Ｐ明朝" w:hAnsi="ＭＳ Ｐ明朝"/>
          <w:szCs w:val="21"/>
        </w:rPr>
      </w:pPr>
    </w:p>
    <w:p w:rsidR="0041673D" w:rsidRPr="00E74D84" w:rsidRDefault="0041673D" w:rsidP="0041673D">
      <w:pPr>
        <w:spacing w:before="60" w:line="280" w:lineRule="exact"/>
        <w:ind w:rightChars="-135" w:right="-283"/>
        <w:rPr>
          <w:rFonts w:ascii="ＭＳ Ｐ明朝" w:eastAsia="ＭＳ Ｐ明朝" w:hAnsi="ＭＳ Ｐ明朝"/>
          <w:szCs w:val="21"/>
          <w:u w:val="double"/>
        </w:rPr>
      </w:pPr>
    </w:p>
    <w:p w:rsidR="0041673D" w:rsidRPr="00E74D84" w:rsidRDefault="0041673D" w:rsidP="0041673D">
      <w:pPr>
        <w:spacing w:line="280" w:lineRule="exact"/>
        <w:ind w:left="210" w:hangingChars="100" w:hanging="210"/>
        <w:rPr>
          <w:rFonts w:ascii="ＭＳ Ｐ明朝" w:eastAsia="ＭＳ Ｐ明朝" w:hAnsi="ＭＳ Ｐ明朝"/>
          <w:szCs w:val="21"/>
        </w:rPr>
      </w:pPr>
    </w:p>
    <w:p w:rsidR="0041673D" w:rsidRPr="00E74D84" w:rsidRDefault="0041673D" w:rsidP="0041673D">
      <w:pPr>
        <w:spacing w:line="280" w:lineRule="exact"/>
        <w:ind w:leftChars="-1" w:hanging="2"/>
        <w:rPr>
          <w:rFonts w:ascii="ＭＳ Ｐ明朝" w:eastAsia="ＭＳ Ｐ明朝" w:hAnsi="ＭＳ Ｐ明朝"/>
          <w:szCs w:val="21"/>
        </w:rPr>
      </w:pPr>
    </w:p>
    <w:p w:rsidR="0041673D" w:rsidRPr="00E74D84" w:rsidRDefault="0041673D" w:rsidP="0041673D">
      <w:pPr>
        <w:spacing w:line="280" w:lineRule="exact"/>
        <w:ind w:left="210" w:hangingChars="100" w:hanging="210"/>
        <w:rPr>
          <w:rFonts w:ascii="ＭＳ Ｐ明朝" w:eastAsia="ＭＳ Ｐ明朝" w:hAnsi="ＭＳ Ｐ明朝"/>
          <w:szCs w:val="21"/>
        </w:rPr>
      </w:pPr>
    </w:p>
    <w:p w:rsidR="0041673D" w:rsidRPr="00E74D84" w:rsidRDefault="0041673D" w:rsidP="0041673D">
      <w:pPr>
        <w:spacing w:line="280" w:lineRule="exact"/>
        <w:ind w:left="210" w:hangingChars="100" w:hanging="210"/>
        <w:rPr>
          <w:rFonts w:ascii="ＭＳ Ｐ明朝" w:eastAsia="ＭＳ Ｐ明朝" w:hAnsi="ＭＳ Ｐ明朝"/>
          <w:szCs w:val="21"/>
        </w:rPr>
      </w:pPr>
    </w:p>
    <w:p w:rsidR="0041673D" w:rsidRPr="0041673D" w:rsidRDefault="0041673D" w:rsidP="0041673D">
      <w:pPr>
        <w:spacing w:line="280" w:lineRule="exact"/>
        <w:ind w:left="220" w:hangingChars="100" w:hanging="220"/>
        <w:rPr>
          <w:rFonts w:ascii="ＭＳ Ｐ明朝" w:eastAsia="ＭＳ Ｐ明朝" w:hAnsi="ＭＳ Ｐ明朝"/>
          <w:sz w:val="22"/>
        </w:rPr>
      </w:pPr>
    </w:p>
    <w:p w:rsidR="0041673D" w:rsidRDefault="0041673D" w:rsidP="0041673D">
      <w:pPr>
        <w:spacing w:line="280" w:lineRule="exact"/>
        <w:ind w:left="220" w:hangingChars="100" w:hanging="220"/>
        <w:rPr>
          <w:rFonts w:ascii="ＭＳ Ｐ明朝" w:eastAsia="ＭＳ Ｐ明朝" w:hAnsi="ＭＳ Ｐ明朝"/>
          <w:sz w:val="22"/>
        </w:rPr>
      </w:pPr>
    </w:p>
    <w:p w:rsidR="005420C7" w:rsidRPr="0041673D" w:rsidRDefault="005420C7" w:rsidP="0041673D">
      <w:pPr>
        <w:spacing w:line="280" w:lineRule="exact"/>
        <w:ind w:left="220" w:hangingChars="100" w:hanging="220"/>
        <w:rPr>
          <w:rFonts w:ascii="ＭＳ Ｐ明朝" w:eastAsia="ＭＳ Ｐ明朝" w:hAnsi="ＭＳ Ｐ明朝"/>
          <w:sz w:val="22"/>
        </w:rPr>
      </w:pPr>
    </w:p>
    <w:p w:rsidR="0041673D" w:rsidRPr="0041673D" w:rsidRDefault="0041673D" w:rsidP="0041673D">
      <w:pPr>
        <w:spacing w:line="280" w:lineRule="exact"/>
        <w:ind w:left="220" w:hangingChars="100" w:hanging="220"/>
        <w:rPr>
          <w:rFonts w:ascii="ＭＳ Ｐ明朝" w:eastAsia="ＭＳ Ｐ明朝" w:hAnsi="ＭＳ Ｐ明朝"/>
          <w:sz w:val="22"/>
        </w:rPr>
      </w:pPr>
    </w:p>
    <w:p w:rsidR="0041673D" w:rsidRPr="00E74D84" w:rsidRDefault="0041673D" w:rsidP="0041673D">
      <w:pPr>
        <w:spacing w:line="280" w:lineRule="exact"/>
        <w:ind w:left="210" w:hangingChars="100" w:hanging="210"/>
        <w:rPr>
          <w:rFonts w:ascii="ＭＳ Ｐ明朝" w:eastAsia="ＭＳ Ｐ明朝" w:hAnsi="ＭＳ Ｐ明朝"/>
          <w:szCs w:val="21"/>
        </w:rPr>
      </w:pPr>
      <w:r w:rsidRPr="00E74D84">
        <w:rPr>
          <w:rFonts w:ascii="ＭＳ Ｐ明朝" w:eastAsia="ＭＳ Ｐ明朝" w:hAnsi="ＭＳ Ｐ明朝" w:hint="eastAsia"/>
          <w:noProof/>
          <w:szCs w:val="21"/>
        </w:rPr>
        <w:drawing>
          <wp:anchor distT="0" distB="0" distL="114300" distR="114300" simplePos="0" relativeHeight="252135424" behindDoc="1" locked="0" layoutInCell="1" allowOverlap="1">
            <wp:simplePos x="0" y="0"/>
            <wp:positionH relativeFrom="column">
              <wp:posOffset>4126942</wp:posOffset>
            </wp:positionH>
            <wp:positionV relativeFrom="paragraph">
              <wp:posOffset>245660</wp:posOffset>
            </wp:positionV>
            <wp:extent cx="2279176" cy="2606722"/>
            <wp:effectExtent l="0" t="0" r="0" b="0"/>
            <wp:wrapNone/>
            <wp:docPr id="108" name="グラフ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r w:rsidRPr="00E74D84">
        <w:rPr>
          <w:rFonts w:ascii="ＭＳ Ｐ明朝" w:eastAsia="ＭＳ Ｐ明朝" w:hAnsi="ＭＳ Ｐ明朝" w:hint="eastAsia"/>
          <w:szCs w:val="21"/>
        </w:rPr>
        <w:t>６．</w:t>
      </w:r>
      <w:r w:rsidRPr="00E74D84">
        <w:rPr>
          <w:rFonts w:ascii="ＭＳ Ｐ明朝" w:eastAsia="ＭＳ Ｐ明朝" w:hAnsi="ＭＳ Ｐ明朝"/>
          <w:szCs w:val="21"/>
        </w:rPr>
        <w:t>65</w:t>
      </w:r>
      <w:r w:rsidRPr="00E74D84">
        <w:rPr>
          <w:rFonts w:ascii="ＭＳ Ｐ明朝" w:eastAsia="ＭＳ Ｐ明朝" w:hAnsi="ＭＳ Ｐ明朝" w:hint="eastAsia"/>
          <w:szCs w:val="21"/>
        </w:rPr>
        <w:t>歳以降の雇用者を活かしていくために、現在既に実施している、あるいは今後検討したいと思うおもな項目</w:t>
      </w:r>
    </w:p>
    <w:p w:rsidR="0041673D" w:rsidRPr="00E74D84" w:rsidRDefault="0041673D" w:rsidP="0041673D">
      <w:pPr>
        <w:spacing w:before="60" w:line="280" w:lineRule="exact"/>
        <w:ind w:left="598" w:right="-2" w:hangingChars="285" w:hanging="598"/>
        <w:rPr>
          <w:rFonts w:ascii="ＭＳ Ｐ明朝" w:eastAsia="ＭＳ Ｐ明朝" w:hAnsi="ＭＳ Ｐ明朝"/>
          <w:szCs w:val="21"/>
        </w:rPr>
      </w:pPr>
    </w:p>
    <w:p w:rsidR="0041673D" w:rsidRPr="00E74D84" w:rsidRDefault="0041673D" w:rsidP="0041673D">
      <w:pPr>
        <w:spacing w:before="60" w:line="280" w:lineRule="exact"/>
        <w:ind w:left="598" w:right="-2" w:hangingChars="285" w:hanging="598"/>
        <w:rPr>
          <w:rFonts w:ascii="ＭＳ Ｐ明朝" w:eastAsia="ＭＳ Ｐ明朝" w:hAnsi="ＭＳ Ｐ明朝"/>
          <w:szCs w:val="21"/>
        </w:rPr>
      </w:pPr>
      <w:r w:rsidRPr="00E74D84">
        <w:rPr>
          <w:rFonts w:ascii="ＭＳ Ｐ明朝" w:eastAsia="ＭＳ Ｐ明朝" w:hAnsi="ＭＳ Ｐ明朝" w:hint="eastAsia"/>
          <w:szCs w:val="21"/>
        </w:rPr>
        <w:t xml:space="preserve">　Ａ：既に実施している</w:t>
      </w:r>
    </w:p>
    <w:tbl>
      <w:tblPr>
        <w:tblW w:w="6237" w:type="dxa"/>
        <w:tblInd w:w="408" w:type="dxa"/>
        <w:tblCellMar>
          <w:left w:w="99" w:type="dxa"/>
          <w:right w:w="99" w:type="dxa"/>
        </w:tblCellMar>
        <w:tblLook w:val="04A0"/>
      </w:tblPr>
      <w:tblGrid>
        <w:gridCol w:w="420"/>
        <w:gridCol w:w="4399"/>
        <w:gridCol w:w="709"/>
        <w:gridCol w:w="709"/>
      </w:tblGrid>
      <w:tr w:rsidR="0041673D" w:rsidRPr="00E74D84" w:rsidTr="00E66BED">
        <w:trPr>
          <w:trHeight w:val="27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673D" w:rsidRPr="00E74D84" w:rsidRDefault="0041673D" w:rsidP="00E66BED">
            <w:pPr>
              <w:ind w:leftChars="-100" w:left="-210" w:firstLineChars="109" w:firstLine="229"/>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w:t>
            </w:r>
          </w:p>
        </w:tc>
        <w:tc>
          <w:tcPr>
            <w:tcW w:w="4399" w:type="dxa"/>
            <w:tcBorders>
              <w:top w:val="single" w:sz="4" w:space="0" w:color="auto"/>
              <w:left w:val="nil"/>
              <w:bottom w:val="single" w:sz="4" w:space="0" w:color="auto"/>
              <w:right w:val="single" w:sz="4" w:space="0" w:color="auto"/>
            </w:tcBorders>
            <w:shd w:val="clear" w:color="auto" w:fill="auto"/>
            <w:noWrap/>
            <w:vAlign w:val="center"/>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勤務形態を考慮</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5</w:t>
            </w:r>
          </w:p>
        </w:tc>
        <w:tc>
          <w:tcPr>
            <w:tcW w:w="709" w:type="dxa"/>
            <w:tcBorders>
              <w:top w:val="single" w:sz="4" w:space="0" w:color="auto"/>
              <w:left w:val="nil"/>
              <w:bottom w:val="single" w:sz="4" w:space="0" w:color="auto"/>
              <w:right w:val="single" w:sz="4" w:space="0" w:color="auto"/>
            </w:tcBorders>
            <w:vAlign w:val="center"/>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46％</w:t>
            </w:r>
          </w:p>
        </w:tc>
      </w:tr>
      <w:tr w:rsidR="0041673D" w:rsidRPr="00E74D84" w:rsidTr="00E66BED">
        <w:trPr>
          <w:trHeight w:val="27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2</w:t>
            </w:r>
          </w:p>
        </w:tc>
        <w:tc>
          <w:tcPr>
            <w:tcW w:w="4399" w:type="dxa"/>
            <w:tcBorders>
              <w:top w:val="nil"/>
              <w:left w:val="nil"/>
              <w:bottom w:val="single" w:sz="4" w:space="0" w:color="auto"/>
              <w:right w:val="single" w:sz="4" w:space="0" w:color="auto"/>
            </w:tcBorders>
            <w:shd w:val="clear" w:color="auto" w:fill="auto"/>
            <w:noWrap/>
            <w:vAlign w:val="center"/>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日常の健康状態のチェックや仕事前の準備体操など健康管理の徹底</w:t>
            </w:r>
          </w:p>
        </w:tc>
        <w:tc>
          <w:tcPr>
            <w:tcW w:w="709" w:type="dxa"/>
            <w:tcBorders>
              <w:top w:val="nil"/>
              <w:left w:val="nil"/>
              <w:bottom w:val="single" w:sz="4" w:space="0" w:color="auto"/>
              <w:right w:val="single" w:sz="4" w:space="0" w:color="auto"/>
            </w:tcBorders>
            <w:shd w:val="clear" w:color="auto" w:fill="auto"/>
            <w:noWrap/>
            <w:vAlign w:val="center"/>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2</w:t>
            </w:r>
          </w:p>
        </w:tc>
        <w:tc>
          <w:tcPr>
            <w:tcW w:w="709" w:type="dxa"/>
            <w:tcBorders>
              <w:top w:val="nil"/>
              <w:left w:val="nil"/>
              <w:bottom w:val="single" w:sz="4" w:space="0" w:color="auto"/>
              <w:right w:val="single" w:sz="4" w:space="0" w:color="auto"/>
            </w:tcBorders>
            <w:vAlign w:val="center"/>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18％</w:t>
            </w:r>
          </w:p>
        </w:tc>
      </w:tr>
      <w:tr w:rsidR="0041673D" w:rsidRPr="00E74D84" w:rsidTr="00E66BED">
        <w:trPr>
          <w:trHeight w:val="27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3</w:t>
            </w:r>
          </w:p>
        </w:tc>
        <w:tc>
          <w:tcPr>
            <w:tcW w:w="4399" w:type="dxa"/>
            <w:tcBorders>
              <w:top w:val="nil"/>
              <w:left w:val="nil"/>
              <w:bottom w:val="single" w:sz="4" w:space="0" w:color="auto"/>
              <w:right w:val="single" w:sz="4" w:space="0" w:color="auto"/>
            </w:tcBorders>
            <w:shd w:val="clear" w:color="auto" w:fill="auto"/>
            <w:noWrap/>
            <w:vAlign w:val="center"/>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処遇条件の見直し</w:t>
            </w:r>
          </w:p>
        </w:tc>
        <w:tc>
          <w:tcPr>
            <w:tcW w:w="709" w:type="dxa"/>
            <w:tcBorders>
              <w:top w:val="nil"/>
              <w:left w:val="nil"/>
              <w:bottom w:val="single" w:sz="4" w:space="0" w:color="auto"/>
              <w:right w:val="single" w:sz="4" w:space="0" w:color="auto"/>
            </w:tcBorders>
            <w:shd w:val="clear" w:color="auto" w:fill="auto"/>
            <w:noWrap/>
            <w:vAlign w:val="center"/>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w:t>
            </w:r>
          </w:p>
        </w:tc>
        <w:tc>
          <w:tcPr>
            <w:tcW w:w="709" w:type="dxa"/>
            <w:tcBorders>
              <w:top w:val="nil"/>
              <w:left w:val="nil"/>
              <w:bottom w:val="single" w:sz="4" w:space="0" w:color="auto"/>
              <w:right w:val="single" w:sz="4" w:space="0" w:color="auto"/>
            </w:tcBorders>
            <w:vAlign w:val="center"/>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9％</w:t>
            </w:r>
          </w:p>
        </w:tc>
      </w:tr>
      <w:tr w:rsidR="0041673D" w:rsidRPr="00E74D84" w:rsidTr="00E66BED">
        <w:trPr>
          <w:trHeight w:val="27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4</w:t>
            </w:r>
          </w:p>
        </w:tc>
        <w:tc>
          <w:tcPr>
            <w:tcW w:w="4399" w:type="dxa"/>
            <w:tcBorders>
              <w:top w:val="nil"/>
              <w:left w:val="nil"/>
              <w:bottom w:val="single" w:sz="4" w:space="0" w:color="auto"/>
              <w:right w:val="single" w:sz="4" w:space="0" w:color="auto"/>
            </w:tcBorders>
            <w:shd w:val="clear" w:color="auto" w:fill="auto"/>
            <w:noWrap/>
            <w:vAlign w:val="center"/>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高年齢者の職場配置での配慮</w:t>
            </w:r>
          </w:p>
        </w:tc>
        <w:tc>
          <w:tcPr>
            <w:tcW w:w="709" w:type="dxa"/>
            <w:tcBorders>
              <w:top w:val="nil"/>
              <w:left w:val="nil"/>
              <w:bottom w:val="single" w:sz="4" w:space="0" w:color="auto"/>
              <w:right w:val="single" w:sz="4" w:space="0" w:color="auto"/>
            </w:tcBorders>
            <w:shd w:val="clear" w:color="auto" w:fill="auto"/>
            <w:noWrap/>
            <w:vAlign w:val="center"/>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3</w:t>
            </w:r>
          </w:p>
        </w:tc>
        <w:tc>
          <w:tcPr>
            <w:tcW w:w="709" w:type="dxa"/>
            <w:tcBorders>
              <w:top w:val="nil"/>
              <w:left w:val="nil"/>
              <w:bottom w:val="single" w:sz="4" w:space="0" w:color="auto"/>
              <w:right w:val="single" w:sz="4" w:space="0" w:color="auto"/>
            </w:tcBorders>
            <w:vAlign w:val="center"/>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27％</w:t>
            </w:r>
          </w:p>
        </w:tc>
      </w:tr>
      <w:tr w:rsidR="0041673D" w:rsidRPr="00E74D84" w:rsidTr="00E66BED">
        <w:trPr>
          <w:trHeight w:val="27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5</w:t>
            </w:r>
          </w:p>
        </w:tc>
        <w:tc>
          <w:tcPr>
            <w:tcW w:w="4399" w:type="dxa"/>
            <w:tcBorders>
              <w:top w:val="nil"/>
              <w:left w:val="nil"/>
              <w:bottom w:val="single" w:sz="4" w:space="0" w:color="auto"/>
              <w:right w:val="single" w:sz="4" w:space="0" w:color="auto"/>
            </w:tcBorders>
            <w:shd w:val="clear" w:color="auto" w:fill="auto"/>
            <w:noWrap/>
            <w:vAlign w:val="center"/>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新しく導入された機械・機器の活用方法に関する教育訓練の充実</w:t>
            </w:r>
          </w:p>
        </w:tc>
        <w:tc>
          <w:tcPr>
            <w:tcW w:w="709" w:type="dxa"/>
            <w:tcBorders>
              <w:top w:val="nil"/>
              <w:left w:val="nil"/>
              <w:bottom w:val="single" w:sz="4" w:space="0" w:color="auto"/>
              <w:right w:val="single" w:sz="4" w:space="0" w:color="auto"/>
            </w:tcBorders>
            <w:shd w:val="clear" w:color="auto" w:fill="auto"/>
            <w:noWrap/>
            <w:vAlign w:val="center"/>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0</w:t>
            </w:r>
          </w:p>
        </w:tc>
        <w:tc>
          <w:tcPr>
            <w:tcW w:w="709" w:type="dxa"/>
            <w:tcBorders>
              <w:top w:val="nil"/>
              <w:left w:val="nil"/>
              <w:bottom w:val="single" w:sz="4" w:space="0" w:color="auto"/>
              <w:right w:val="single" w:sz="4" w:space="0" w:color="auto"/>
            </w:tcBorders>
            <w:vAlign w:val="center"/>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0％</w:t>
            </w:r>
          </w:p>
        </w:tc>
      </w:tr>
    </w:tbl>
    <w:p w:rsidR="0041673D" w:rsidRPr="00E74D84" w:rsidRDefault="0041673D" w:rsidP="0041673D">
      <w:pPr>
        <w:spacing w:before="60" w:line="280" w:lineRule="exact"/>
        <w:ind w:leftChars="100" w:left="598" w:right="-2" w:hangingChars="185" w:hanging="388"/>
        <w:rPr>
          <w:rFonts w:ascii="ＭＳ Ｐ明朝" w:eastAsia="ＭＳ Ｐ明朝" w:hAnsi="ＭＳ Ｐ明朝"/>
          <w:szCs w:val="21"/>
        </w:rPr>
      </w:pPr>
    </w:p>
    <w:p w:rsidR="0041673D" w:rsidRPr="00E74D84" w:rsidRDefault="0041673D" w:rsidP="0041673D">
      <w:pPr>
        <w:spacing w:before="60" w:line="280" w:lineRule="exact"/>
        <w:ind w:leftChars="100" w:left="598" w:right="-2" w:hangingChars="185" w:hanging="388"/>
        <w:rPr>
          <w:rFonts w:ascii="ＭＳ Ｐ明朝" w:eastAsia="ＭＳ Ｐ明朝" w:hAnsi="ＭＳ Ｐ明朝"/>
          <w:szCs w:val="21"/>
        </w:rPr>
      </w:pPr>
    </w:p>
    <w:p w:rsidR="0041673D" w:rsidRPr="00E74D84" w:rsidRDefault="0041673D" w:rsidP="0041673D">
      <w:pPr>
        <w:spacing w:before="60" w:line="280" w:lineRule="exact"/>
        <w:ind w:leftChars="100" w:left="598" w:right="-2" w:hangingChars="185" w:hanging="388"/>
        <w:rPr>
          <w:rFonts w:ascii="ＭＳ Ｐ明朝" w:eastAsia="ＭＳ Ｐ明朝" w:hAnsi="ＭＳ Ｐ明朝"/>
          <w:szCs w:val="21"/>
        </w:rPr>
      </w:pPr>
    </w:p>
    <w:p w:rsidR="00E74D84" w:rsidRDefault="00E74D84" w:rsidP="0041673D">
      <w:pPr>
        <w:spacing w:before="60" w:line="280" w:lineRule="exact"/>
        <w:ind w:leftChars="100" w:left="598" w:right="-2" w:hangingChars="185" w:hanging="388"/>
        <w:rPr>
          <w:rFonts w:ascii="ＭＳ Ｐ明朝" w:eastAsia="ＭＳ Ｐ明朝" w:hAnsi="ＭＳ Ｐ明朝"/>
          <w:szCs w:val="21"/>
        </w:rPr>
      </w:pPr>
    </w:p>
    <w:p w:rsidR="0041673D" w:rsidRPr="00E74D84" w:rsidRDefault="0041673D" w:rsidP="0041673D">
      <w:pPr>
        <w:spacing w:before="60" w:line="280" w:lineRule="exact"/>
        <w:ind w:leftChars="100" w:left="598" w:right="-2" w:hangingChars="185" w:hanging="388"/>
        <w:rPr>
          <w:rFonts w:ascii="ＭＳ Ｐ明朝" w:eastAsia="ＭＳ Ｐ明朝" w:hAnsi="ＭＳ Ｐ明朝"/>
          <w:szCs w:val="21"/>
        </w:rPr>
      </w:pPr>
      <w:r w:rsidRPr="00E74D84">
        <w:rPr>
          <w:rFonts w:ascii="ＭＳ Ｐ明朝" w:eastAsia="ＭＳ Ｐ明朝" w:hAnsi="ＭＳ Ｐ明朝"/>
          <w:noProof/>
          <w:szCs w:val="21"/>
        </w:rPr>
        <w:drawing>
          <wp:anchor distT="0" distB="0" distL="114300" distR="114300" simplePos="0" relativeHeight="252136448" behindDoc="0" locked="0" layoutInCell="1" allowOverlap="1">
            <wp:simplePos x="0" y="0"/>
            <wp:positionH relativeFrom="margin">
              <wp:posOffset>4270243</wp:posOffset>
            </wp:positionH>
            <wp:positionV relativeFrom="paragraph">
              <wp:posOffset>58761</wp:posOffset>
            </wp:positionV>
            <wp:extent cx="2074460" cy="2668138"/>
            <wp:effectExtent l="0" t="0" r="0" b="0"/>
            <wp:wrapNone/>
            <wp:docPr id="3" name="グラフ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41673D" w:rsidRPr="00E74D84" w:rsidRDefault="0041673D" w:rsidP="0041673D">
      <w:pPr>
        <w:spacing w:before="60" w:line="280" w:lineRule="exact"/>
        <w:ind w:leftChars="100" w:left="598" w:right="-2" w:hangingChars="185" w:hanging="388"/>
        <w:rPr>
          <w:rFonts w:ascii="ＭＳ Ｐ明朝" w:eastAsia="ＭＳ Ｐ明朝" w:hAnsi="ＭＳ Ｐ明朝"/>
          <w:szCs w:val="21"/>
        </w:rPr>
      </w:pPr>
      <w:r w:rsidRPr="00E74D84">
        <w:rPr>
          <w:rFonts w:ascii="ＭＳ Ｐ明朝" w:eastAsia="ＭＳ Ｐ明朝" w:hAnsi="ＭＳ Ｐ明朝" w:hint="eastAsia"/>
          <w:szCs w:val="21"/>
        </w:rPr>
        <w:t>Ｂ：これから検討</w:t>
      </w:r>
    </w:p>
    <w:tbl>
      <w:tblPr>
        <w:tblW w:w="6237" w:type="dxa"/>
        <w:tblInd w:w="408" w:type="dxa"/>
        <w:tblCellMar>
          <w:left w:w="99" w:type="dxa"/>
          <w:right w:w="99" w:type="dxa"/>
        </w:tblCellMar>
        <w:tblLook w:val="04A0"/>
      </w:tblPr>
      <w:tblGrid>
        <w:gridCol w:w="420"/>
        <w:gridCol w:w="4399"/>
        <w:gridCol w:w="709"/>
        <w:gridCol w:w="709"/>
      </w:tblGrid>
      <w:tr w:rsidR="0041673D" w:rsidRPr="00E74D84" w:rsidTr="00E66BED">
        <w:trPr>
          <w:trHeight w:val="27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673D" w:rsidRPr="00E74D84" w:rsidRDefault="0041673D" w:rsidP="00E66BED">
            <w:pPr>
              <w:ind w:leftChars="-100" w:left="-210" w:firstLineChars="109" w:firstLine="229"/>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w:t>
            </w:r>
          </w:p>
        </w:tc>
        <w:tc>
          <w:tcPr>
            <w:tcW w:w="4399" w:type="dxa"/>
            <w:tcBorders>
              <w:top w:val="single" w:sz="4" w:space="0" w:color="auto"/>
              <w:left w:val="nil"/>
              <w:bottom w:val="single" w:sz="4" w:space="0" w:color="auto"/>
              <w:right w:val="single" w:sz="4" w:space="0" w:color="auto"/>
            </w:tcBorders>
            <w:shd w:val="clear" w:color="auto" w:fill="auto"/>
            <w:noWrap/>
            <w:vAlign w:val="center"/>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勤務形態を考慮</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5</w:t>
            </w:r>
          </w:p>
        </w:tc>
        <w:tc>
          <w:tcPr>
            <w:tcW w:w="709" w:type="dxa"/>
            <w:tcBorders>
              <w:top w:val="single" w:sz="4" w:space="0" w:color="auto"/>
              <w:left w:val="nil"/>
              <w:bottom w:val="single" w:sz="4" w:space="0" w:color="auto"/>
              <w:right w:val="single" w:sz="4" w:space="0" w:color="auto"/>
            </w:tcBorders>
            <w:vAlign w:val="center"/>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33％</w:t>
            </w:r>
          </w:p>
        </w:tc>
      </w:tr>
      <w:tr w:rsidR="0041673D" w:rsidRPr="00E74D84" w:rsidTr="00E66BED">
        <w:trPr>
          <w:trHeight w:val="27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2</w:t>
            </w:r>
          </w:p>
        </w:tc>
        <w:tc>
          <w:tcPr>
            <w:tcW w:w="4399" w:type="dxa"/>
            <w:tcBorders>
              <w:top w:val="nil"/>
              <w:left w:val="nil"/>
              <w:bottom w:val="single" w:sz="4" w:space="0" w:color="auto"/>
              <w:right w:val="single" w:sz="4" w:space="0" w:color="auto"/>
            </w:tcBorders>
            <w:shd w:val="clear" w:color="auto" w:fill="auto"/>
            <w:noWrap/>
            <w:vAlign w:val="center"/>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日常の健康状態のチェックや仕事前の準備体操など健康管理の徹底</w:t>
            </w:r>
          </w:p>
        </w:tc>
        <w:tc>
          <w:tcPr>
            <w:tcW w:w="709" w:type="dxa"/>
            <w:tcBorders>
              <w:top w:val="nil"/>
              <w:left w:val="nil"/>
              <w:bottom w:val="single" w:sz="4" w:space="0" w:color="auto"/>
              <w:right w:val="single" w:sz="4" w:space="0" w:color="auto"/>
            </w:tcBorders>
            <w:shd w:val="clear" w:color="auto" w:fill="auto"/>
            <w:noWrap/>
            <w:vAlign w:val="center"/>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3</w:t>
            </w:r>
          </w:p>
        </w:tc>
        <w:tc>
          <w:tcPr>
            <w:tcW w:w="709" w:type="dxa"/>
            <w:tcBorders>
              <w:top w:val="nil"/>
              <w:left w:val="nil"/>
              <w:bottom w:val="single" w:sz="4" w:space="0" w:color="auto"/>
              <w:right w:val="single" w:sz="4" w:space="0" w:color="auto"/>
            </w:tcBorders>
            <w:vAlign w:val="center"/>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20％</w:t>
            </w:r>
          </w:p>
        </w:tc>
      </w:tr>
      <w:tr w:rsidR="0041673D" w:rsidRPr="00E74D84" w:rsidTr="00E66BED">
        <w:trPr>
          <w:trHeight w:val="27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3</w:t>
            </w:r>
          </w:p>
        </w:tc>
        <w:tc>
          <w:tcPr>
            <w:tcW w:w="4399" w:type="dxa"/>
            <w:tcBorders>
              <w:top w:val="nil"/>
              <w:left w:val="nil"/>
              <w:bottom w:val="single" w:sz="4" w:space="0" w:color="auto"/>
              <w:right w:val="single" w:sz="4" w:space="0" w:color="auto"/>
            </w:tcBorders>
            <w:shd w:val="clear" w:color="auto" w:fill="auto"/>
            <w:noWrap/>
            <w:vAlign w:val="center"/>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処遇条件の見直し</w:t>
            </w:r>
          </w:p>
        </w:tc>
        <w:tc>
          <w:tcPr>
            <w:tcW w:w="709" w:type="dxa"/>
            <w:tcBorders>
              <w:top w:val="nil"/>
              <w:left w:val="nil"/>
              <w:bottom w:val="single" w:sz="4" w:space="0" w:color="auto"/>
              <w:right w:val="single" w:sz="4" w:space="0" w:color="auto"/>
            </w:tcBorders>
            <w:shd w:val="clear" w:color="auto" w:fill="auto"/>
            <w:noWrap/>
            <w:vAlign w:val="center"/>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3</w:t>
            </w:r>
          </w:p>
        </w:tc>
        <w:tc>
          <w:tcPr>
            <w:tcW w:w="709" w:type="dxa"/>
            <w:tcBorders>
              <w:top w:val="nil"/>
              <w:left w:val="nil"/>
              <w:bottom w:val="single" w:sz="4" w:space="0" w:color="auto"/>
              <w:right w:val="single" w:sz="4" w:space="0" w:color="auto"/>
            </w:tcBorders>
            <w:vAlign w:val="center"/>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20％</w:t>
            </w:r>
          </w:p>
        </w:tc>
      </w:tr>
      <w:tr w:rsidR="0041673D" w:rsidRPr="00E74D84" w:rsidTr="00E66BED">
        <w:trPr>
          <w:trHeight w:val="27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4</w:t>
            </w:r>
          </w:p>
        </w:tc>
        <w:tc>
          <w:tcPr>
            <w:tcW w:w="4399" w:type="dxa"/>
            <w:tcBorders>
              <w:top w:val="nil"/>
              <w:left w:val="nil"/>
              <w:bottom w:val="single" w:sz="4" w:space="0" w:color="auto"/>
              <w:right w:val="single" w:sz="4" w:space="0" w:color="auto"/>
            </w:tcBorders>
            <w:shd w:val="clear" w:color="auto" w:fill="auto"/>
            <w:noWrap/>
            <w:vAlign w:val="center"/>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高年齢者の職場配置での配慮</w:t>
            </w:r>
          </w:p>
        </w:tc>
        <w:tc>
          <w:tcPr>
            <w:tcW w:w="709" w:type="dxa"/>
            <w:tcBorders>
              <w:top w:val="nil"/>
              <w:left w:val="nil"/>
              <w:bottom w:val="single" w:sz="4" w:space="0" w:color="auto"/>
              <w:right w:val="single" w:sz="4" w:space="0" w:color="auto"/>
            </w:tcBorders>
            <w:shd w:val="clear" w:color="auto" w:fill="auto"/>
            <w:noWrap/>
            <w:vAlign w:val="center"/>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3</w:t>
            </w:r>
          </w:p>
        </w:tc>
        <w:tc>
          <w:tcPr>
            <w:tcW w:w="709" w:type="dxa"/>
            <w:tcBorders>
              <w:top w:val="nil"/>
              <w:left w:val="nil"/>
              <w:bottom w:val="single" w:sz="4" w:space="0" w:color="auto"/>
              <w:right w:val="single" w:sz="4" w:space="0" w:color="auto"/>
            </w:tcBorders>
            <w:vAlign w:val="center"/>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20％</w:t>
            </w:r>
          </w:p>
        </w:tc>
      </w:tr>
      <w:tr w:rsidR="0041673D" w:rsidRPr="00E74D84" w:rsidTr="00E66BED">
        <w:trPr>
          <w:trHeight w:val="27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5</w:t>
            </w:r>
          </w:p>
        </w:tc>
        <w:tc>
          <w:tcPr>
            <w:tcW w:w="4399" w:type="dxa"/>
            <w:tcBorders>
              <w:top w:val="nil"/>
              <w:left w:val="nil"/>
              <w:bottom w:val="single" w:sz="4" w:space="0" w:color="auto"/>
              <w:right w:val="single" w:sz="4" w:space="0" w:color="auto"/>
            </w:tcBorders>
            <w:shd w:val="clear" w:color="auto" w:fill="auto"/>
            <w:noWrap/>
            <w:vAlign w:val="center"/>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新しく導入された機械・機器の活用方法に関する教育訓練の充実</w:t>
            </w:r>
          </w:p>
        </w:tc>
        <w:tc>
          <w:tcPr>
            <w:tcW w:w="709" w:type="dxa"/>
            <w:tcBorders>
              <w:top w:val="nil"/>
              <w:left w:val="nil"/>
              <w:bottom w:val="single" w:sz="4" w:space="0" w:color="auto"/>
              <w:right w:val="single" w:sz="4" w:space="0" w:color="auto"/>
            </w:tcBorders>
            <w:shd w:val="clear" w:color="auto" w:fill="auto"/>
            <w:noWrap/>
            <w:vAlign w:val="center"/>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w:t>
            </w:r>
          </w:p>
        </w:tc>
        <w:tc>
          <w:tcPr>
            <w:tcW w:w="709" w:type="dxa"/>
            <w:tcBorders>
              <w:top w:val="nil"/>
              <w:left w:val="nil"/>
              <w:bottom w:val="single" w:sz="4" w:space="0" w:color="auto"/>
              <w:right w:val="single" w:sz="4" w:space="0" w:color="auto"/>
            </w:tcBorders>
            <w:vAlign w:val="center"/>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7％</w:t>
            </w:r>
          </w:p>
        </w:tc>
      </w:tr>
    </w:tbl>
    <w:p w:rsidR="0041673D" w:rsidRPr="00E74D84" w:rsidRDefault="0041673D" w:rsidP="0041673D">
      <w:pPr>
        <w:spacing w:before="80" w:line="280" w:lineRule="exact"/>
        <w:ind w:left="630" w:hangingChars="300" w:hanging="630"/>
        <w:rPr>
          <w:rFonts w:ascii="ＭＳ Ｐ明朝" w:eastAsia="ＭＳ Ｐ明朝" w:hAnsi="ＭＳ Ｐ明朝"/>
          <w:szCs w:val="21"/>
        </w:rPr>
      </w:pPr>
    </w:p>
    <w:p w:rsidR="0041673D" w:rsidRPr="00E74D84" w:rsidRDefault="0041673D" w:rsidP="0041673D">
      <w:pPr>
        <w:spacing w:before="80" w:line="280" w:lineRule="exact"/>
        <w:ind w:left="630" w:hangingChars="300" w:hanging="630"/>
        <w:rPr>
          <w:rFonts w:ascii="ＭＳ Ｐ明朝" w:eastAsia="ＭＳ Ｐ明朝" w:hAnsi="ＭＳ Ｐ明朝"/>
          <w:szCs w:val="21"/>
        </w:rPr>
      </w:pPr>
    </w:p>
    <w:p w:rsidR="0041673D" w:rsidRPr="00E74D84" w:rsidRDefault="0041673D" w:rsidP="0041673D">
      <w:pPr>
        <w:spacing w:before="80" w:line="280" w:lineRule="exact"/>
        <w:ind w:left="630" w:hangingChars="300" w:hanging="630"/>
        <w:rPr>
          <w:rFonts w:ascii="ＭＳ Ｐ明朝" w:eastAsia="ＭＳ Ｐ明朝" w:hAnsi="ＭＳ Ｐ明朝"/>
          <w:szCs w:val="21"/>
        </w:rPr>
      </w:pPr>
    </w:p>
    <w:p w:rsidR="0041673D" w:rsidRPr="00E74D84" w:rsidRDefault="0041673D" w:rsidP="0041673D">
      <w:pPr>
        <w:spacing w:before="80" w:line="280" w:lineRule="exact"/>
        <w:ind w:left="630" w:hangingChars="300" w:hanging="630"/>
        <w:rPr>
          <w:rFonts w:ascii="ＭＳ Ｐ明朝" w:eastAsia="ＭＳ Ｐ明朝" w:hAnsi="ＭＳ Ｐ明朝"/>
          <w:szCs w:val="21"/>
        </w:rPr>
      </w:pPr>
    </w:p>
    <w:p w:rsidR="0041673D" w:rsidRPr="00E74D84" w:rsidRDefault="00036909" w:rsidP="0041673D">
      <w:pPr>
        <w:spacing w:before="80" w:line="280" w:lineRule="exact"/>
        <w:ind w:left="630" w:hangingChars="300" w:hanging="630"/>
        <w:rPr>
          <w:rFonts w:ascii="ＭＳ Ｐ明朝" w:eastAsia="ＭＳ Ｐ明朝" w:hAnsi="ＭＳ Ｐ明朝"/>
          <w:szCs w:val="21"/>
        </w:rPr>
      </w:pPr>
      <w:r w:rsidRPr="00E74D84">
        <w:rPr>
          <w:rFonts w:ascii="ＭＳ Ｐ明朝" w:eastAsia="ＭＳ Ｐ明朝" w:hAnsi="ＭＳ Ｐ明朝" w:hint="eastAsia"/>
          <w:noProof/>
          <w:szCs w:val="21"/>
        </w:rPr>
        <w:drawing>
          <wp:anchor distT="0" distB="0" distL="114300" distR="114300" simplePos="0" relativeHeight="252137472" behindDoc="1" locked="0" layoutInCell="1" allowOverlap="1">
            <wp:simplePos x="0" y="0"/>
            <wp:positionH relativeFrom="column">
              <wp:posOffset>4099560</wp:posOffset>
            </wp:positionH>
            <wp:positionV relativeFrom="paragraph">
              <wp:posOffset>172085</wp:posOffset>
            </wp:positionV>
            <wp:extent cx="2169795" cy="2503805"/>
            <wp:effectExtent l="0" t="0" r="0" b="0"/>
            <wp:wrapNone/>
            <wp:docPr id="110" name="グラフ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r w:rsidR="0041673D" w:rsidRPr="00E74D84">
        <w:rPr>
          <w:rFonts w:ascii="ＭＳ Ｐ明朝" w:eastAsia="ＭＳ Ｐ明朝" w:hAnsi="ＭＳ Ｐ明朝" w:hint="eastAsia"/>
          <w:szCs w:val="21"/>
        </w:rPr>
        <w:t xml:space="preserve">　　</w:t>
      </w:r>
    </w:p>
    <w:p w:rsidR="0041673D" w:rsidRPr="00E74D84" w:rsidRDefault="0041673D" w:rsidP="0041673D">
      <w:pPr>
        <w:spacing w:before="80" w:line="280" w:lineRule="exact"/>
        <w:ind w:left="630" w:hangingChars="300" w:hanging="630"/>
        <w:rPr>
          <w:rFonts w:ascii="ＭＳ Ｐ明朝" w:eastAsia="ＭＳ Ｐ明朝" w:hAnsi="ＭＳ Ｐ明朝"/>
          <w:szCs w:val="21"/>
        </w:rPr>
      </w:pPr>
    </w:p>
    <w:p w:rsidR="0041673D" w:rsidRPr="00E74D84" w:rsidRDefault="0041673D" w:rsidP="0041673D">
      <w:pPr>
        <w:spacing w:line="280" w:lineRule="exact"/>
        <w:ind w:left="210" w:hangingChars="100" w:hanging="210"/>
        <w:rPr>
          <w:rFonts w:ascii="ＭＳ Ｐ明朝" w:eastAsia="ＭＳ Ｐ明朝" w:hAnsi="ＭＳ Ｐ明朝"/>
          <w:szCs w:val="21"/>
        </w:rPr>
      </w:pPr>
      <w:r w:rsidRPr="00E74D84">
        <w:rPr>
          <w:rFonts w:ascii="ＭＳ Ｐ明朝" w:eastAsia="ＭＳ Ｐ明朝" w:hAnsi="ＭＳ Ｐ明朝" w:hint="eastAsia"/>
          <w:szCs w:val="21"/>
        </w:rPr>
        <w:t>７．</w:t>
      </w:r>
      <w:r w:rsidRPr="00E74D84">
        <w:rPr>
          <w:rFonts w:ascii="ＭＳ Ｐ明朝" w:eastAsia="ＭＳ Ｐ明朝" w:hAnsi="ＭＳ Ｐ明朝"/>
          <w:szCs w:val="21"/>
        </w:rPr>
        <w:t>65</w:t>
      </w:r>
      <w:r w:rsidRPr="00E74D84">
        <w:rPr>
          <w:rFonts w:ascii="ＭＳ Ｐ明朝" w:eastAsia="ＭＳ Ｐ明朝" w:hAnsi="ＭＳ Ｐ明朝" w:hint="eastAsia"/>
          <w:szCs w:val="21"/>
        </w:rPr>
        <w:t>歳以降の再雇用基準として盛り込みたい主な項目</w:t>
      </w:r>
    </w:p>
    <w:tbl>
      <w:tblPr>
        <w:tblpPr w:leftFromText="142" w:rightFromText="142" w:vertAnchor="text" w:horzAnchor="page" w:tblpX="1351" w:tblpY="213"/>
        <w:tblW w:w="6232" w:type="dxa"/>
        <w:tblCellMar>
          <w:left w:w="99" w:type="dxa"/>
          <w:right w:w="99" w:type="dxa"/>
        </w:tblCellMar>
        <w:tblLook w:val="04A0"/>
      </w:tblPr>
      <w:tblGrid>
        <w:gridCol w:w="420"/>
        <w:gridCol w:w="4395"/>
        <w:gridCol w:w="709"/>
        <w:gridCol w:w="708"/>
      </w:tblGrid>
      <w:tr w:rsidR="0041673D" w:rsidRPr="00E74D84" w:rsidTr="00E66BED">
        <w:trPr>
          <w:trHeight w:val="27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ind w:leftChars="-161" w:left="-338" w:firstLineChars="176" w:firstLine="370"/>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健康診断結果および体力診断の結果</w:t>
            </w:r>
          </w:p>
        </w:tc>
        <w:tc>
          <w:tcPr>
            <w:tcW w:w="709" w:type="dxa"/>
            <w:tcBorders>
              <w:top w:val="single" w:sz="4" w:space="0" w:color="auto"/>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7</w:t>
            </w:r>
          </w:p>
        </w:tc>
        <w:tc>
          <w:tcPr>
            <w:tcW w:w="708" w:type="dxa"/>
            <w:tcBorders>
              <w:top w:val="single" w:sz="4" w:space="0" w:color="auto"/>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28％</w:t>
            </w:r>
          </w:p>
        </w:tc>
      </w:tr>
      <w:tr w:rsidR="0041673D" w:rsidRPr="00E74D84" w:rsidTr="00E66BED">
        <w:trPr>
          <w:trHeight w:val="27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2</w:t>
            </w:r>
          </w:p>
        </w:tc>
        <w:tc>
          <w:tcPr>
            <w:tcW w:w="4395"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人事考課</w:t>
            </w:r>
          </w:p>
        </w:tc>
        <w:tc>
          <w:tcPr>
            <w:tcW w:w="709"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9</w:t>
            </w:r>
          </w:p>
        </w:tc>
        <w:tc>
          <w:tcPr>
            <w:tcW w:w="708" w:type="dxa"/>
            <w:tcBorders>
              <w:top w:val="nil"/>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36％</w:t>
            </w:r>
          </w:p>
        </w:tc>
      </w:tr>
      <w:tr w:rsidR="0041673D" w:rsidRPr="00E74D84" w:rsidTr="00E66BED">
        <w:trPr>
          <w:trHeight w:val="27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3</w:t>
            </w:r>
          </w:p>
        </w:tc>
        <w:tc>
          <w:tcPr>
            <w:tcW w:w="4395"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勤務態度（積極性、協調性、意欲、勤怠等）</w:t>
            </w:r>
          </w:p>
        </w:tc>
        <w:tc>
          <w:tcPr>
            <w:tcW w:w="709"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7</w:t>
            </w:r>
          </w:p>
        </w:tc>
        <w:tc>
          <w:tcPr>
            <w:tcW w:w="708" w:type="dxa"/>
            <w:tcBorders>
              <w:top w:val="nil"/>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28％</w:t>
            </w:r>
          </w:p>
        </w:tc>
      </w:tr>
      <w:tr w:rsidR="0041673D" w:rsidRPr="00E74D84" w:rsidTr="00E66BED">
        <w:trPr>
          <w:trHeight w:val="27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4</w:t>
            </w:r>
          </w:p>
        </w:tc>
        <w:tc>
          <w:tcPr>
            <w:tcW w:w="4395"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業務に必要な資格取得の有無</w:t>
            </w:r>
          </w:p>
        </w:tc>
        <w:tc>
          <w:tcPr>
            <w:tcW w:w="709"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w:t>
            </w:r>
          </w:p>
        </w:tc>
        <w:tc>
          <w:tcPr>
            <w:tcW w:w="708" w:type="dxa"/>
            <w:tcBorders>
              <w:top w:val="nil"/>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4％</w:t>
            </w:r>
          </w:p>
        </w:tc>
      </w:tr>
      <w:tr w:rsidR="0041673D" w:rsidRPr="00E74D84" w:rsidTr="00E66BED">
        <w:trPr>
          <w:trHeight w:val="27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5</w:t>
            </w:r>
          </w:p>
        </w:tc>
        <w:tc>
          <w:tcPr>
            <w:tcW w:w="4395"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過去1～3年間の出勤率</w:t>
            </w:r>
          </w:p>
        </w:tc>
        <w:tc>
          <w:tcPr>
            <w:tcW w:w="709"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w:t>
            </w:r>
          </w:p>
        </w:tc>
        <w:tc>
          <w:tcPr>
            <w:tcW w:w="708" w:type="dxa"/>
            <w:tcBorders>
              <w:top w:val="nil"/>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4％</w:t>
            </w:r>
          </w:p>
        </w:tc>
      </w:tr>
    </w:tbl>
    <w:p w:rsidR="0041673D" w:rsidRPr="00E74D84" w:rsidRDefault="0041673D" w:rsidP="0041673D">
      <w:pPr>
        <w:spacing w:before="60" w:line="280" w:lineRule="exact"/>
        <w:ind w:rightChars="-135" w:right="-283"/>
        <w:rPr>
          <w:rFonts w:ascii="ＭＳ Ｐ明朝" w:eastAsia="ＭＳ Ｐ明朝" w:hAnsi="ＭＳ Ｐ明朝"/>
          <w:szCs w:val="21"/>
        </w:rPr>
      </w:pPr>
      <w:r w:rsidRPr="00E74D84">
        <w:rPr>
          <w:rFonts w:ascii="ＭＳ Ｐ明朝" w:eastAsia="ＭＳ Ｐ明朝" w:hAnsi="ＭＳ Ｐ明朝" w:hint="eastAsia"/>
          <w:szCs w:val="21"/>
        </w:rPr>
        <w:t xml:space="preserve">　　　　　　　　　　　　　　　　　　　　　　　　　　　　　　　　　　　　</w:t>
      </w:r>
    </w:p>
    <w:p w:rsidR="0041673D" w:rsidRPr="00E74D84" w:rsidRDefault="0041673D" w:rsidP="0041673D">
      <w:pPr>
        <w:spacing w:line="280" w:lineRule="exact"/>
        <w:rPr>
          <w:rFonts w:ascii="ＭＳ Ｐ明朝" w:eastAsia="ＭＳ Ｐ明朝" w:hAnsi="ＭＳ Ｐ明朝"/>
          <w:szCs w:val="21"/>
        </w:rPr>
      </w:pPr>
    </w:p>
    <w:p w:rsidR="0041673D" w:rsidRPr="00E74D84" w:rsidRDefault="0041673D" w:rsidP="0041673D">
      <w:pPr>
        <w:spacing w:line="280" w:lineRule="exact"/>
        <w:ind w:left="210" w:hangingChars="100" w:hanging="210"/>
        <w:rPr>
          <w:rFonts w:ascii="ＭＳ Ｐ明朝" w:eastAsia="ＭＳ Ｐ明朝" w:hAnsi="ＭＳ Ｐ明朝"/>
          <w:szCs w:val="21"/>
        </w:rPr>
      </w:pPr>
    </w:p>
    <w:p w:rsidR="0041673D" w:rsidRPr="00E74D84" w:rsidRDefault="0041673D" w:rsidP="0041673D">
      <w:pPr>
        <w:spacing w:line="280" w:lineRule="exact"/>
        <w:ind w:left="210" w:hangingChars="100" w:hanging="210"/>
        <w:rPr>
          <w:rFonts w:ascii="ＭＳ Ｐ明朝" w:eastAsia="ＭＳ Ｐ明朝" w:hAnsi="ＭＳ Ｐ明朝"/>
          <w:szCs w:val="21"/>
        </w:rPr>
      </w:pPr>
    </w:p>
    <w:p w:rsidR="0041673D" w:rsidRPr="00E74D84" w:rsidRDefault="0041673D" w:rsidP="0041673D">
      <w:pPr>
        <w:spacing w:line="280" w:lineRule="exact"/>
        <w:ind w:left="210" w:hangingChars="100" w:hanging="210"/>
        <w:rPr>
          <w:rFonts w:ascii="ＭＳ Ｐ明朝" w:eastAsia="ＭＳ Ｐ明朝" w:hAnsi="ＭＳ Ｐ明朝"/>
          <w:szCs w:val="21"/>
        </w:rPr>
      </w:pPr>
    </w:p>
    <w:p w:rsidR="0041673D" w:rsidRPr="00E74D84" w:rsidRDefault="0041673D" w:rsidP="0041673D">
      <w:pPr>
        <w:spacing w:line="280" w:lineRule="exact"/>
        <w:ind w:left="210" w:hangingChars="100" w:hanging="210"/>
        <w:rPr>
          <w:rFonts w:ascii="ＭＳ Ｐ明朝" w:eastAsia="ＭＳ Ｐ明朝" w:hAnsi="ＭＳ Ｐ明朝"/>
          <w:szCs w:val="21"/>
        </w:rPr>
      </w:pPr>
    </w:p>
    <w:p w:rsidR="0041673D" w:rsidRPr="00E74D84" w:rsidRDefault="0041673D" w:rsidP="0041673D">
      <w:pPr>
        <w:spacing w:line="280" w:lineRule="exact"/>
        <w:ind w:left="210" w:hangingChars="100" w:hanging="210"/>
        <w:rPr>
          <w:rFonts w:ascii="ＭＳ Ｐ明朝" w:eastAsia="ＭＳ Ｐ明朝" w:hAnsi="ＭＳ Ｐ明朝"/>
          <w:szCs w:val="21"/>
        </w:rPr>
      </w:pPr>
    </w:p>
    <w:p w:rsidR="0041673D" w:rsidRPr="0041673D" w:rsidRDefault="0041673D" w:rsidP="0041673D">
      <w:pPr>
        <w:spacing w:line="280" w:lineRule="exact"/>
        <w:ind w:left="220" w:hangingChars="100" w:hanging="220"/>
        <w:rPr>
          <w:rFonts w:ascii="ＭＳ Ｐ明朝" w:eastAsia="ＭＳ Ｐ明朝" w:hAnsi="ＭＳ Ｐ明朝"/>
          <w:sz w:val="22"/>
        </w:rPr>
      </w:pPr>
    </w:p>
    <w:p w:rsidR="0041673D" w:rsidRPr="0041673D" w:rsidRDefault="0041673D" w:rsidP="0041673D">
      <w:pPr>
        <w:spacing w:line="280" w:lineRule="exact"/>
        <w:ind w:left="220" w:hangingChars="100" w:hanging="220"/>
        <w:rPr>
          <w:rFonts w:ascii="ＭＳ Ｐ明朝" w:eastAsia="ＭＳ Ｐ明朝" w:hAnsi="ＭＳ Ｐ明朝"/>
          <w:sz w:val="22"/>
        </w:rPr>
      </w:pPr>
    </w:p>
    <w:p w:rsidR="0041673D" w:rsidRPr="0041673D" w:rsidRDefault="0041673D" w:rsidP="0041673D">
      <w:pPr>
        <w:spacing w:line="280" w:lineRule="exact"/>
        <w:ind w:left="220" w:hangingChars="100" w:hanging="220"/>
        <w:rPr>
          <w:rFonts w:ascii="ＭＳ Ｐ明朝" w:eastAsia="ＭＳ Ｐ明朝" w:hAnsi="ＭＳ Ｐ明朝"/>
          <w:sz w:val="22"/>
        </w:rPr>
      </w:pPr>
    </w:p>
    <w:p w:rsidR="0041673D" w:rsidRPr="0041673D" w:rsidRDefault="0041673D" w:rsidP="0041673D">
      <w:pPr>
        <w:spacing w:line="280" w:lineRule="exact"/>
        <w:rPr>
          <w:rFonts w:ascii="ＭＳ Ｐ明朝" w:eastAsia="ＭＳ Ｐ明朝" w:hAnsi="ＭＳ Ｐ明朝"/>
          <w:sz w:val="22"/>
        </w:rPr>
      </w:pPr>
    </w:p>
    <w:p w:rsidR="00036909" w:rsidRDefault="00036909" w:rsidP="0041673D">
      <w:pPr>
        <w:spacing w:line="280" w:lineRule="exact"/>
        <w:rPr>
          <w:rFonts w:ascii="ＭＳ Ｐ明朝" w:eastAsia="ＭＳ Ｐ明朝" w:hAnsi="ＭＳ Ｐ明朝"/>
          <w:sz w:val="22"/>
        </w:rPr>
      </w:pPr>
    </w:p>
    <w:p w:rsidR="005420C7" w:rsidRDefault="005420C7" w:rsidP="0041673D">
      <w:pPr>
        <w:spacing w:line="280" w:lineRule="exact"/>
        <w:rPr>
          <w:rFonts w:ascii="ＭＳ Ｐ明朝" w:eastAsia="ＭＳ Ｐ明朝" w:hAnsi="ＭＳ Ｐ明朝"/>
          <w:sz w:val="22"/>
        </w:rPr>
      </w:pPr>
    </w:p>
    <w:p w:rsidR="0041673D" w:rsidRPr="0041673D" w:rsidRDefault="0041673D" w:rsidP="0041673D">
      <w:pPr>
        <w:spacing w:line="280" w:lineRule="exact"/>
        <w:rPr>
          <w:rFonts w:ascii="ＭＳ Ｐ明朝" w:eastAsia="ＭＳ Ｐ明朝" w:hAnsi="ＭＳ Ｐ明朝"/>
          <w:sz w:val="22"/>
        </w:rPr>
      </w:pPr>
    </w:p>
    <w:p w:rsidR="0041673D" w:rsidRPr="00E74D84" w:rsidRDefault="00036909" w:rsidP="0041673D">
      <w:pPr>
        <w:spacing w:line="280" w:lineRule="exact"/>
        <w:ind w:left="210" w:hangingChars="100" w:hanging="210"/>
        <w:rPr>
          <w:rFonts w:ascii="ＭＳ Ｐ明朝" w:eastAsia="ＭＳ Ｐ明朝" w:hAnsi="ＭＳ Ｐ明朝"/>
          <w:szCs w:val="21"/>
        </w:rPr>
      </w:pPr>
      <w:r w:rsidRPr="00E74D84">
        <w:rPr>
          <w:rFonts w:ascii="ＭＳ Ｐ明朝" w:eastAsia="ＭＳ Ｐ明朝" w:hAnsi="ＭＳ Ｐ明朝" w:hint="eastAsia"/>
          <w:noProof/>
          <w:szCs w:val="21"/>
        </w:rPr>
        <w:drawing>
          <wp:anchor distT="0" distB="0" distL="114300" distR="114300" simplePos="0" relativeHeight="252138496" behindDoc="0" locked="0" layoutInCell="1" allowOverlap="1">
            <wp:simplePos x="0" y="0"/>
            <wp:positionH relativeFrom="margin">
              <wp:posOffset>4236123</wp:posOffset>
            </wp:positionH>
            <wp:positionV relativeFrom="paragraph">
              <wp:posOffset>61414</wp:posOffset>
            </wp:positionV>
            <wp:extent cx="2320119" cy="3500651"/>
            <wp:effectExtent l="0" t="0" r="0" b="0"/>
            <wp:wrapNone/>
            <wp:docPr id="111" name="グラフ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0041673D" w:rsidRPr="00E74D84">
        <w:rPr>
          <w:rFonts w:ascii="ＭＳ Ｐ明朝" w:eastAsia="ＭＳ Ｐ明朝" w:hAnsi="ＭＳ Ｐ明朝" w:hint="eastAsia"/>
          <w:szCs w:val="21"/>
        </w:rPr>
        <w:t>８．</w:t>
      </w:r>
      <w:r w:rsidR="0041673D" w:rsidRPr="00E74D84">
        <w:rPr>
          <w:rFonts w:ascii="ＭＳ Ｐ明朝" w:eastAsia="ＭＳ Ｐ明朝" w:hAnsi="ＭＳ Ｐ明朝"/>
          <w:szCs w:val="21"/>
        </w:rPr>
        <w:t>65</w:t>
      </w:r>
      <w:r w:rsidR="0041673D" w:rsidRPr="00E74D84">
        <w:rPr>
          <w:rFonts w:ascii="ＭＳ Ｐ明朝" w:eastAsia="ＭＳ Ｐ明朝" w:hAnsi="ＭＳ Ｐ明朝" w:hint="eastAsia"/>
          <w:szCs w:val="21"/>
        </w:rPr>
        <w:t>歳以降の雇用に取組む場合の問題点や課題について</w:t>
      </w:r>
    </w:p>
    <w:tbl>
      <w:tblPr>
        <w:tblpPr w:leftFromText="142" w:rightFromText="142" w:vertAnchor="text" w:horzAnchor="page" w:tblpX="1396" w:tblpY="93"/>
        <w:tblW w:w="6232" w:type="dxa"/>
        <w:tblCellMar>
          <w:left w:w="99" w:type="dxa"/>
          <w:right w:w="99" w:type="dxa"/>
        </w:tblCellMar>
        <w:tblLook w:val="04A0"/>
      </w:tblPr>
      <w:tblGrid>
        <w:gridCol w:w="420"/>
        <w:gridCol w:w="4395"/>
        <w:gridCol w:w="709"/>
        <w:gridCol w:w="708"/>
      </w:tblGrid>
      <w:tr w:rsidR="0041673D" w:rsidRPr="00E74D84" w:rsidTr="00E66BED">
        <w:trPr>
          <w:trHeight w:val="27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673D" w:rsidRPr="00E74D84" w:rsidRDefault="0041673D" w:rsidP="00E66BED">
            <w:pPr>
              <w:ind w:leftChars="-220" w:left="42" w:hangingChars="240" w:hanging="504"/>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w:t>
            </w:r>
          </w:p>
        </w:tc>
        <w:tc>
          <w:tcPr>
            <w:tcW w:w="4395" w:type="dxa"/>
            <w:tcBorders>
              <w:top w:val="single" w:sz="4" w:space="0" w:color="auto"/>
              <w:left w:val="nil"/>
              <w:bottom w:val="single" w:sz="4" w:space="0" w:color="auto"/>
              <w:right w:val="single" w:sz="4" w:space="0" w:color="auto"/>
            </w:tcBorders>
            <w:shd w:val="clear" w:color="auto" w:fill="auto"/>
            <w:noWrap/>
            <w:vAlign w:val="center"/>
            <w:hideMark/>
          </w:tcPr>
          <w:p w:rsidR="0041673D" w:rsidRPr="00E74D84" w:rsidRDefault="0041673D" w:rsidP="00E66BED">
            <w:pPr>
              <w:snapToGrid w:val="0"/>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現役時代に比して高年齢者本人の健康状態や身体能力が劣っている</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10</w:t>
            </w:r>
          </w:p>
        </w:tc>
        <w:tc>
          <w:tcPr>
            <w:tcW w:w="708" w:type="dxa"/>
            <w:tcBorders>
              <w:top w:val="single" w:sz="4" w:space="0" w:color="auto"/>
              <w:left w:val="nil"/>
              <w:bottom w:val="single" w:sz="4" w:space="0" w:color="auto"/>
              <w:right w:val="single" w:sz="4" w:space="0" w:color="auto"/>
            </w:tcBorders>
            <w:vAlign w:val="center"/>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50％</w:t>
            </w:r>
          </w:p>
        </w:tc>
      </w:tr>
      <w:tr w:rsidR="0041673D" w:rsidRPr="00E74D84" w:rsidTr="00E66BED">
        <w:trPr>
          <w:trHeight w:val="27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41673D" w:rsidRPr="00E74D84" w:rsidRDefault="0041673D" w:rsidP="00E66BED">
            <w:pPr>
              <w:ind w:leftChars="-220" w:left="42" w:hangingChars="240" w:hanging="504"/>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2</w:t>
            </w:r>
          </w:p>
        </w:tc>
        <w:tc>
          <w:tcPr>
            <w:tcW w:w="4395" w:type="dxa"/>
            <w:tcBorders>
              <w:top w:val="nil"/>
              <w:left w:val="nil"/>
              <w:bottom w:val="single" w:sz="4" w:space="0" w:color="auto"/>
              <w:right w:val="single" w:sz="4" w:space="0" w:color="auto"/>
            </w:tcBorders>
            <w:shd w:val="clear" w:color="auto" w:fill="auto"/>
            <w:noWrap/>
            <w:vAlign w:val="center"/>
            <w:hideMark/>
          </w:tcPr>
          <w:p w:rsidR="0041673D" w:rsidRPr="00E74D84" w:rsidRDefault="0041673D" w:rsidP="00E66BED">
            <w:pPr>
              <w:snapToGrid w:val="0"/>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現役時代に比して高年齢者本人のやる気が下がる、新技術についていけない</w:t>
            </w:r>
          </w:p>
        </w:tc>
        <w:tc>
          <w:tcPr>
            <w:tcW w:w="709" w:type="dxa"/>
            <w:tcBorders>
              <w:top w:val="nil"/>
              <w:left w:val="nil"/>
              <w:bottom w:val="single" w:sz="4" w:space="0" w:color="auto"/>
              <w:right w:val="single" w:sz="4" w:space="0" w:color="auto"/>
            </w:tcBorders>
            <w:shd w:val="clear" w:color="auto" w:fill="auto"/>
            <w:noWrap/>
            <w:vAlign w:val="center"/>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4</w:t>
            </w:r>
          </w:p>
        </w:tc>
        <w:tc>
          <w:tcPr>
            <w:tcW w:w="708" w:type="dxa"/>
            <w:tcBorders>
              <w:top w:val="nil"/>
              <w:left w:val="nil"/>
              <w:bottom w:val="single" w:sz="4" w:space="0" w:color="auto"/>
              <w:right w:val="single" w:sz="4" w:space="0" w:color="auto"/>
            </w:tcBorders>
            <w:vAlign w:val="center"/>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20％</w:t>
            </w:r>
          </w:p>
        </w:tc>
      </w:tr>
      <w:tr w:rsidR="0041673D" w:rsidRPr="00E74D84" w:rsidTr="00E66BED">
        <w:trPr>
          <w:trHeight w:val="27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41673D" w:rsidRPr="00E74D84" w:rsidRDefault="0041673D" w:rsidP="00E66BED">
            <w:pPr>
              <w:ind w:leftChars="-220" w:left="42" w:hangingChars="240" w:hanging="504"/>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3</w:t>
            </w:r>
          </w:p>
        </w:tc>
        <w:tc>
          <w:tcPr>
            <w:tcW w:w="4395" w:type="dxa"/>
            <w:tcBorders>
              <w:top w:val="nil"/>
              <w:left w:val="nil"/>
              <w:bottom w:val="single" w:sz="4" w:space="0" w:color="auto"/>
              <w:right w:val="single" w:sz="4" w:space="0" w:color="auto"/>
            </w:tcBorders>
            <w:shd w:val="clear" w:color="auto" w:fill="auto"/>
            <w:noWrap/>
            <w:vAlign w:val="center"/>
            <w:hideMark/>
          </w:tcPr>
          <w:p w:rsidR="0041673D" w:rsidRPr="00E74D84" w:rsidRDefault="0041673D" w:rsidP="00E66BED">
            <w:pPr>
              <w:snapToGrid w:val="0"/>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業務の品質や効率が低下する</w:t>
            </w:r>
          </w:p>
        </w:tc>
        <w:tc>
          <w:tcPr>
            <w:tcW w:w="709" w:type="dxa"/>
            <w:tcBorders>
              <w:top w:val="nil"/>
              <w:left w:val="nil"/>
              <w:bottom w:val="single" w:sz="4" w:space="0" w:color="auto"/>
              <w:right w:val="single" w:sz="4" w:space="0" w:color="auto"/>
            </w:tcBorders>
            <w:shd w:val="clear" w:color="auto" w:fill="auto"/>
            <w:noWrap/>
            <w:vAlign w:val="center"/>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2</w:t>
            </w:r>
          </w:p>
        </w:tc>
        <w:tc>
          <w:tcPr>
            <w:tcW w:w="708" w:type="dxa"/>
            <w:tcBorders>
              <w:top w:val="nil"/>
              <w:left w:val="nil"/>
              <w:bottom w:val="single" w:sz="4" w:space="0" w:color="auto"/>
              <w:right w:val="single" w:sz="4" w:space="0" w:color="auto"/>
            </w:tcBorders>
            <w:vAlign w:val="center"/>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10％</w:t>
            </w:r>
          </w:p>
        </w:tc>
      </w:tr>
      <w:tr w:rsidR="0041673D" w:rsidRPr="00E74D84" w:rsidTr="00E66BED">
        <w:trPr>
          <w:trHeight w:val="27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41673D" w:rsidRPr="00E74D84" w:rsidRDefault="0041673D" w:rsidP="00E66BED">
            <w:pPr>
              <w:ind w:leftChars="-220" w:left="42" w:hangingChars="240" w:hanging="504"/>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4</w:t>
            </w:r>
          </w:p>
        </w:tc>
        <w:tc>
          <w:tcPr>
            <w:tcW w:w="4395" w:type="dxa"/>
            <w:tcBorders>
              <w:top w:val="nil"/>
              <w:left w:val="nil"/>
              <w:bottom w:val="single" w:sz="4" w:space="0" w:color="auto"/>
              <w:right w:val="single" w:sz="4" w:space="0" w:color="auto"/>
            </w:tcBorders>
            <w:shd w:val="clear" w:color="auto" w:fill="auto"/>
            <w:noWrap/>
            <w:vAlign w:val="center"/>
            <w:hideMark/>
          </w:tcPr>
          <w:p w:rsidR="0041673D" w:rsidRPr="00E74D84" w:rsidRDefault="0041673D" w:rsidP="00E66BED">
            <w:pPr>
              <w:snapToGrid w:val="0"/>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業務中や通勤時の事故や災害が増える</w:t>
            </w:r>
          </w:p>
        </w:tc>
        <w:tc>
          <w:tcPr>
            <w:tcW w:w="709" w:type="dxa"/>
            <w:tcBorders>
              <w:top w:val="nil"/>
              <w:left w:val="nil"/>
              <w:bottom w:val="single" w:sz="4" w:space="0" w:color="auto"/>
              <w:right w:val="single" w:sz="4" w:space="0" w:color="auto"/>
            </w:tcBorders>
            <w:shd w:val="clear" w:color="auto" w:fill="auto"/>
            <w:noWrap/>
            <w:vAlign w:val="center"/>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3</w:t>
            </w:r>
          </w:p>
        </w:tc>
        <w:tc>
          <w:tcPr>
            <w:tcW w:w="708" w:type="dxa"/>
            <w:tcBorders>
              <w:top w:val="nil"/>
              <w:left w:val="nil"/>
              <w:bottom w:val="single" w:sz="4" w:space="0" w:color="auto"/>
              <w:right w:val="single" w:sz="4" w:space="0" w:color="auto"/>
            </w:tcBorders>
            <w:vAlign w:val="center"/>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15％</w:t>
            </w:r>
          </w:p>
        </w:tc>
      </w:tr>
      <w:tr w:rsidR="0041673D" w:rsidRPr="00E74D84" w:rsidTr="00E66BED">
        <w:trPr>
          <w:trHeight w:val="27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41673D" w:rsidRPr="00E74D84" w:rsidRDefault="0041673D" w:rsidP="00E66BED">
            <w:pPr>
              <w:ind w:leftChars="-220" w:left="42" w:hangingChars="240" w:hanging="504"/>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5</w:t>
            </w:r>
          </w:p>
        </w:tc>
        <w:tc>
          <w:tcPr>
            <w:tcW w:w="4395" w:type="dxa"/>
            <w:tcBorders>
              <w:top w:val="nil"/>
              <w:left w:val="nil"/>
              <w:bottom w:val="single" w:sz="4" w:space="0" w:color="auto"/>
              <w:right w:val="single" w:sz="4" w:space="0" w:color="auto"/>
            </w:tcBorders>
            <w:shd w:val="clear" w:color="auto" w:fill="auto"/>
            <w:noWrap/>
            <w:vAlign w:val="center"/>
            <w:hideMark/>
          </w:tcPr>
          <w:p w:rsidR="0041673D" w:rsidRPr="00E74D84" w:rsidRDefault="0041673D" w:rsidP="00E66BED">
            <w:pPr>
              <w:snapToGrid w:val="0"/>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若年者との関連で世代交代の足かせになったり、現役従業員が仕事がやりづらくなるのではないかと懸念される</w:t>
            </w:r>
          </w:p>
        </w:tc>
        <w:tc>
          <w:tcPr>
            <w:tcW w:w="709" w:type="dxa"/>
            <w:tcBorders>
              <w:top w:val="nil"/>
              <w:left w:val="nil"/>
              <w:bottom w:val="single" w:sz="4" w:space="0" w:color="auto"/>
              <w:right w:val="single" w:sz="4" w:space="0" w:color="auto"/>
            </w:tcBorders>
            <w:shd w:val="clear" w:color="auto" w:fill="auto"/>
            <w:noWrap/>
            <w:vAlign w:val="center"/>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w:t>
            </w:r>
          </w:p>
        </w:tc>
        <w:tc>
          <w:tcPr>
            <w:tcW w:w="708" w:type="dxa"/>
            <w:tcBorders>
              <w:top w:val="nil"/>
              <w:left w:val="nil"/>
              <w:bottom w:val="single" w:sz="4" w:space="0" w:color="auto"/>
              <w:right w:val="single" w:sz="4" w:space="0" w:color="auto"/>
            </w:tcBorders>
            <w:vAlign w:val="center"/>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5％</w:t>
            </w:r>
          </w:p>
        </w:tc>
      </w:tr>
      <w:tr w:rsidR="0041673D" w:rsidRPr="00E74D84" w:rsidTr="00E66BED">
        <w:trPr>
          <w:trHeight w:val="27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rsidR="0041673D" w:rsidRPr="00E74D84" w:rsidRDefault="0041673D" w:rsidP="00E66BED">
            <w:pPr>
              <w:ind w:leftChars="-220" w:left="42" w:hangingChars="240" w:hanging="504"/>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6</w:t>
            </w:r>
          </w:p>
        </w:tc>
        <w:tc>
          <w:tcPr>
            <w:tcW w:w="4395" w:type="dxa"/>
            <w:tcBorders>
              <w:top w:val="nil"/>
              <w:left w:val="nil"/>
              <w:bottom w:val="single" w:sz="4" w:space="0" w:color="auto"/>
              <w:right w:val="single" w:sz="4" w:space="0" w:color="auto"/>
            </w:tcBorders>
            <w:shd w:val="clear" w:color="auto" w:fill="auto"/>
            <w:noWrap/>
            <w:vAlign w:val="center"/>
            <w:hideMark/>
          </w:tcPr>
          <w:p w:rsidR="0041673D" w:rsidRPr="00E74D84" w:rsidRDefault="0041673D" w:rsidP="00E66BED">
            <w:pPr>
              <w:snapToGrid w:val="0"/>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高年齢者に対する業務として、仕事がない、処遇ができない、新たな能力開発投資等ができない</w:t>
            </w:r>
          </w:p>
        </w:tc>
        <w:tc>
          <w:tcPr>
            <w:tcW w:w="709" w:type="dxa"/>
            <w:tcBorders>
              <w:top w:val="nil"/>
              <w:left w:val="nil"/>
              <w:bottom w:val="single" w:sz="4" w:space="0" w:color="auto"/>
              <w:right w:val="single" w:sz="4" w:space="0" w:color="auto"/>
            </w:tcBorders>
            <w:shd w:val="clear" w:color="auto" w:fill="auto"/>
            <w:noWrap/>
            <w:vAlign w:val="center"/>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0</w:t>
            </w:r>
          </w:p>
        </w:tc>
        <w:tc>
          <w:tcPr>
            <w:tcW w:w="708" w:type="dxa"/>
            <w:tcBorders>
              <w:top w:val="nil"/>
              <w:left w:val="nil"/>
              <w:bottom w:val="single" w:sz="4" w:space="0" w:color="auto"/>
              <w:right w:val="single" w:sz="4" w:space="0" w:color="auto"/>
            </w:tcBorders>
            <w:vAlign w:val="center"/>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0％</w:t>
            </w:r>
          </w:p>
        </w:tc>
      </w:tr>
    </w:tbl>
    <w:p w:rsidR="0041673D" w:rsidRPr="00E74D84" w:rsidRDefault="0041673D" w:rsidP="0041673D">
      <w:pPr>
        <w:spacing w:before="60" w:line="280" w:lineRule="exact"/>
        <w:ind w:rightChars="-135" w:right="-283" w:firstLineChars="100" w:firstLine="210"/>
        <w:rPr>
          <w:rFonts w:ascii="ＭＳ Ｐ明朝" w:eastAsia="ＭＳ Ｐ明朝" w:hAnsi="ＭＳ Ｐ明朝"/>
          <w:szCs w:val="21"/>
        </w:rPr>
      </w:pPr>
      <w:r w:rsidRPr="00E74D84">
        <w:rPr>
          <w:rFonts w:ascii="ＭＳ Ｐ明朝" w:eastAsia="ＭＳ Ｐ明朝" w:hAnsi="ＭＳ Ｐ明朝" w:hint="eastAsia"/>
          <w:szCs w:val="21"/>
        </w:rPr>
        <w:t xml:space="preserve">　</w:t>
      </w:r>
    </w:p>
    <w:p w:rsidR="0041673D" w:rsidRPr="00E74D84" w:rsidRDefault="0041673D" w:rsidP="0041673D">
      <w:pPr>
        <w:spacing w:before="60" w:line="280" w:lineRule="exact"/>
        <w:ind w:rightChars="-135" w:right="-283" w:firstLineChars="100" w:firstLine="210"/>
        <w:rPr>
          <w:rFonts w:ascii="ＭＳ Ｐ明朝" w:eastAsia="ＭＳ Ｐ明朝" w:hAnsi="ＭＳ Ｐ明朝"/>
          <w:szCs w:val="21"/>
        </w:rPr>
      </w:pPr>
    </w:p>
    <w:p w:rsidR="0041673D" w:rsidRPr="00E74D84" w:rsidRDefault="0041673D" w:rsidP="0041673D">
      <w:pPr>
        <w:spacing w:before="60" w:line="280" w:lineRule="exact"/>
        <w:ind w:rightChars="-135" w:right="-283" w:firstLineChars="100" w:firstLine="210"/>
        <w:rPr>
          <w:rFonts w:ascii="ＭＳ Ｐ明朝" w:eastAsia="ＭＳ Ｐ明朝" w:hAnsi="ＭＳ Ｐ明朝"/>
          <w:szCs w:val="21"/>
        </w:rPr>
      </w:pPr>
    </w:p>
    <w:p w:rsidR="0041673D" w:rsidRPr="00E74D84" w:rsidRDefault="0041673D" w:rsidP="0041673D">
      <w:pPr>
        <w:spacing w:before="60" w:line="280" w:lineRule="exact"/>
        <w:ind w:rightChars="-135" w:right="-283" w:firstLineChars="100" w:firstLine="210"/>
        <w:rPr>
          <w:rFonts w:ascii="ＭＳ Ｐ明朝" w:eastAsia="ＭＳ Ｐ明朝" w:hAnsi="ＭＳ Ｐ明朝"/>
          <w:szCs w:val="21"/>
        </w:rPr>
      </w:pPr>
    </w:p>
    <w:p w:rsidR="0041673D" w:rsidRPr="00E74D84" w:rsidRDefault="0041673D" w:rsidP="0041673D">
      <w:pPr>
        <w:spacing w:before="60" w:line="280" w:lineRule="exact"/>
        <w:ind w:rightChars="-135" w:right="-283" w:firstLineChars="100" w:firstLine="210"/>
        <w:rPr>
          <w:rFonts w:ascii="ＭＳ Ｐ明朝" w:eastAsia="ＭＳ Ｐ明朝" w:hAnsi="ＭＳ Ｐ明朝"/>
          <w:szCs w:val="21"/>
        </w:rPr>
      </w:pPr>
    </w:p>
    <w:p w:rsidR="0041673D" w:rsidRPr="00E74D84" w:rsidRDefault="0041673D" w:rsidP="0041673D">
      <w:pPr>
        <w:spacing w:before="60" w:line="280" w:lineRule="exact"/>
        <w:ind w:rightChars="-135" w:right="-283" w:firstLineChars="100" w:firstLine="210"/>
        <w:rPr>
          <w:rFonts w:ascii="ＭＳ Ｐ明朝" w:eastAsia="ＭＳ Ｐ明朝" w:hAnsi="ＭＳ Ｐ明朝"/>
          <w:szCs w:val="21"/>
        </w:rPr>
      </w:pPr>
    </w:p>
    <w:p w:rsidR="0041673D" w:rsidRPr="00E74D84" w:rsidRDefault="0041673D" w:rsidP="0041673D">
      <w:pPr>
        <w:spacing w:before="60" w:line="280" w:lineRule="exact"/>
        <w:ind w:rightChars="-135" w:right="-283" w:firstLineChars="100" w:firstLine="210"/>
        <w:rPr>
          <w:rFonts w:ascii="ＭＳ Ｐ明朝" w:eastAsia="ＭＳ Ｐ明朝" w:hAnsi="ＭＳ Ｐ明朝"/>
          <w:szCs w:val="21"/>
        </w:rPr>
      </w:pPr>
    </w:p>
    <w:p w:rsidR="0041673D" w:rsidRPr="00E74D84" w:rsidRDefault="0041673D" w:rsidP="0041673D">
      <w:pPr>
        <w:spacing w:before="60" w:line="280" w:lineRule="exact"/>
        <w:ind w:rightChars="-135" w:right="-283"/>
        <w:rPr>
          <w:rFonts w:ascii="ＭＳ Ｐ明朝" w:eastAsia="ＭＳ Ｐ明朝" w:hAnsi="ＭＳ Ｐ明朝"/>
          <w:szCs w:val="21"/>
        </w:rPr>
      </w:pPr>
    </w:p>
    <w:p w:rsidR="0041673D" w:rsidRPr="00E74D84" w:rsidRDefault="0041673D" w:rsidP="0041673D">
      <w:pPr>
        <w:spacing w:line="280" w:lineRule="exact"/>
        <w:ind w:left="420" w:hangingChars="200" w:hanging="420"/>
        <w:rPr>
          <w:rFonts w:ascii="ＭＳ Ｐ明朝" w:eastAsia="ＭＳ Ｐ明朝" w:hAnsi="ＭＳ Ｐ明朝"/>
          <w:szCs w:val="21"/>
        </w:rPr>
      </w:pPr>
    </w:p>
    <w:p w:rsidR="0041673D" w:rsidRPr="00E74D84" w:rsidRDefault="0041673D" w:rsidP="0041673D">
      <w:pPr>
        <w:spacing w:line="280" w:lineRule="exact"/>
        <w:ind w:left="420" w:hangingChars="200" w:hanging="420"/>
        <w:rPr>
          <w:rFonts w:ascii="ＭＳ Ｐ明朝" w:eastAsia="ＭＳ Ｐ明朝" w:hAnsi="ＭＳ Ｐ明朝"/>
          <w:szCs w:val="21"/>
        </w:rPr>
      </w:pPr>
    </w:p>
    <w:p w:rsidR="0041673D" w:rsidRPr="00E74D84" w:rsidRDefault="0041673D" w:rsidP="0041673D">
      <w:pPr>
        <w:spacing w:line="280" w:lineRule="exact"/>
        <w:ind w:left="420" w:hangingChars="200" w:hanging="420"/>
        <w:rPr>
          <w:rFonts w:ascii="ＭＳ Ｐ明朝" w:eastAsia="ＭＳ Ｐ明朝" w:hAnsi="ＭＳ Ｐ明朝"/>
          <w:szCs w:val="21"/>
        </w:rPr>
      </w:pPr>
    </w:p>
    <w:p w:rsidR="0041673D" w:rsidRPr="00E74D84" w:rsidRDefault="0041673D" w:rsidP="0041673D">
      <w:pPr>
        <w:spacing w:line="280" w:lineRule="exact"/>
        <w:ind w:left="420" w:hangingChars="200" w:hanging="420"/>
        <w:rPr>
          <w:rFonts w:ascii="ＭＳ Ｐ明朝" w:eastAsia="ＭＳ Ｐ明朝" w:hAnsi="ＭＳ Ｐ明朝"/>
          <w:szCs w:val="21"/>
        </w:rPr>
      </w:pPr>
    </w:p>
    <w:p w:rsidR="0041673D" w:rsidRPr="00E74D84" w:rsidRDefault="0041673D" w:rsidP="0041673D">
      <w:pPr>
        <w:spacing w:line="280" w:lineRule="exact"/>
        <w:ind w:left="420" w:hangingChars="200" w:hanging="420"/>
        <w:rPr>
          <w:rFonts w:ascii="ＭＳ Ｐ明朝" w:eastAsia="ＭＳ Ｐ明朝" w:hAnsi="ＭＳ Ｐ明朝"/>
          <w:szCs w:val="21"/>
        </w:rPr>
      </w:pPr>
    </w:p>
    <w:p w:rsidR="0041673D" w:rsidRPr="00E74D84" w:rsidRDefault="0041673D" w:rsidP="0041673D">
      <w:pPr>
        <w:spacing w:line="280" w:lineRule="exact"/>
        <w:ind w:left="420" w:hangingChars="200" w:hanging="420"/>
        <w:rPr>
          <w:rFonts w:ascii="ＭＳ Ｐ明朝" w:eastAsia="ＭＳ Ｐ明朝" w:hAnsi="ＭＳ Ｐ明朝"/>
          <w:szCs w:val="21"/>
        </w:rPr>
      </w:pPr>
    </w:p>
    <w:p w:rsidR="0041673D" w:rsidRPr="00E74D84" w:rsidRDefault="0041673D" w:rsidP="0041673D">
      <w:pPr>
        <w:spacing w:line="280" w:lineRule="exact"/>
        <w:ind w:left="420" w:hangingChars="200" w:hanging="420"/>
        <w:rPr>
          <w:rFonts w:ascii="ＭＳ Ｐ明朝" w:eastAsia="ＭＳ Ｐ明朝" w:hAnsi="ＭＳ Ｐ明朝"/>
          <w:szCs w:val="21"/>
        </w:rPr>
      </w:pPr>
    </w:p>
    <w:p w:rsidR="0041673D" w:rsidRPr="00E74D84" w:rsidRDefault="0041673D" w:rsidP="0041673D">
      <w:pPr>
        <w:spacing w:line="280" w:lineRule="exact"/>
        <w:ind w:left="420" w:hangingChars="200" w:hanging="420"/>
        <w:rPr>
          <w:rFonts w:ascii="ＭＳ Ｐ明朝" w:eastAsia="ＭＳ Ｐ明朝" w:hAnsi="ＭＳ Ｐ明朝"/>
          <w:szCs w:val="21"/>
        </w:rPr>
      </w:pPr>
    </w:p>
    <w:p w:rsidR="0041673D" w:rsidRPr="00E74D84" w:rsidRDefault="0041673D" w:rsidP="0041673D">
      <w:pPr>
        <w:spacing w:line="280" w:lineRule="exact"/>
        <w:ind w:left="420" w:hangingChars="200" w:hanging="420"/>
        <w:rPr>
          <w:rFonts w:ascii="ＭＳ Ｐ明朝" w:eastAsia="ＭＳ Ｐ明朝" w:hAnsi="ＭＳ Ｐ明朝"/>
          <w:szCs w:val="21"/>
        </w:rPr>
      </w:pPr>
    </w:p>
    <w:p w:rsidR="0041673D" w:rsidRPr="00E74D84" w:rsidRDefault="0041673D" w:rsidP="0041673D">
      <w:pPr>
        <w:spacing w:line="280" w:lineRule="exact"/>
        <w:ind w:left="420" w:hangingChars="200" w:hanging="420"/>
        <w:rPr>
          <w:rFonts w:ascii="ＭＳ Ｐ明朝" w:eastAsia="ＭＳ Ｐ明朝" w:hAnsi="ＭＳ Ｐ明朝"/>
          <w:szCs w:val="21"/>
        </w:rPr>
      </w:pPr>
    </w:p>
    <w:p w:rsidR="0041673D" w:rsidRPr="00E74D84" w:rsidRDefault="0041673D" w:rsidP="0041673D">
      <w:pPr>
        <w:spacing w:line="280" w:lineRule="exact"/>
        <w:ind w:left="420" w:hangingChars="200" w:hanging="420"/>
        <w:rPr>
          <w:rFonts w:ascii="ＭＳ Ｐ明朝" w:eastAsia="ＭＳ Ｐ明朝" w:hAnsi="ＭＳ Ｐ明朝"/>
          <w:szCs w:val="21"/>
        </w:rPr>
      </w:pPr>
    </w:p>
    <w:p w:rsidR="0041673D" w:rsidRPr="00E74D84" w:rsidRDefault="0041673D" w:rsidP="0041673D">
      <w:pPr>
        <w:spacing w:line="280" w:lineRule="exact"/>
        <w:ind w:left="420" w:hangingChars="200" w:hanging="420"/>
        <w:rPr>
          <w:rFonts w:ascii="ＭＳ Ｐ明朝" w:eastAsia="ＭＳ Ｐ明朝" w:hAnsi="ＭＳ Ｐ明朝"/>
          <w:szCs w:val="21"/>
        </w:rPr>
      </w:pPr>
    </w:p>
    <w:p w:rsidR="0041673D" w:rsidRPr="00E74D84" w:rsidRDefault="0041673D" w:rsidP="0041673D">
      <w:pPr>
        <w:spacing w:line="280" w:lineRule="exact"/>
        <w:ind w:left="420" w:hangingChars="200" w:hanging="420"/>
        <w:rPr>
          <w:rFonts w:ascii="ＭＳ Ｐ明朝" w:eastAsia="ＭＳ Ｐ明朝" w:hAnsi="ＭＳ Ｐ明朝"/>
          <w:szCs w:val="21"/>
        </w:rPr>
      </w:pPr>
    </w:p>
    <w:p w:rsidR="0041673D" w:rsidRPr="00E74D84" w:rsidRDefault="0041673D" w:rsidP="0041673D">
      <w:pPr>
        <w:spacing w:line="280" w:lineRule="exact"/>
        <w:ind w:left="420" w:hangingChars="200" w:hanging="420"/>
        <w:rPr>
          <w:rFonts w:ascii="ＭＳ Ｐ明朝" w:eastAsia="ＭＳ Ｐ明朝" w:hAnsi="ＭＳ Ｐ明朝"/>
          <w:szCs w:val="21"/>
        </w:rPr>
      </w:pPr>
      <w:r w:rsidRPr="00E74D84">
        <w:rPr>
          <w:rFonts w:ascii="ＭＳ Ｐ明朝" w:eastAsia="ＭＳ Ｐ明朝" w:hAnsi="ＭＳ Ｐ明朝"/>
          <w:noProof/>
          <w:szCs w:val="21"/>
        </w:rPr>
        <w:drawing>
          <wp:anchor distT="0" distB="0" distL="114300" distR="114300" simplePos="0" relativeHeight="252139520" behindDoc="0" locked="0" layoutInCell="1" allowOverlap="1">
            <wp:simplePos x="0" y="0"/>
            <wp:positionH relativeFrom="margin">
              <wp:posOffset>4236123</wp:posOffset>
            </wp:positionH>
            <wp:positionV relativeFrom="paragraph">
              <wp:posOffset>89469</wp:posOffset>
            </wp:positionV>
            <wp:extent cx="2135875" cy="2340591"/>
            <wp:effectExtent l="0" t="0" r="0" b="0"/>
            <wp:wrapNone/>
            <wp:docPr id="112" name="グラフ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Pr="00E74D84">
        <w:rPr>
          <w:rFonts w:ascii="ＭＳ Ｐ明朝" w:eastAsia="ＭＳ Ｐ明朝" w:hAnsi="ＭＳ Ｐ明朝" w:hint="eastAsia"/>
          <w:szCs w:val="21"/>
        </w:rPr>
        <w:t>９</w:t>
      </w:r>
      <w:r w:rsidRPr="00E74D84">
        <w:rPr>
          <w:rFonts w:ascii="ＭＳ Ｐ明朝" w:eastAsia="ＭＳ Ｐ明朝" w:hAnsi="ＭＳ Ｐ明朝"/>
          <w:szCs w:val="21"/>
        </w:rPr>
        <w:t>．65歳</w:t>
      </w:r>
      <w:r w:rsidRPr="00E74D84">
        <w:rPr>
          <w:rFonts w:ascii="ＭＳ Ｐ明朝" w:eastAsia="ＭＳ Ｐ明朝" w:hAnsi="ＭＳ Ｐ明朝" w:hint="eastAsia"/>
          <w:szCs w:val="21"/>
        </w:rPr>
        <w:t>以降も働く方に対して期待する事について</w:t>
      </w:r>
    </w:p>
    <w:tbl>
      <w:tblPr>
        <w:tblpPr w:leftFromText="142" w:rightFromText="142" w:vertAnchor="text" w:horzAnchor="page" w:tblpX="1441" w:tblpY="121"/>
        <w:tblW w:w="6020" w:type="dxa"/>
        <w:tblCellMar>
          <w:left w:w="99" w:type="dxa"/>
          <w:right w:w="99" w:type="dxa"/>
        </w:tblCellMar>
        <w:tblLook w:val="04A0"/>
      </w:tblPr>
      <w:tblGrid>
        <w:gridCol w:w="420"/>
        <w:gridCol w:w="4395"/>
        <w:gridCol w:w="567"/>
        <w:gridCol w:w="638"/>
      </w:tblGrid>
      <w:tr w:rsidR="0041673D" w:rsidRPr="00E74D84" w:rsidTr="00E66BED">
        <w:trPr>
          <w:trHeight w:val="270"/>
        </w:trPr>
        <w:tc>
          <w:tcPr>
            <w:tcW w:w="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w:t>
            </w:r>
          </w:p>
        </w:tc>
        <w:tc>
          <w:tcPr>
            <w:tcW w:w="4395" w:type="dxa"/>
            <w:tcBorders>
              <w:top w:val="single" w:sz="4" w:space="0" w:color="auto"/>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今までのキャリア</w:t>
            </w:r>
          </w:p>
        </w:tc>
        <w:tc>
          <w:tcPr>
            <w:tcW w:w="567" w:type="dxa"/>
            <w:tcBorders>
              <w:top w:val="single" w:sz="4" w:space="0" w:color="auto"/>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9</w:t>
            </w:r>
          </w:p>
        </w:tc>
        <w:tc>
          <w:tcPr>
            <w:tcW w:w="638" w:type="dxa"/>
            <w:tcBorders>
              <w:top w:val="single" w:sz="4" w:space="0" w:color="auto"/>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32％</w:t>
            </w:r>
          </w:p>
        </w:tc>
      </w:tr>
      <w:tr w:rsidR="0041673D" w:rsidRPr="00E74D84" w:rsidTr="00E66BED">
        <w:trPr>
          <w:trHeight w:val="27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2</w:t>
            </w:r>
          </w:p>
        </w:tc>
        <w:tc>
          <w:tcPr>
            <w:tcW w:w="4395"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知識・技能・ノウハウの伝承、後輩の指導育成</w:t>
            </w:r>
          </w:p>
        </w:tc>
        <w:tc>
          <w:tcPr>
            <w:tcW w:w="567"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8</w:t>
            </w:r>
          </w:p>
        </w:tc>
        <w:tc>
          <w:tcPr>
            <w:tcW w:w="638" w:type="dxa"/>
            <w:tcBorders>
              <w:top w:val="nil"/>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30％</w:t>
            </w:r>
          </w:p>
        </w:tc>
      </w:tr>
      <w:tr w:rsidR="0041673D" w:rsidRPr="00E74D84" w:rsidTr="00E66BED">
        <w:trPr>
          <w:trHeight w:val="27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3</w:t>
            </w:r>
          </w:p>
        </w:tc>
        <w:tc>
          <w:tcPr>
            <w:tcW w:w="4395"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勤務態度（積極性、協調性、意欲、勤怠等）</w:t>
            </w:r>
          </w:p>
        </w:tc>
        <w:tc>
          <w:tcPr>
            <w:tcW w:w="567"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5</w:t>
            </w:r>
          </w:p>
        </w:tc>
        <w:tc>
          <w:tcPr>
            <w:tcW w:w="638" w:type="dxa"/>
            <w:tcBorders>
              <w:top w:val="nil"/>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19％</w:t>
            </w:r>
          </w:p>
        </w:tc>
      </w:tr>
      <w:tr w:rsidR="0041673D" w:rsidRPr="00E74D84" w:rsidTr="00E66BED">
        <w:trPr>
          <w:trHeight w:val="270"/>
        </w:trPr>
        <w:tc>
          <w:tcPr>
            <w:tcW w:w="420" w:type="dxa"/>
            <w:tcBorders>
              <w:top w:val="nil"/>
              <w:left w:val="single" w:sz="4" w:space="0" w:color="auto"/>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4</w:t>
            </w:r>
          </w:p>
        </w:tc>
        <w:tc>
          <w:tcPr>
            <w:tcW w:w="4395"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職場の人間関係の融和</w:t>
            </w:r>
          </w:p>
        </w:tc>
        <w:tc>
          <w:tcPr>
            <w:tcW w:w="567" w:type="dxa"/>
            <w:tcBorders>
              <w:top w:val="nil"/>
              <w:left w:val="nil"/>
              <w:bottom w:val="single" w:sz="4" w:space="0" w:color="auto"/>
              <w:right w:val="single" w:sz="4" w:space="0" w:color="auto"/>
            </w:tcBorders>
            <w:shd w:val="clear" w:color="auto" w:fill="auto"/>
            <w:noWrap/>
            <w:vAlign w:val="bottom"/>
            <w:hideMark/>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5</w:t>
            </w:r>
          </w:p>
        </w:tc>
        <w:tc>
          <w:tcPr>
            <w:tcW w:w="638" w:type="dxa"/>
            <w:tcBorders>
              <w:top w:val="nil"/>
              <w:left w:val="nil"/>
              <w:bottom w:val="single" w:sz="4" w:space="0" w:color="auto"/>
              <w:right w:val="single" w:sz="4" w:space="0" w:color="auto"/>
            </w:tcBorders>
          </w:tcPr>
          <w:p w:rsidR="0041673D" w:rsidRPr="00E74D84" w:rsidRDefault="0041673D" w:rsidP="00E66BED">
            <w:pPr>
              <w:jc w:val="right"/>
              <w:rPr>
                <w:rFonts w:ascii="ＭＳ Ｐ明朝" w:eastAsia="ＭＳ Ｐ明朝" w:hAnsi="ＭＳ Ｐ明朝" w:cs="ＭＳ Ｐゴシック"/>
                <w:color w:val="000000"/>
                <w:szCs w:val="21"/>
              </w:rPr>
            </w:pPr>
            <w:r w:rsidRPr="00E74D84">
              <w:rPr>
                <w:rFonts w:ascii="ＭＳ Ｐ明朝" w:eastAsia="ＭＳ Ｐ明朝" w:hAnsi="ＭＳ Ｐ明朝" w:cs="ＭＳ Ｐゴシック" w:hint="eastAsia"/>
                <w:color w:val="000000"/>
                <w:szCs w:val="21"/>
              </w:rPr>
              <w:t>19％</w:t>
            </w:r>
          </w:p>
        </w:tc>
      </w:tr>
    </w:tbl>
    <w:p w:rsidR="0041673D" w:rsidRPr="00E74D84" w:rsidRDefault="0041673D" w:rsidP="0041673D">
      <w:pPr>
        <w:spacing w:before="60" w:line="280" w:lineRule="exact"/>
        <w:ind w:rightChars="-135" w:right="-283" w:firstLineChars="100" w:firstLine="210"/>
        <w:rPr>
          <w:rFonts w:ascii="ＭＳ Ｐ明朝" w:eastAsia="ＭＳ Ｐ明朝" w:hAnsi="ＭＳ Ｐ明朝"/>
          <w:szCs w:val="21"/>
        </w:rPr>
      </w:pPr>
      <w:r w:rsidRPr="00E74D84">
        <w:rPr>
          <w:rFonts w:ascii="ＭＳ Ｐ明朝" w:eastAsia="ＭＳ Ｐ明朝" w:hAnsi="ＭＳ Ｐ明朝" w:hint="eastAsia"/>
          <w:szCs w:val="21"/>
        </w:rPr>
        <w:t xml:space="preserve">　</w:t>
      </w:r>
    </w:p>
    <w:p w:rsidR="0041673D" w:rsidRPr="00E74D84" w:rsidRDefault="0041673D" w:rsidP="0041673D">
      <w:pPr>
        <w:spacing w:before="60" w:line="280" w:lineRule="exact"/>
        <w:ind w:rightChars="-135" w:right="-283" w:firstLineChars="100" w:firstLine="210"/>
        <w:rPr>
          <w:rFonts w:ascii="ＭＳ Ｐ明朝" w:eastAsia="ＭＳ Ｐ明朝" w:hAnsi="ＭＳ Ｐ明朝"/>
          <w:szCs w:val="21"/>
        </w:rPr>
      </w:pPr>
    </w:p>
    <w:p w:rsidR="0041673D" w:rsidRPr="00E74D84" w:rsidRDefault="0041673D" w:rsidP="0041673D">
      <w:pPr>
        <w:spacing w:before="60" w:line="280" w:lineRule="exact"/>
        <w:ind w:rightChars="-135" w:right="-283" w:firstLineChars="100" w:firstLine="210"/>
        <w:rPr>
          <w:rFonts w:ascii="ＭＳ Ｐ明朝" w:eastAsia="ＭＳ Ｐ明朝" w:hAnsi="ＭＳ Ｐ明朝"/>
          <w:szCs w:val="21"/>
        </w:rPr>
      </w:pPr>
    </w:p>
    <w:p w:rsidR="0041673D" w:rsidRPr="00E74D84" w:rsidRDefault="0041673D" w:rsidP="0041673D">
      <w:pPr>
        <w:spacing w:before="60" w:line="280" w:lineRule="exact"/>
        <w:ind w:rightChars="-135" w:right="-283" w:firstLineChars="100" w:firstLine="210"/>
        <w:rPr>
          <w:rFonts w:ascii="ＭＳ Ｐ明朝" w:eastAsia="ＭＳ Ｐ明朝" w:hAnsi="ＭＳ Ｐ明朝"/>
          <w:szCs w:val="21"/>
        </w:rPr>
      </w:pPr>
    </w:p>
    <w:p w:rsidR="0041673D" w:rsidRPr="0041673D" w:rsidRDefault="0041673D" w:rsidP="0041673D">
      <w:pPr>
        <w:spacing w:before="60" w:line="280" w:lineRule="exact"/>
        <w:ind w:rightChars="-135" w:right="-283" w:firstLineChars="100" w:firstLine="210"/>
        <w:rPr>
          <w:rFonts w:ascii="ＭＳ Ｐ明朝" w:eastAsia="ＭＳ Ｐ明朝" w:hAnsi="ＭＳ Ｐ明朝"/>
          <w:szCs w:val="21"/>
        </w:rPr>
      </w:pPr>
    </w:p>
    <w:p w:rsidR="0041673D" w:rsidRPr="0041673D" w:rsidRDefault="0041673D" w:rsidP="0041673D">
      <w:pPr>
        <w:spacing w:before="60" w:line="280" w:lineRule="exact"/>
        <w:ind w:rightChars="-135" w:right="-283" w:firstLineChars="100" w:firstLine="210"/>
        <w:rPr>
          <w:rFonts w:ascii="ＭＳ Ｐ明朝" w:eastAsia="ＭＳ Ｐ明朝" w:hAnsi="ＭＳ Ｐ明朝"/>
          <w:szCs w:val="21"/>
        </w:rPr>
      </w:pPr>
    </w:p>
    <w:p w:rsidR="0041673D" w:rsidRPr="0041673D" w:rsidRDefault="0041673D" w:rsidP="0041673D">
      <w:pPr>
        <w:spacing w:before="60" w:line="280" w:lineRule="exact"/>
        <w:ind w:rightChars="-135" w:right="-283" w:firstLineChars="100" w:firstLine="210"/>
        <w:rPr>
          <w:rFonts w:ascii="ＭＳ Ｐ明朝" w:eastAsia="ＭＳ Ｐ明朝" w:hAnsi="ＭＳ Ｐ明朝"/>
          <w:szCs w:val="21"/>
        </w:rPr>
      </w:pPr>
    </w:p>
    <w:p w:rsidR="0041673D" w:rsidRPr="0041673D" w:rsidRDefault="0041673D" w:rsidP="0041673D">
      <w:pPr>
        <w:spacing w:before="120" w:after="120" w:line="240" w:lineRule="exact"/>
        <w:jc w:val="center"/>
        <w:rPr>
          <w:rFonts w:ascii="ＭＳ Ｐ明朝" w:eastAsia="ＭＳ Ｐ明朝" w:hAnsi="ＭＳ Ｐ明朝" w:cs="ＭＳ ゴシック"/>
          <w:b/>
          <w:color w:val="FF0000"/>
          <w:sz w:val="24"/>
          <w:szCs w:val="24"/>
          <w:u w:val="single"/>
        </w:rPr>
      </w:pPr>
    </w:p>
    <w:p w:rsidR="0041673D" w:rsidRPr="0041673D" w:rsidRDefault="0041673D" w:rsidP="0041673D">
      <w:pPr>
        <w:spacing w:before="120" w:after="120" w:line="240" w:lineRule="exact"/>
        <w:jc w:val="center"/>
        <w:rPr>
          <w:rFonts w:ascii="ＭＳ Ｐ明朝" w:eastAsia="ＭＳ Ｐ明朝" w:hAnsi="ＭＳ Ｐ明朝" w:cs="ＭＳ ゴシック"/>
          <w:b/>
          <w:color w:val="FF0000"/>
          <w:sz w:val="24"/>
          <w:szCs w:val="24"/>
          <w:u w:val="single"/>
        </w:rPr>
      </w:pPr>
    </w:p>
    <w:p w:rsidR="0041673D" w:rsidRPr="0041673D" w:rsidRDefault="0041673D" w:rsidP="0041673D">
      <w:pPr>
        <w:spacing w:before="120" w:after="120" w:line="240" w:lineRule="exact"/>
        <w:rPr>
          <w:rFonts w:ascii="ＭＳ Ｐ明朝" w:eastAsia="ＭＳ Ｐ明朝" w:hAnsi="ＭＳ Ｐ明朝" w:cs="ＭＳ ゴシック"/>
          <w:b/>
          <w:color w:val="FF0000"/>
          <w:sz w:val="24"/>
          <w:szCs w:val="24"/>
          <w:u w:val="single"/>
        </w:rPr>
      </w:pPr>
    </w:p>
    <w:p w:rsidR="0041673D" w:rsidRPr="0041673D" w:rsidRDefault="0041673D" w:rsidP="0041673D">
      <w:pPr>
        <w:spacing w:before="120" w:after="120"/>
        <w:jc w:val="center"/>
        <w:rPr>
          <w:rFonts w:ascii="ＭＳ Ｐ明朝" w:eastAsia="ＭＳ Ｐ明朝" w:hAnsi="ＭＳ Ｐ明朝" w:cs="ＭＳ 明朝"/>
          <w:b/>
          <w:kern w:val="0"/>
          <w:sz w:val="24"/>
          <w:szCs w:val="24"/>
          <w:u w:val="single"/>
        </w:rPr>
      </w:pPr>
    </w:p>
    <w:p w:rsidR="0041673D" w:rsidRPr="0041673D" w:rsidRDefault="0041673D" w:rsidP="0041673D">
      <w:pPr>
        <w:spacing w:before="120" w:after="120"/>
        <w:jc w:val="center"/>
        <w:rPr>
          <w:rFonts w:ascii="ＭＳ Ｐ明朝" w:eastAsia="ＭＳ Ｐ明朝" w:hAnsi="ＭＳ Ｐ明朝" w:cs="ＭＳ 明朝"/>
          <w:b/>
          <w:kern w:val="0"/>
          <w:sz w:val="24"/>
          <w:szCs w:val="24"/>
          <w:u w:val="single"/>
        </w:rPr>
      </w:pPr>
    </w:p>
    <w:p w:rsidR="0041673D" w:rsidRPr="0041673D" w:rsidRDefault="0041673D" w:rsidP="0041673D">
      <w:pPr>
        <w:spacing w:before="120" w:after="120"/>
        <w:jc w:val="center"/>
        <w:rPr>
          <w:rFonts w:ascii="ＭＳ Ｐ明朝" w:eastAsia="ＭＳ Ｐ明朝" w:hAnsi="ＭＳ Ｐ明朝" w:cs="ＭＳ 明朝"/>
          <w:b/>
          <w:kern w:val="0"/>
          <w:sz w:val="24"/>
          <w:szCs w:val="24"/>
          <w:u w:val="single"/>
        </w:rPr>
      </w:pPr>
    </w:p>
    <w:p w:rsidR="00903820" w:rsidRDefault="00903820" w:rsidP="00536B36">
      <w:pPr>
        <w:spacing w:before="120" w:after="120"/>
        <w:jc w:val="center"/>
        <w:rPr>
          <w:rFonts w:ascii="ＭＳ Ｐ明朝" w:eastAsia="ＭＳ Ｐ明朝" w:hAnsi="ＭＳ Ｐ明朝" w:cs="ＭＳ 明朝"/>
          <w:b/>
          <w:strike/>
          <w:color w:val="FF0000"/>
          <w:kern w:val="0"/>
          <w:sz w:val="24"/>
          <w:szCs w:val="24"/>
          <w:u w:val="double"/>
        </w:rPr>
      </w:pPr>
    </w:p>
    <w:p w:rsidR="00903820" w:rsidRDefault="00903820" w:rsidP="00536B36">
      <w:pPr>
        <w:spacing w:before="120" w:after="120"/>
        <w:jc w:val="center"/>
        <w:rPr>
          <w:rFonts w:ascii="ＭＳ Ｐ明朝" w:eastAsia="ＭＳ Ｐ明朝" w:hAnsi="ＭＳ Ｐ明朝" w:cs="ＭＳ 明朝"/>
          <w:b/>
          <w:strike/>
          <w:color w:val="FF0000"/>
          <w:kern w:val="0"/>
          <w:sz w:val="24"/>
          <w:szCs w:val="24"/>
          <w:u w:val="double"/>
        </w:rPr>
      </w:pPr>
    </w:p>
    <w:p w:rsidR="00903820" w:rsidRDefault="00903820" w:rsidP="00536B36">
      <w:pPr>
        <w:spacing w:before="120" w:after="120"/>
        <w:jc w:val="center"/>
        <w:rPr>
          <w:rFonts w:ascii="ＭＳ Ｐ明朝" w:eastAsia="ＭＳ Ｐ明朝" w:hAnsi="ＭＳ Ｐ明朝" w:cs="ＭＳ 明朝"/>
          <w:b/>
          <w:strike/>
          <w:color w:val="FF0000"/>
          <w:kern w:val="0"/>
          <w:sz w:val="24"/>
          <w:szCs w:val="24"/>
          <w:u w:val="double"/>
        </w:rPr>
      </w:pPr>
    </w:p>
    <w:p w:rsidR="00903820" w:rsidRDefault="00903820" w:rsidP="00536B36">
      <w:pPr>
        <w:spacing w:before="120" w:after="120"/>
        <w:jc w:val="center"/>
        <w:rPr>
          <w:rFonts w:ascii="ＭＳ Ｐ明朝" w:eastAsia="ＭＳ Ｐ明朝" w:hAnsi="ＭＳ Ｐ明朝" w:cs="ＭＳ 明朝"/>
          <w:b/>
          <w:strike/>
          <w:color w:val="FF0000"/>
          <w:kern w:val="0"/>
          <w:sz w:val="24"/>
          <w:szCs w:val="24"/>
          <w:u w:val="double"/>
        </w:rPr>
      </w:pPr>
    </w:p>
    <w:p w:rsidR="00536B36" w:rsidRPr="0045243A" w:rsidRDefault="0045243A" w:rsidP="00536B36">
      <w:pPr>
        <w:spacing w:before="120" w:after="120"/>
        <w:jc w:val="center"/>
        <w:rPr>
          <w:rFonts w:ascii="ＭＳ Ｐ明朝" w:eastAsia="ＭＳ Ｐ明朝" w:hAnsi="ＭＳ Ｐ明朝"/>
          <w:b/>
          <w:sz w:val="24"/>
          <w:szCs w:val="24"/>
          <w:u w:val="double"/>
        </w:rPr>
      </w:pPr>
      <w:r w:rsidRPr="0045243A">
        <w:rPr>
          <w:rFonts w:ascii="ＭＳ Ｐ明朝" w:eastAsia="ＭＳ Ｐ明朝" w:hAnsi="ＭＳ Ｐ明朝" w:cs="ＭＳ 明朝" w:hint="eastAsia"/>
          <w:b/>
          <w:kern w:val="0"/>
          <w:sz w:val="24"/>
          <w:szCs w:val="24"/>
          <w:u w:val="double"/>
        </w:rPr>
        <w:lastRenderedPageBreak/>
        <w:t>２</w:t>
      </w:r>
      <w:r w:rsidR="00536B36" w:rsidRPr="0045243A">
        <w:rPr>
          <w:rFonts w:ascii="ＭＳ Ｐ明朝" w:eastAsia="ＭＳ Ｐ明朝" w:hAnsi="ＭＳ Ｐ明朝" w:cs="ＭＳ 明朝" w:hint="eastAsia"/>
          <w:b/>
          <w:kern w:val="0"/>
          <w:sz w:val="24"/>
          <w:szCs w:val="24"/>
          <w:u w:val="double"/>
        </w:rPr>
        <w:t>．制度導入の</w:t>
      </w:r>
      <w:r w:rsidR="00536B36" w:rsidRPr="0045243A">
        <w:rPr>
          <w:rFonts w:ascii="ＭＳ Ｐ明朝" w:eastAsia="ＭＳ Ｐ明朝" w:hAnsi="ＭＳ Ｐ明朝" w:hint="eastAsia"/>
          <w:b/>
          <w:sz w:val="24"/>
          <w:szCs w:val="24"/>
          <w:u w:val="double"/>
        </w:rPr>
        <w:t>就業規則、再雇用規程の具体例</w:t>
      </w:r>
    </w:p>
    <w:p w:rsidR="008357D6" w:rsidRPr="00867564" w:rsidRDefault="00856ECB" w:rsidP="008357D6">
      <w:pPr>
        <w:spacing w:before="120" w:after="120" w:line="280" w:lineRule="exact"/>
        <w:ind w:left="201" w:hangingChars="100" w:hanging="201"/>
        <w:jc w:val="center"/>
        <w:rPr>
          <w:rFonts w:ascii="ＭＳ Ｐ明朝" w:eastAsia="ＭＳ Ｐ明朝" w:hAnsi="ＭＳ Ｐ明朝"/>
          <w:b/>
          <w:sz w:val="20"/>
          <w:szCs w:val="20"/>
          <w:u w:val="single"/>
        </w:rPr>
      </w:pPr>
      <w:r w:rsidRPr="00867564">
        <w:rPr>
          <w:rFonts w:ascii="ＭＳ Ｐ明朝" w:eastAsia="ＭＳ Ｐ明朝" w:hAnsi="ＭＳ Ｐ明朝" w:hint="eastAsia"/>
          <w:b/>
          <w:sz w:val="20"/>
          <w:szCs w:val="20"/>
          <w:u w:val="single"/>
        </w:rPr>
        <w:t>（就業規則変更）</w:t>
      </w:r>
    </w:p>
    <w:p w:rsidR="008357D6" w:rsidRPr="00867564" w:rsidRDefault="008357D6" w:rsidP="008357D6">
      <w:pPr>
        <w:spacing w:after="60" w:line="280" w:lineRule="exact"/>
        <w:ind w:left="211" w:hangingChars="100" w:hanging="211"/>
        <w:rPr>
          <w:rFonts w:ascii="ＭＳ Ｐ明朝" w:eastAsia="ＭＳ Ｐ明朝" w:hAnsi="ＭＳ Ｐ明朝"/>
          <w:b/>
          <w:szCs w:val="21"/>
        </w:rPr>
      </w:pPr>
      <w:r w:rsidRPr="00867564">
        <w:rPr>
          <w:rFonts w:ascii="ＭＳ Ｐ明朝" w:eastAsia="ＭＳ Ｐ明朝" w:hAnsi="ＭＳ Ｐ明朝" w:hint="eastAsia"/>
          <w:b/>
          <w:szCs w:val="21"/>
        </w:rPr>
        <w:t>ⅰ 定年の廃止の場合</w:t>
      </w:r>
    </w:p>
    <w:p w:rsidR="008357D6" w:rsidRPr="00867564" w:rsidRDefault="008357D6" w:rsidP="008357D6">
      <w:pPr>
        <w:spacing w:after="60" w:line="280" w:lineRule="exact"/>
        <w:rPr>
          <w:rFonts w:ascii="ＭＳ Ｐ明朝" w:eastAsia="ＭＳ Ｐ明朝" w:hAnsi="ＭＳ Ｐ明朝"/>
          <w:szCs w:val="21"/>
        </w:rPr>
      </w:pPr>
      <w:r w:rsidRPr="00867564">
        <w:rPr>
          <w:rFonts w:ascii="ＭＳ Ｐ明朝" w:eastAsia="ＭＳ Ｐ明朝" w:hAnsi="ＭＳ Ｐ明朝" w:hint="eastAsia"/>
          <w:szCs w:val="21"/>
        </w:rPr>
        <w:t xml:space="preserve">　（定　年）</w:t>
      </w:r>
    </w:p>
    <w:p w:rsidR="008357D6" w:rsidRPr="00867564" w:rsidRDefault="008357D6" w:rsidP="008357D6">
      <w:pPr>
        <w:spacing w:after="60" w:line="280" w:lineRule="exact"/>
        <w:rPr>
          <w:rFonts w:ascii="ＭＳ Ｐ明朝" w:eastAsia="ＭＳ Ｐ明朝" w:hAnsi="ＭＳ Ｐ明朝"/>
          <w:szCs w:val="21"/>
        </w:rPr>
      </w:pPr>
      <w:r w:rsidRPr="00867564">
        <w:rPr>
          <w:rFonts w:ascii="ＭＳ Ｐ明朝" w:eastAsia="ＭＳ Ｐ明朝" w:hAnsi="ＭＳ Ｐ明朝" w:hint="eastAsia"/>
          <w:szCs w:val="21"/>
        </w:rPr>
        <w:t>第</w:t>
      </w:r>
      <w:r w:rsidR="00E74D84">
        <w:rPr>
          <w:rFonts w:ascii="ＭＳ Ｐ明朝" w:eastAsia="ＭＳ Ｐ明朝" w:hAnsi="ＭＳ Ｐ明朝" w:hint="eastAsia"/>
          <w:szCs w:val="21"/>
        </w:rPr>
        <w:t>○○</w:t>
      </w:r>
      <w:r w:rsidRPr="00867564">
        <w:rPr>
          <w:rFonts w:ascii="ＭＳ Ｐ明朝" w:eastAsia="ＭＳ Ｐ明朝" w:hAnsi="ＭＳ Ｐ明朝" w:hint="eastAsia"/>
          <w:szCs w:val="21"/>
        </w:rPr>
        <w:t>条　定年の定めはない。</w:t>
      </w:r>
    </w:p>
    <w:p w:rsidR="008357D6" w:rsidRPr="00867564" w:rsidRDefault="008357D6" w:rsidP="008357D6">
      <w:pPr>
        <w:spacing w:after="60" w:line="280" w:lineRule="exact"/>
        <w:rPr>
          <w:rFonts w:ascii="ＭＳ Ｐ明朝" w:eastAsia="ＭＳ Ｐ明朝" w:hAnsi="ＭＳ Ｐ明朝"/>
          <w:b/>
          <w:szCs w:val="21"/>
        </w:rPr>
      </w:pPr>
    </w:p>
    <w:p w:rsidR="008357D6" w:rsidRPr="00867564" w:rsidRDefault="008357D6" w:rsidP="008357D6">
      <w:pPr>
        <w:spacing w:after="60" w:line="280" w:lineRule="exact"/>
        <w:rPr>
          <w:rFonts w:ascii="ＭＳ Ｐ明朝" w:eastAsia="ＭＳ Ｐ明朝" w:hAnsi="ＭＳ Ｐ明朝"/>
          <w:b/>
          <w:szCs w:val="21"/>
        </w:rPr>
      </w:pPr>
      <w:r w:rsidRPr="00867564">
        <w:rPr>
          <w:rFonts w:ascii="ＭＳ Ｐ明朝" w:eastAsia="ＭＳ Ｐ明朝" w:hAnsi="ＭＳ Ｐ明朝" w:hint="eastAsia"/>
          <w:b/>
          <w:szCs w:val="21"/>
        </w:rPr>
        <w:t>ⅱ 定年年齢を70歳とする制度</w:t>
      </w:r>
    </w:p>
    <w:p w:rsidR="008357D6" w:rsidRPr="00867564" w:rsidRDefault="008357D6" w:rsidP="008357D6">
      <w:pPr>
        <w:spacing w:after="60" w:line="280" w:lineRule="exact"/>
        <w:rPr>
          <w:rFonts w:ascii="ＭＳ Ｐ明朝" w:eastAsia="ＭＳ Ｐ明朝" w:hAnsi="ＭＳ Ｐ明朝"/>
          <w:b/>
          <w:szCs w:val="21"/>
        </w:rPr>
      </w:pPr>
      <w:r w:rsidRPr="00867564">
        <w:rPr>
          <w:rFonts w:ascii="ＭＳ Ｐ明朝" w:eastAsia="ＭＳ Ｐ明朝" w:hAnsi="ＭＳ Ｐ明朝" w:hint="eastAsia"/>
          <w:b/>
          <w:szCs w:val="21"/>
        </w:rPr>
        <w:t>（定　　年）</w:t>
      </w:r>
    </w:p>
    <w:p w:rsidR="008357D6" w:rsidRPr="00867564" w:rsidRDefault="008357D6" w:rsidP="008357D6">
      <w:pPr>
        <w:spacing w:after="60" w:line="280" w:lineRule="exact"/>
        <w:ind w:left="210" w:hangingChars="100" w:hanging="210"/>
        <w:rPr>
          <w:rFonts w:ascii="ＭＳ Ｐ明朝" w:eastAsia="ＭＳ Ｐ明朝" w:hAnsi="ＭＳ Ｐ明朝"/>
          <w:szCs w:val="21"/>
        </w:rPr>
      </w:pPr>
      <w:r w:rsidRPr="00867564">
        <w:rPr>
          <w:rFonts w:ascii="ＭＳ Ｐ明朝" w:eastAsia="ＭＳ Ｐ明朝" w:hAnsi="ＭＳ Ｐ明朝" w:hint="eastAsia"/>
          <w:szCs w:val="21"/>
        </w:rPr>
        <w:t>第</w:t>
      </w:r>
      <w:r w:rsidR="00E74D84">
        <w:rPr>
          <w:rFonts w:ascii="ＭＳ Ｐ明朝" w:eastAsia="ＭＳ Ｐ明朝" w:hAnsi="ＭＳ Ｐ明朝" w:hint="eastAsia"/>
          <w:szCs w:val="21"/>
        </w:rPr>
        <w:t>○○</w:t>
      </w:r>
      <w:r w:rsidRPr="00867564">
        <w:rPr>
          <w:rFonts w:ascii="ＭＳ Ｐ明朝" w:eastAsia="ＭＳ Ｐ明朝" w:hAnsi="ＭＳ Ｐ明朝" w:hint="eastAsia"/>
          <w:szCs w:val="21"/>
        </w:rPr>
        <w:t>条　定年は満70歳の誕生日とする。</w:t>
      </w:r>
    </w:p>
    <w:p w:rsidR="008357D6" w:rsidRPr="00867564" w:rsidRDefault="008357D6" w:rsidP="008357D6">
      <w:pPr>
        <w:spacing w:after="60" w:line="280" w:lineRule="exact"/>
        <w:ind w:left="210" w:hangingChars="100" w:hanging="210"/>
        <w:rPr>
          <w:rFonts w:ascii="ＭＳ Ｐ明朝" w:eastAsia="ＭＳ Ｐ明朝" w:hAnsi="ＭＳ Ｐ明朝"/>
          <w:b/>
          <w:szCs w:val="21"/>
        </w:rPr>
      </w:pPr>
      <w:r w:rsidRPr="00867564">
        <w:rPr>
          <w:rFonts w:ascii="ＭＳ Ｐ明朝" w:eastAsia="ＭＳ Ｐ明朝" w:hAnsi="ＭＳ Ｐ明朝" w:hint="eastAsia"/>
          <w:szCs w:val="21"/>
        </w:rPr>
        <w:t xml:space="preserve">　　</w:t>
      </w:r>
    </w:p>
    <w:p w:rsidR="008357D6" w:rsidRPr="00867564" w:rsidRDefault="008357D6" w:rsidP="008357D6">
      <w:pPr>
        <w:spacing w:after="60" w:line="280" w:lineRule="exact"/>
        <w:ind w:left="211" w:hangingChars="100" w:hanging="211"/>
        <w:rPr>
          <w:rFonts w:ascii="ＭＳ Ｐ明朝" w:eastAsia="ＭＳ Ｐ明朝" w:hAnsi="ＭＳ Ｐ明朝"/>
          <w:b/>
          <w:szCs w:val="21"/>
        </w:rPr>
      </w:pPr>
      <w:r w:rsidRPr="00867564">
        <w:rPr>
          <w:rFonts w:ascii="ＭＳ Ｐ明朝" w:eastAsia="ＭＳ Ｐ明朝" w:hAnsi="ＭＳ Ｐ明朝" w:hint="eastAsia"/>
          <w:b/>
          <w:szCs w:val="21"/>
        </w:rPr>
        <w:t xml:space="preserve">ⅲ　</w:t>
      </w:r>
      <w:r w:rsidR="00EB7F29" w:rsidRPr="00867564">
        <w:rPr>
          <w:rFonts w:ascii="ＭＳ Ｐ明朝" w:eastAsia="ＭＳ Ｐ明朝" w:hAnsi="ＭＳ Ｐ明朝" w:hint="eastAsia"/>
          <w:b/>
          <w:szCs w:val="21"/>
        </w:rPr>
        <w:t>定年60歳　以降</w:t>
      </w:r>
      <w:r w:rsidRPr="00867564">
        <w:rPr>
          <w:rFonts w:ascii="ＭＳ Ｐ明朝" w:eastAsia="ＭＳ Ｐ明朝" w:hAnsi="ＭＳ Ｐ明朝" w:hint="eastAsia"/>
          <w:b/>
          <w:szCs w:val="21"/>
        </w:rPr>
        <w:t xml:space="preserve">65歳を超えて、70歳まで継続して雇用する制度　　</w:t>
      </w:r>
    </w:p>
    <w:p w:rsidR="008357D6" w:rsidRPr="00867564" w:rsidRDefault="008357D6" w:rsidP="00EB7F29">
      <w:pPr>
        <w:spacing w:after="60" w:line="280" w:lineRule="exact"/>
        <w:ind w:leftChars="100" w:left="210"/>
        <w:rPr>
          <w:rFonts w:ascii="ＭＳ Ｐ明朝" w:eastAsia="ＭＳ Ｐ明朝" w:hAnsi="ＭＳ Ｐ明朝"/>
          <w:b/>
          <w:szCs w:val="21"/>
        </w:rPr>
      </w:pPr>
      <w:r w:rsidRPr="00867564">
        <w:rPr>
          <w:rFonts w:ascii="ＭＳ Ｐ明朝" w:eastAsia="ＭＳ Ｐ明朝" w:hAnsi="ＭＳ Ｐ明朝" w:hint="eastAsia"/>
          <w:b/>
          <w:szCs w:val="21"/>
        </w:rPr>
        <w:t>①希望者全員を雇用する場合</w:t>
      </w:r>
    </w:p>
    <w:p w:rsidR="008357D6" w:rsidRPr="00867564" w:rsidRDefault="008357D6" w:rsidP="008357D6">
      <w:pPr>
        <w:spacing w:after="60" w:line="280" w:lineRule="exact"/>
        <w:ind w:left="211" w:hangingChars="100" w:hanging="211"/>
        <w:rPr>
          <w:rFonts w:ascii="ＭＳ Ｐ明朝" w:eastAsia="ＭＳ Ｐ明朝" w:hAnsi="ＭＳ Ｐ明朝"/>
          <w:color w:val="FF0000"/>
          <w:szCs w:val="21"/>
          <w:u w:val="single"/>
        </w:rPr>
      </w:pPr>
      <w:r w:rsidRPr="00867564">
        <w:rPr>
          <w:rFonts w:ascii="ＭＳ Ｐ明朝" w:eastAsia="ＭＳ Ｐ明朝" w:hAnsi="ＭＳ Ｐ明朝" w:hint="eastAsia"/>
          <w:b/>
          <w:szCs w:val="21"/>
        </w:rPr>
        <w:t>（定年及び継続雇用）</w:t>
      </w:r>
      <w:r w:rsidR="00856D43" w:rsidRPr="00867564">
        <w:rPr>
          <w:rFonts w:ascii="ＭＳ Ｐ明朝" w:eastAsia="ＭＳ Ｐ明朝" w:hAnsi="ＭＳ Ｐ明朝" w:hint="eastAsia"/>
          <w:b/>
          <w:szCs w:val="21"/>
        </w:rPr>
        <w:t>・・・</w:t>
      </w:r>
      <w:r w:rsidR="00856D43" w:rsidRPr="00867564">
        <w:rPr>
          <w:rFonts w:ascii="ＭＳ Ｐ明朝" w:eastAsia="ＭＳ Ｐ明朝" w:hAnsi="ＭＳ Ｐ明朝" w:hint="eastAsia"/>
          <w:szCs w:val="21"/>
          <w:u w:val="single"/>
        </w:rPr>
        <w:t>10組合員が定年60歳となっている・・・</w:t>
      </w:r>
      <w:r w:rsidR="00EA0F09">
        <w:rPr>
          <w:rFonts w:ascii="ＭＳ Ｐ明朝" w:eastAsia="ＭＳ Ｐ明朝" w:hAnsi="ＭＳ Ｐ明朝" w:hint="eastAsia"/>
          <w:szCs w:val="21"/>
          <w:u w:val="single"/>
        </w:rPr>
        <w:t>4～5</w:t>
      </w:r>
      <w:r w:rsidR="00856D43" w:rsidRPr="00867564">
        <w:rPr>
          <w:rFonts w:ascii="ＭＳ Ｐ明朝" w:eastAsia="ＭＳ Ｐ明朝" w:hAnsi="ＭＳ Ｐ明朝" w:hint="eastAsia"/>
          <w:szCs w:val="21"/>
          <w:u w:val="single"/>
        </w:rPr>
        <w:t>号提案</w:t>
      </w:r>
    </w:p>
    <w:p w:rsidR="008357D6" w:rsidRPr="00867564" w:rsidRDefault="008357D6" w:rsidP="008357D6">
      <w:pPr>
        <w:spacing w:after="60" w:line="280" w:lineRule="exact"/>
        <w:ind w:left="210" w:hangingChars="100" w:hanging="210"/>
        <w:rPr>
          <w:rFonts w:ascii="ＭＳ Ｐ明朝" w:eastAsia="ＭＳ Ｐ明朝" w:hAnsi="ＭＳ Ｐ明朝"/>
          <w:szCs w:val="21"/>
        </w:rPr>
      </w:pPr>
      <w:r w:rsidRPr="00867564">
        <w:rPr>
          <w:rFonts w:ascii="ＭＳ Ｐ明朝" w:eastAsia="ＭＳ Ｐ明朝" w:hAnsi="ＭＳ Ｐ明朝" w:hint="eastAsia"/>
          <w:szCs w:val="21"/>
        </w:rPr>
        <w:t>第</w:t>
      </w:r>
      <w:r w:rsidR="00E74D84">
        <w:rPr>
          <w:rFonts w:ascii="ＭＳ Ｐ明朝" w:eastAsia="ＭＳ Ｐ明朝" w:hAnsi="ＭＳ Ｐ明朝" w:hint="eastAsia"/>
          <w:szCs w:val="21"/>
        </w:rPr>
        <w:t>○○</w:t>
      </w:r>
      <w:r w:rsidRPr="00867564">
        <w:rPr>
          <w:rFonts w:ascii="ＭＳ Ｐ明朝" w:eastAsia="ＭＳ Ｐ明朝" w:hAnsi="ＭＳ Ｐ明朝" w:hint="eastAsia"/>
          <w:szCs w:val="21"/>
        </w:rPr>
        <w:t>条　従業員の定年は満60歳の誕生日とし、その日をもって定年退職とする。</w:t>
      </w:r>
    </w:p>
    <w:p w:rsidR="008357D6" w:rsidRPr="00867564" w:rsidRDefault="008357D6" w:rsidP="00EB7F29">
      <w:pPr>
        <w:spacing w:after="60" w:line="280" w:lineRule="exact"/>
        <w:ind w:leftChars="400" w:left="1050" w:hangingChars="100" w:hanging="210"/>
        <w:rPr>
          <w:rFonts w:ascii="ＭＳ Ｐ明朝" w:eastAsia="ＭＳ Ｐ明朝" w:hAnsi="ＭＳ Ｐ明朝"/>
          <w:szCs w:val="21"/>
        </w:rPr>
      </w:pPr>
      <w:r w:rsidRPr="00867564">
        <w:rPr>
          <w:rFonts w:ascii="ＭＳ Ｐ明朝" w:eastAsia="ＭＳ Ｐ明朝" w:hAnsi="ＭＳ Ｐ明朝" w:hint="eastAsia"/>
          <w:szCs w:val="21"/>
        </w:rPr>
        <w:t>2　第1項に関わらず、定年に達した従業員が希望し、当該従業員が就業規則に定める解雇事由または退職事由に該当し</w:t>
      </w:r>
      <w:r w:rsidR="00EB7F29" w:rsidRPr="00867564">
        <w:rPr>
          <w:rFonts w:ascii="ＭＳ Ｐ明朝" w:eastAsia="ＭＳ Ｐ明朝" w:hAnsi="ＭＳ Ｐ明朝" w:hint="eastAsia"/>
          <w:szCs w:val="21"/>
        </w:rPr>
        <w:t>ない場合は、定年退職日の翌日から、嘱託社員として、継続雇用する。雇用</w:t>
      </w:r>
      <w:r w:rsidRPr="00867564">
        <w:rPr>
          <w:rFonts w:ascii="ＭＳ Ｐ明朝" w:eastAsia="ＭＳ Ｐ明朝" w:hAnsi="ＭＳ Ｐ明朝" w:hint="eastAsia"/>
          <w:szCs w:val="21"/>
        </w:rPr>
        <w:t>期間は1</w:t>
      </w:r>
      <w:r w:rsidR="00EB7F29" w:rsidRPr="00867564">
        <w:rPr>
          <w:rFonts w:ascii="ＭＳ Ｐ明朝" w:eastAsia="ＭＳ Ｐ明朝" w:hAnsi="ＭＳ Ｐ明朝" w:hint="eastAsia"/>
          <w:szCs w:val="21"/>
        </w:rPr>
        <w:t>年とし、</w:t>
      </w:r>
      <w:r w:rsidRPr="00867564">
        <w:rPr>
          <w:rFonts w:ascii="ＭＳ Ｐ明朝" w:eastAsia="ＭＳ Ｐ明朝" w:hAnsi="ＭＳ Ｐ明朝" w:hint="eastAsia"/>
          <w:szCs w:val="21"/>
        </w:rPr>
        <w:t>満65歳の誕生日まで</w:t>
      </w:r>
      <w:r w:rsidR="00EB7F29" w:rsidRPr="00867564">
        <w:rPr>
          <w:rFonts w:ascii="ＭＳ Ｐ明朝" w:eastAsia="ＭＳ Ｐ明朝" w:hAnsi="ＭＳ Ｐ明朝" w:hint="eastAsia"/>
          <w:szCs w:val="21"/>
        </w:rPr>
        <w:t>再</w:t>
      </w:r>
      <w:r w:rsidRPr="00867564">
        <w:rPr>
          <w:rFonts w:ascii="ＭＳ Ｐ明朝" w:eastAsia="ＭＳ Ｐ明朝" w:hAnsi="ＭＳ Ｐ明朝" w:hint="eastAsia"/>
          <w:szCs w:val="21"/>
        </w:rPr>
        <w:t>雇用する。</w:t>
      </w:r>
    </w:p>
    <w:p w:rsidR="008357D6" w:rsidRPr="00867564" w:rsidRDefault="008357D6" w:rsidP="00EB7F29">
      <w:pPr>
        <w:spacing w:after="60" w:line="280" w:lineRule="exact"/>
        <w:ind w:leftChars="100" w:left="210" w:firstLineChars="300" w:firstLine="630"/>
        <w:rPr>
          <w:rFonts w:ascii="ＭＳ Ｐ明朝" w:eastAsia="ＭＳ Ｐ明朝" w:hAnsi="ＭＳ Ｐ明朝"/>
          <w:szCs w:val="21"/>
        </w:rPr>
      </w:pPr>
      <w:r w:rsidRPr="00867564">
        <w:rPr>
          <w:rFonts w:ascii="ＭＳ Ｐ明朝" w:eastAsia="ＭＳ Ｐ明朝" w:hAnsi="ＭＳ Ｐ明朝" w:hint="eastAsia"/>
          <w:szCs w:val="21"/>
        </w:rPr>
        <w:t>3</w:t>
      </w:r>
      <w:r w:rsidR="00EB7F29" w:rsidRPr="00867564">
        <w:rPr>
          <w:rFonts w:ascii="ＭＳ Ｐ明朝" w:eastAsia="ＭＳ Ｐ明朝" w:hAnsi="ＭＳ Ｐ明朝" w:hint="eastAsia"/>
          <w:szCs w:val="21"/>
        </w:rPr>
        <w:t xml:space="preserve">　継続雇用時の労働条件は個人ごと</w:t>
      </w:r>
      <w:r w:rsidRPr="00867564">
        <w:rPr>
          <w:rFonts w:ascii="ＭＳ Ｐ明朝" w:eastAsia="ＭＳ Ｐ明朝" w:hAnsi="ＭＳ Ｐ明朝" w:hint="eastAsia"/>
          <w:szCs w:val="21"/>
        </w:rPr>
        <w:t>に決定する。</w:t>
      </w:r>
    </w:p>
    <w:p w:rsidR="008357D6" w:rsidRPr="00867564" w:rsidRDefault="008357D6" w:rsidP="00EB7F29">
      <w:pPr>
        <w:spacing w:after="60" w:line="280" w:lineRule="exact"/>
        <w:ind w:leftChars="400" w:left="1050" w:hangingChars="100" w:hanging="210"/>
        <w:rPr>
          <w:rFonts w:ascii="ＭＳ Ｐ明朝" w:eastAsia="ＭＳ Ｐ明朝" w:hAnsi="ＭＳ Ｐ明朝"/>
          <w:szCs w:val="21"/>
          <w:u w:val="single"/>
        </w:rPr>
      </w:pPr>
      <w:r w:rsidRPr="00867564">
        <w:rPr>
          <w:rFonts w:ascii="ＭＳ Ｐ明朝" w:eastAsia="ＭＳ Ｐ明朝" w:hAnsi="ＭＳ Ｐ明朝" w:hint="eastAsia"/>
          <w:szCs w:val="21"/>
          <w:u w:val="single"/>
        </w:rPr>
        <w:t>4  満65歳に達する従業員が希望し、当該従業員が就業規則に定める解雇事由又は退職事由に該当しない場合は、満70</w:t>
      </w:r>
      <w:r w:rsidR="00EB7F29" w:rsidRPr="00867564">
        <w:rPr>
          <w:rFonts w:ascii="ＭＳ Ｐ明朝" w:eastAsia="ＭＳ Ｐ明朝" w:hAnsi="ＭＳ Ｐ明朝" w:hint="eastAsia"/>
          <w:szCs w:val="21"/>
          <w:u w:val="single"/>
        </w:rPr>
        <w:t>歳の誕生日まで、更に再雇用する。雇用</w:t>
      </w:r>
      <w:r w:rsidRPr="00867564">
        <w:rPr>
          <w:rFonts w:ascii="ＭＳ Ｐ明朝" w:eastAsia="ＭＳ Ｐ明朝" w:hAnsi="ＭＳ Ｐ明朝" w:hint="eastAsia"/>
          <w:szCs w:val="21"/>
          <w:u w:val="single"/>
        </w:rPr>
        <w:t>期間は1年とし、本人から退職の申し出がなく、就業規則に定める解雇事由又は退職事由に該当しない限り、引き続き雇用する。</w:t>
      </w:r>
    </w:p>
    <w:p w:rsidR="008357D6" w:rsidRPr="00867564" w:rsidRDefault="008357D6" w:rsidP="00EB7F29">
      <w:pPr>
        <w:spacing w:after="60" w:line="280" w:lineRule="exact"/>
        <w:ind w:leftChars="100" w:left="210" w:firstLineChars="300" w:firstLine="630"/>
        <w:rPr>
          <w:rFonts w:ascii="ＭＳ Ｐ明朝" w:eastAsia="ＭＳ Ｐ明朝" w:hAnsi="ＭＳ Ｐ明朝"/>
          <w:szCs w:val="21"/>
          <w:u w:val="single"/>
        </w:rPr>
      </w:pPr>
      <w:r w:rsidRPr="00867564">
        <w:rPr>
          <w:rFonts w:ascii="ＭＳ Ｐ明朝" w:eastAsia="ＭＳ Ｐ明朝" w:hAnsi="ＭＳ Ｐ明朝" w:hint="eastAsia"/>
          <w:szCs w:val="21"/>
          <w:u w:val="single"/>
        </w:rPr>
        <w:t>5</w:t>
      </w:r>
      <w:r w:rsidR="00EB7F29" w:rsidRPr="00867564">
        <w:rPr>
          <w:rFonts w:ascii="ＭＳ Ｐ明朝" w:eastAsia="ＭＳ Ｐ明朝" w:hAnsi="ＭＳ Ｐ明朝" w:hint="eastAsia"/>
          <w:szCs w:val="21"/>
          <w:u w:val="single"/>
        </w:rPr>
        <w:t xml:space="preserve">　65歳以降の労働条件は個々人ごとに</w:t>
      </w:r>
      <w:r w:rsidRPr="00867564">
        <w:rPr>
          <w:rFonts w:ascii="ＭＳ Ｐ明朝" w:eastAsia="ＭＳ Ｐ明朝" w:hAnsi="ＭＳ Ｐ明朝" w:hint="eastAsia"/>
          <w:szCs w:val="21"/>
          <w:u w:val="single"/>
        </w:rPr>
        <w:t>決定する。</w:t>
      </w:r>
    </w:p>
    <w:p w:rsidR="008357D6" w:rsidRPr="00867564" w:rsidRDefault="008357D6" w:rsidP="008357D6">
      <w:pPr>
        <w:spacing w:after="60" w:line="280" w:lineRule="exact"/>
        <w:ind w:left="210" w:hangingChars="100" w:hanging="210"/>
        <w:rPr>
          <w:rFonts w:ascii="ＭＳ Ｐ明朝" w:eastAsia="ＭＳ Ｐ明朝" w:hAnsi="ＭＳ Ｐ明朝"/>
          <w:szCs w:val="21"/>
        </w:rPr>
      </w:pPr>
    </w:p>
    <w:p w:rsidR="008357D6" w:rsidRPr="00867564" w:rsidRDefault="00856D43" w:rsidP="008357D6">
      <w:pPr>
        <w:spacing w:after="60" w:line="280" w:lineRule="exact"/>
        <w:ind w:left="211" w:hangingChars="100" w:hanging="211"/>
        <w:rPr>
          <w:rFonts w:ascii="ＭＳ Ｐ明朝" w:eastAsia="ＭＳ Ｐ明朝" w:hAnsi="ＭＳ Ｐ明朝"/>
          <w:b/>
          <w:szCs w:val="21"/>
        </w:rPr>
      </w:pPr>
      <w:r w:rsidRPr="00867564">
        <w:rPr>
          <w:rFonts w:ascii="ＭＳ Ｐ明朝" w:eastAsia="ＭＳ Ｐ明朝" w:hAnsi="ＭＳ Ｐ明朝" w:hint="eastAsia"/>
          <w:b/>
          <w:szCs w:val="21"/>
        </w:rPr>
        <w:t>②65歳以降基準を定めて雇用する</w:t>
      </w:r>
      <w:r w:rsidR="008357D6" w:rsidRPr="00867564">
        <w:rPr>
          <w:rFonts w:ascii="ＭＳ Ｐ明朝" w:eastAsia="ＭＳ Ｐ明朝" w:hAnsi="ＭＳ Ｐ明朝" w:hint="eastAsia"/>
          <w:b/>
          <w:szCs w:val="21"/>
        </w:rPr>
        <w:t>場合</w:t>
      </w:r>
    </w:p>
    <w:p w:rsidR="008357D6" w:rsidRPr="00867564" w:rsidRDefault="00856D43" w:rsidP="008357D6">
      <w:pPr>
        <w:spacing w:after="60" w:line="280" w:lineRule="exact"/>
        <w:ind w:left="211" w:hangingChars="100" w:hanging="211"/>
        <w:rPr>
          <w:rFonts w:ascii="ＭＳ Ｐ明朝" w:eastAsia="ＭＳ Ｐ明朝" w:hAnsi="ＭＳ Ｐ明朝"/>
          <w:b/>
          <w:szCs w:val="21"/>
        </w:rPr>
      </w:pPr>
      <w:r w:rsidRPr="00867564">
        <w:rPr>
          <w:rFonts w:ascii="ＭＳ Ｐ明朝" w:eastAsia="ＭＳ Ｐ明朝" w:hAnsi="ＭＳ Ｐ明朝" w:hint="eastAsia"/>
          <w:b/>
          <w:szCs w:val="21"/>
        </w:rPr>
        <w:t>（65歳</w:t>
      </w:r>
      <w:r w:rsidR="008357D6" w:rsidRPr="00867564">
        <w:rPr>
          <w:rFonts w:ascii="ＭＳ Ｐ明朝" w:eastAsia="ＭＳ Ｐ明朝" w:hAnsi="ＭＳ Ｐ明朝" w:hint="eastAsia"/>
          <w:b/>
          <w:szCs w:val="21"/>
        </w:rPr>
        <w:t>継続雇用）</w:t>
      </w:r>
    </w:p>
    <w:p w:rsidR="008357D6" w:rsidRPr="00867564" w:rsidRDefault="008357D6" w:rsidP="00217B92">
      <w:pPr>
        <w:spacing w:after="60" w:line="280" w:lineRule="exact"/>
        <w:ind w:left="1050" w:hangingChars="500" w:hanging="1050"/>
        <w:rPr>
          <w:rFonts w:ascii="ＭＳ Ｐ明朝" w:eastAsia="ＭＳ Ｐ明朝" w:hAnsi="ＭＳ Ｐ明朝"/>
          <w:szCs w:val="21"/>
        </w:rPr>
      </w:pPr>
      <w:r w:rsidRPr="00867564">
        <w:rPr>
          <w:rFonts w:ascii="ＭＳ Ｐ明朝" w:eastAsia="ＭＳ Ｐ明朝" w:hAnsi="ＭＳ Ｐ明朝" w:hint="eastAsia"/>
          <w:szCs w:val="21"/>
        </w:rPr>
        <w:t>第</w:t>
      </w:r>
      <w:r w:rsidR="00E74D84">
        <w:rPr>
          <w:rFonts w:ascii="ＭＳ Ｐ明朝" w:eastAsia="ＭＳ Ｐ明朝" w:hAnsi="ＭＳ Ｐ明朝" w:hint="eastAsia"/>
          <w:szCs w:val="21"/>
        </w:rPr>
        <w:t>○</w:t>
      </w:r>
      <w:r w:rsidR="00217B92">
        <w:rPr>
          <w:rFonts w:ascii="ＭＳ Ｐ明朝" w:eastAsia="ＭＳ Ｐ明朝" w:hAnsi="ＭＳ Ｐ明朝" w:hint="eastAsia"/>
          <w:szCs w:val="21"/>
        </w:rPr>
        <w:t>○</w:t>
      </w:r>
      <w:r w:rsidRPr="00867564">
        <w:rPr>
          <w:rFonts w:ascii="ＭＳ Ｐ明朝" w:eastAsia="ＭＳ Ｐ明朝" w:hAnsi="ＭＳ Ｐ明朝" w:hint="eastAsia"/>
          <w:szCs w:val="21"/>
        </w:rPr>
        <w:t>条　満65</w:t>
      </w:r>
      <w:r w:rsidR="00856D43" w:rsidRPr="00867564">
        <w:rPr>
          <w:rFonts w:ascii="ＭＳ Ｐ明朝" w:eastAsia="ＭＳ Ｐ明朝" w:hAnsi="ＭＳ Ｐ明朝" w:hint="eastAsia"/>
          <w:szCs w:val="21"/>
        </w:rPr>
        <w:t>歳に達する従業員が希望し、会社が定める</w:t>
      </w:r>
      <w:r w:rsidRPr="00867564">
        <w:rPr>
          <w:rFonts w:ascii="ＭＳ Ｐ明朝" w:eastAsia="ＭＳ Ｐ明朝" w:hAnsi="ＭＳ Ｐ明朝" w:hint="eastAsia"/>
          <w:szCs w:val="21"/>
        </w:rPr>
        <w:t>基準を満たしている場合は、</w:t>
      </w:r>
      <w:r w:rsidR="00EA0F09">
        <w:rPr>
          <w:rFonts w:ascii="ＭＳ Ｐ明朝" w:eastAsia="ＭＳ Ｐ明朝" w:hAnsi="ＭＳ Ｐ明朝" w:hint="eastAsia"/>
          <w:szCs w:val="21"/>
        </w:rPr>
        <w:t>1</w:t>
      </w:r>
      <w:r w:rsidR="00856D43" w:rsidRPr="00867564">
        <w:rPr>
          <w:rFonts w:ascii="ＭＳ Ｐ明朝" w:eastAsia="ＭＳ Ｐ明朝" w:hAnsi="ＭＳ Ｐ明朝" w:hint="eastAsia"/>
          <w:szCs w:val="21"/>
        </w:rPr>
        <w:t>年契約で</w:t>
      </w:r>
      <w:r w:rsidRPr="00867564">
        <w:rPr>
          <w:rFonts w:ascii="ＭＳ Ｐ明朝" w:eastAsia="ＭＳ Ｐ明朝" w:hAnsi="ＭＳ Ｐ明朝" w:hint="eastAsia"/>
          <w:szCs w:val="21"/>
        </w:rPr>
        <w:t>満70</w:t>
      </w:r>
      <w:r w:rsidR="00856D43" w:rsidRPr="00867564">
        <w:rPr>
          <w:rFonts w:ascii="ＭＳ Ｐ明朝" w:eastAsia="ＭＳ Ｐ明朝" w:hAnsi="ＭＳ Ｐ明朝" w:hint="eastAsia"/>
          <w:szCs w:val="21"/>
        </w:rPr>
        <w:t>歳の誕生日まで</w:t>
      </w:r>
      <w:r w:rsidR="00F81BE7" w:rsidRPr="00867564">
        <w:rPr>
          <w:rFonts w:ascii="ＭＳ Ｐ明朝" w:eastAsia="ＭＳ Ｐ明朝" w:hAnsi="ＭＳ Ｐ明朝" w:hint="eastAsia"/>
          <w:szCs w:val="21"/>
        </w:rPr>
        <w:t>シニア社員として</w:t>
      </w:r>
      <w:r w:rsidR="00856D43" w:rsidRPr="00867564">
        <w:rPr>
          <w:rFonts w:ascii="ＭＳ Ｐ明朝" w:eastAsia="ＭＳ Ｐ明朝" w:hAnsi="ＭＳ Ｐ明朝" w:hint="eastAsia"/>
          <w:szCs w:val="21"/>
        </w:rPr>
        <w:t>再</w:t>
      </w:r>
      <w:r w:rsidRPr="00867564">
        <w:rPr>
          <w:rFonts w:ascii="ＭＳ Ｐ明朝" w:eastAsia="ＭＳ Ｐ明朝" w:hAnsi="ＭＳ Ｐ明朝" w:hint="eastAsia"/>
          <w:szCs w:val="21"/>
        </w:rPr>
        <w:t>雇用する。</w:t>
      </w:r>
    </w:p>
    <w:p w:rsidR="008357D6" w:rsidRPr="00867564" w:rsidRDefault="00410C2C" w:rsidP="00856D43">
      <w:pPr>
        <w:spacing w:after="60" w:line="280" w:lineRule="exact"/>
        <w:ind w:leftChars="400" w:left="1050" w:hangingChars="100" w:hanging="210"/>
        <w:rPr>
          <w:rFonts w:ascii="ＭＳ Ｐ明朝" w:eastAsia="ＭＳ Ｐ明朝" w:hAnsi="ＭＳ Ｐ明朝"/>
          <w:szCs w:val="21"/>
        </w:rPr>
      </w:pPr>
      <w:r>
        <w:rPr>
          <w:rFonts w:ascii="ＭＳ Ｐ明朝" w:eastAsia="ＭＳ Ｐ明朝" w:hAnsi="ＭＳ Ｐ明朝" w:hint="eastAsia"/>
          <w:szCs w:val="21"/>
        </w:rPr>
        <w:t>2</w:t>
      </w:r>
      <w:r w:rsidR="00856D43" w:rsidRPr="00867564">
        <w:rPr>
          <w:rFonts w:ascii="ＭＳ Ｐ明朝" w:eastAsia="ＭＳ Ｐ明朝" w:hAnsi="ＭＳ Ｐ明朝" w:hint="eastAsia"/>
          <w:szCs w:val="21"/>
        </w:rPr>
        <w:t xml:space="preserve">　前項の再雇用</w:t>
      </w:r>
      <w:r w:rsidR="008357D6" w:rsidRPr="00867564">
        <w:rPr>
          <w:rFonts w:ascii="ＭＳ Ｐ明朝" w:eastAsia="ＭＳ Ｐ明朝" w:hAnsi="ＭＳ Ｐ明朝" w:hint="eastAsia"/>
          <w:szCs w:val="21"/>
        </w:rPr>
        <w:t>は、満65</w:t>
      </w:r>
      <w:r w:rsidR="00856D43" w:rsidRPr="00867564">
        <w:rPr>
          <w:rFonts w:ascii="ＭＳ Ｐ明朝" w:eastAsia="ＭＳ Ｐ明朝" w:hAnsi="ＭＳ Ｐ明朝" w:hint="eastAsia"/>
          <w:szCs w:val="21"/>
        </w:rPr>
        <w:t>歳時および</w:t>
      </w:r>
      <w:r w:rsidR="008357D6" w:rsidRPr="00867564">
        <w:rPr>
          <w:rFonts w:ascii="ＭＳ Ｐ明朝" w:eastAsia="ＭＳ Ｐ明朝" w:hAnsi="ＭＳ Ｐ明朝" w:hint="eastAsia"/>
          <w:szCs w:val="21"/>
        </w:rPr>
        <w:t>その</w:t>
      </w:r>
      <w:r w:rsidR="00EA0F09">
        <w:rPr>
          <w:rFonts w:ascii="ＭＳ Ｐ明朝" w:eastAsia="ＭＳ Ｐ明朝" w:hAnsi="ＭＳ Ｐ明朝" w:hint="eastAsia"/>
          <w:szCs w:val="21"/>
        </w:rPr>
        <w:t>1</w:t>
      </w:r>
      <w:r w:rsidR="00856D43" w:rsidRPr="00867564">
        <w:rPr>
          <w:rFonts w:ascii="ＭＳ Ｐ明朝" w:eastAsia="ＭＳ Ｐ明朝" w:hAnsi="ＭＳ Ｐ明朝" w:hint="eastAsia"/>
          <w:szCs w:val="21"/>
        </w:rPr>
        <w:t>年</w:t>
      </w:r>
      <w:r w:rsidR="008357D6" w:rsidRPr="00867564">
        <w:rPr>
          <w:rFonts w:ascii="ＭＳ Ｐ明朝" w:eastAsia="ＭＳ Ｐ明朝" w:hAnsi="ＭＳ Ｐ明朝" w:hint="eastAsia"/>
          <w:szCs w:val="21"/>
        </w:rPr>
        <w:t>後</w:t>
      </w:r>
      <w:r w:rsidR="00856D43" w:rsidRPr="00867564">
        <w:rPr>
          <w:rFonts w:ascii="ＭＳ Ｐ明朝" w:eastAsia="ＭＳ Ｐ明朝" w:hAnsi="ＭＳ Ｐ明朝" w:hint="eastAsia"/>
          <w:szCs w:val="21"/>
        </w:rPr>
        <w:t>ごとの契約更新時に、以下に定める継続雇用対象者の基準すべてに該当する場合再雇用</w:t>
      </w:r>
      <w:r w:rsidR="008357D6" w:rsidRPr="00867564">
        <w:rPr>
          <w:rFonts w:ascii="ＭＳ Ｐ明朝" w:eastAsia="ＭＳ Ｐ明朝" w:hAnsi="ＭＳ Ｐ明朝" w:hint="eastAsia"/>
          <w:szCs w:val="21"/>
        </w:rPr>
        <w:t>する。</w:t>
      </w:r>
    </w:p>
    <w:p w:rsidR="008357D6" w:rsidRPr="00867564" w:rsidRDefault="008357D6" w:rsidP="00856D43">
      <w:pPr>
        <w:spacing w:line="280" w:lineRule="exact"/>
        <w:ind w:left="38" w:firstLineChars="400" w:firstLine="840"/>
        <w:rPr>
          <w:rFonts w:ascii="ＭＳ Ｐ明朝" w:eastAsia="ＭＳ Ｐ明朝" w:hAnsi="ＭＳ Ｐ明朝"/>
          <w:szCs w:val="21"/>
        </w:rPr>
      </w:pPr>
      <w:r w:rsidRPr="00867564">
        <w:rPr>
          <w:rFonts w:ascii="ＭＳ Ｐ明朝" w:eastAsia="ＭＳ Ｐ明朝" w:hAnsi="ＭＳ Ｐ明朝" w:hint="eastAsia"/>
          <w:szCs w:val="21"/>
        </w:rPr>
        <w:t>（1）満70</w:t>
      </w:r>
      <w:r w:rsidR="00856D43" w:rsidRPr="00867564">
        <w:rPr>
          <w:rFonts w:ascii="ＭＳ Ｐ明朝" w:eastAsia="ＭＳ Ｐ明朝" w:hAnsi="ＭＳ Ｐ明朝" w:hint="eastAsia"/>
          <w:szCs w:val="21"/>
        </w:rPr>
        <w:t>歳までの生涯雇用を希望し、働く意欲のある者</w:t>
      </w:r>
    </w:p>
    <w:p w:rsidR="008357D6" w:rsidRPr="00867564" w:rsidRDefault="008357D6" w:rsidP="00856D43">
      <w:pPr>
        <w:spacing w:line="280" w:lineRule="exact"/>
        <w:ind w:left="38" w:firstLineChars="400" w:firstLine="840"/>
        <w:rPr>
          <w:rFonts w:ascii="ＭＳ Ｐ明朝" w:eastAsia="ＭＳ Ｐ明朝" w:hAnsi="ＭＳ Ｐ明朝"/>
          <w:szCs w:val="21"/>
        </w:rPr>
      </w:pPr>
      <w:r w:rsidRPr="00867564">
        <w:rPr>
          <w:rFonts w:ascii="ＭＳ Ｐ明朝" w:eastAsia="ＭＳ Ｐ明朝" w:hAnsi="ＭＳ Ｐ明朝" w:hint="eastAsia"/>
          <w:szCs w:val="21"/>
        </w:rPr>
        <w:t>（</w:t>
      </w:r>
      <w:r w:rsidR="00856D43" w:rsidRPr="00867564">
        <w:rPr>
          <w:rFonts w:ascii="ＭＳ Ｐ明朝" w:eastAsia="ＭＳ Ｐ明朝" w:hAnsi="ＭＳ Ｐ明朝" w:hint="eastAsia"/>
          <w:szCs w:val="21"/>
        </w:rPr>
        <w:t>2</w:t>
      </w:r>
      <w:r w:rsidRPr="00867564">
        <w:rPr>
          <w:rFonts w:ascii="ＭＳ Ｐ明朝" w:eastAsia="ＭＳ Ｐ明朝" w:hAnsi="ＭＳ Ｐ明朝" w:hint="eastAsia"/>
          <w:szCs w:val="21"/>
        </w:rPr>
        <w:t>）直近の健康診断の</w:t>
      </w:r>
      <w:r w:rsidR="00856D43" w:rsidRPr="00867564">
        <w:rPr>
          <w:rFonts w:ascii="ＭＳ Ｐ明朝" w:eastAsia="ＭＳ Ｐ明朝" w:hAnsi="ＭＳ Ｐ明朝" w:hint="eastAsia"/>
          <w:szCs w:val="21"/>
        </w:rPr>
        <w:t>結果により業務遂行に</w:t>
      </w:r>
      <w:r w:rsidRPr="00867564">
        <w:rPr>
          <w:rFonts w:ascii="ＭＳ Ｐ明朝" w:eastAsia="ＭＳ Ｐ明朝" w:hAnsi="ＭＳ Ｐ明朝" w:hint="eastAsia"/>
          <w:szCs w:val="21"/>
        </w:rPr>
        <w:t>支障がない健康状態である</w:t>
      </w:r>
      <w:r w:rsidR="00856D43" w:rsidRPr="00867564">
        <w:rPr>
          <w:rFonts w:ascii="ＭＳ Ｐ明朝" w:eastAsia="ＭＳ Ｐ明朝" w:hAnsi="ＭＳ Ｐ明朝" w:hint="eastAsia"/>
          <w:szCs w:val="21"/>
        </w:rPr>
        <w:t>者</w:t>
      </w:r>
    </w:p>
    <w:p w:rsidR="008357D6" w:rsidRPr="00867564" w:rsidRDefault="008357D6" w:rsidP="00856D43">
      <w:pPr>
        <w:spacing w:line="280" w:lineRule="exact"/>
        <w:ind w:left="38" w:firstLineChars="400" w:firstLine="840"/>
        <w:rPr>
          <w:rFonts w:ascii="ＭＳ Ｐ明朝" w:eastAsia="ＭＳ Ｐ明朝" w:hAnsi="ＭＳ Ｐ明朝"/>
          <w:szCs w:val="21"/>
        </w:rPr>
      </w:pPr>
      <w:r w:rsidRPr="00867564">
        <w:rPr>
          <w:rFonts w:ascii="ＭＳ Ｐ明朝" w:eastAsia="ＭＳ Ｐ明朝" w:hAnsi="ＭＳ Ｐ明朝" w:hint="eastAsia"/>
          <w:szCs w:val="21"/>
        </w:rPr>
        <w:t>（</w:t>
      </w:r>
      <w:r w:rsidR="00856D43" w:rsidRPr="00867564">
        <w:rPr>
          <w:rFonts w:ascii="ＭＳ Ｐ明朝" w:eastAsia="ＭＳ Ｐ明朝" w:hAnsi="ＭＳ Ｐ明朝" w:hint="eastAsia"/>
          <w:szCs w:val="21"/>
        </w:rPr>
        <w:t>3</w:t>
      </w:r>
      <w:r w:rsidRPr="00867564">
        <w:rPr>
          <w:rFonts w:ascii="ＭＳ Ｐ明朝" w:eastAsia="ＭＳ Ｐ明朝" w:hAnsi="ＭＳ Ｐ明朝" w:hint="eastAsia"/>
          <w:szCs w:val="21"/>
        </w:rPr>
        <w:t>）過去1</w:t>
      </w:r>
      <w:r w:rsidR="00856D43" w:rsidRPr="00867564">
        <w:rPr>
          <w:rFonts w:ascii="ＭＳ Ｐ明朝" w:eastAsia="ＭＳ Ｐ明朝" w:hAnsi="ＭＳ Ｐ明朝" w:hint="eastAsia"/>
          <w:szCs w:val="21"/>
        </w:rPr>
        <w:t>年間無断欠勤がない者</w:t>
      </w:r>
    </w:p>
    <w:p w:rsidR="008357D6" w:rsidRPr="00867564" w:rsidRDefault="008357D6" w:rsidP="00856D43">
      <w:pPr>
        <w:spacing w:line="280" w:lineRule="exact"/>
        <w:ind w:left="38" w:firstLineChars="400" w:firstLine="840"/>
        <w:rPr>
          <w:rFonts w:ascii="ＭＳ Ｐ明朝" w:eastAsia="ＭＳ Ｐ明朝" w:hAnsi="ＭＳ Ｐ明朝"/>
          <w:szCs w:val="21"/>
        </w:rPr>
      </w:pPr>
      <w:r w:rsidRPr="00867564">
        <w:rPr>
          <w:rFonts w:ascii="ＭＳ Ｐ明朝" w:eastAsia="ＭＳ Ｐ明朝" w:hAnsi="ＭＳ Ｐ明朝" w:hint="eastAsia"/>
          <w:szCs w:val="21"/>
        </w:rPr>
        <w:t>（</w:t>
      </w:r>
      <w:r w:rsidR="00F81BE7" w:rsidRPr="00867564">
        <w:rPr>
          <w:rFonts w:ascii="ＭＳ Ｐ明朝" w:eastAsia="ＭＳ Ｐ明朝" w:hAnsi="ＭＳ Ｐ明朝" w:hint="eastAsia"/>
          <w:szCs w:val="21"/>
        </w:rPr>
        <w:t>4）勤務態度が良好で、他の従業員の模範となっている者</w:t>
      </w:r>
    </w:p>
    <w:p w:rsidR="008357D6" w:rsidRPr="00867564" w:rsidRDefault="008357D6" w:rsidP="00F81BE7">
      <w:pPr>
        <w:spacing w:line="280" w:lineRule="exact"/>
        <w:ind w:left="38" w:firstLineChars="400" w:firstLine="840"/>
        <w:rPr>
          <w:rFonts w:ascii="ＭＳ Ｐ明朝" w:eastAsia="ＭＳ Ｐ明朝" w:hAnsi="ＭＳ Ｐ明朝"/>
          <w:szCs w:val="21"/>
        </w:rPr>
      </w:pPr>
      <w:r w:rsidRPr="00867564">
        <w:rPr>
          <w:rFonts w:ascii="ＭＳ Ｐ明朝" w:eastAsia="ＭＳ Ｐ明朝" w:hAnsi="ＭＳ Ｐ明朝" w:hint="eastAsia"/>
          <w:szCs w:val="21"/>
        </w:rPr>
        <w:t>（</w:t>
      </w:r>
      <w:r w:rsidR="00F81BE7" w:rsidRPr="00867564">
        <w:rPr>
          <w:rFonts w:ascii="ＭＳ Ｐ明朝" w:eastAsia="ＭＳ Ｐ明朝" w:hAnsi="ＭＳ Ｐ明朝" w:hint="eastAsia"/>
          <w:szCs w:val="21"/>
        </w:rPr>
        <w:t>5）過去</w:t>
      </w:r>
      <w:r w:rsidRPr="00867564">
        <w:rPr>
          <w:rFonts w:ascii="ＭＳ Ｐ明朝" w:eastAsia="ＭＳ Ｐ明朝" w:hAnsi="ＭＳ Ｐ明朝" w:hint="eastAsia"/>
          <w:szCs w:val="21"/>
        </w:rPr>
        <w:t>1</w:t>
      </w:r>
      <w:r w:rsidR="00F81BE7" w:rsidRPr="00867564">
        <w:rPr>
          <w:rFonts w:ascii="ＭＳ Ｐ明朝" w:eastAsia="ＭＳ Ｐ明朝" w:hAnsi="ＭＳ Ｐ明朝" w:hint="eastAsia"/>
          <w:szCs w:val="21"/>
        </w:rPr>
        <w:t>年間に懲戒処分を受けていな者</w:t>
      </w:r>
    </w:p>
    <w:p w:rsidR="008357D6" w:rsidRPr="00867564" w:rsidRDefault="008357D6" w:rsidP="00F81BE7">
      <w:pPr>
        <w:spacing w:line="280" w:lineRule="exact"/>
        <w:ind w:left="38" w:firstLineChars="400" w:firstLine="840"/>
        <w:rPr>
          <w:rFonts w:ascii="ＭＳ Ｐ明朝" w:eastAsia="ＭＳ Ｐ明朝" w:hAnsi="ＭＳ Ｐ明朝"/>
          <w:szCs w:val="21"/>
        </w:rPr>
      </w:pPr>
      <w:r w:rsidRPr="00867564">
        <w:rPr>
          <w:rFonts w:ascii="ＭＳ Ｐ明朝" w:eastAsia="ＭＳ Ｐ明朝" w:hAnsi="ＭＳ Ｐ明朝" w:hint="eastAsia"/>
          <w:szCs w:val="21"/>
        </w:rPr>
        <w:t>（</w:t>
      </w:r>
      <w:r w:rsidR="00F81BE7" w:rsidRPr="00867564">
        <w:rPr>
          <w:rFonts w:ascii="ＭＳ Ｐ明朝" w:eastAsia="ＭＳ Ｐ明朝" w:hAnsi="ＭＳ Ｐ明朝" w:hint="eastAsia"/>
          <w:szCs w:val="21"/>
        </w:rPr>
        <w:t>6</w:t>
      </w:r>
      <w:r w:rsidRPr="00867564">
        <w:rPr>
          <w:rFonts w:ascii="ＭＳ Ｐ明朝" w:eastAsia="ＭＳ Ｐ明朝" w:hAnsi="ＭＳ Ｐ明朝" w:hint="eastAsia"/>
          <w:szCs w:val="21"/>
        </w:rPr>
        <w:t>）過去1</w:t>
      </w:r>
      <w:r w:rsidR="00F81BE7" w:rsidRPr="00867564">
        <w:rPr>
          <w:rFonts w:ascii="ＭＳ Ｐ明朝" w:eastAsia="ＭＳ Ｐ明朝" w:hAnsi="ＭＳ Ｐ明朝" w:hint="eastAsia"/>
          <w:szCs w:val="21"/>
        </w:rPr>
        <w:t>年間の人事考課の結果が普通</w:t>
      </w:r>
      <w:r w:rsidRPr="00867564">
        <w:rPr>
          <w:rFonts w:ascii="ＭＳ Ｐ明朝" w:eastAsia="ＭＳ Ｐ明朝" w:hAnsi="ＭＳ Ｐ明朝" w:hint="eastAsia"/>
          <w:szCs w:val="21"/>
        </w:rPr>
        <w:t>評価以上の者</w:t>
      </w:r>
    </w:p>
    <w:p w:rsidR="008357D6" w:rsidRPr="00867564" w:rsidRDefault="008357D6" w:rsidP="00F81BE7">
      <w:pPr>
        <w:spacing w:line="280" w:lineRule="exact"/>
        <w:ind w:left="38" w:firstLineChars="400" w:firstLine="840"/>
        <w:rPr>
          <w:rFonts w:ascii="ＭＳ Ｐ明朝" w:eastAsia="ＭＳ Ｐ明朝" w:hAnsi="ＭＳ Ｐ明朝"/>
          <w:szCs w:val="21"/>
        </w:rPr>
      </w:pPr>
      <w:r w:rsidRPr="00867564">
        <w:rPr>
          <w:rFonts w:ascii="ＭＳ Ｐ明朝" w:eastAsia="ＭＳ Ｐ明朝" w:hAnsi="ＭＳ Ｐ明朝" w:hint="eastAsia"/>
          <w:szCs w:val="21"/>
        </w:rPr>
        <w:t>（</w:t>
      </w:r>
      <w:r w:rsidR="00F81BE7" w:rsidRPr="00867564">
        <w:rPr>
          <w:rFonts w:ascii="ＭＳ Ｐ明朝" w:eastAsia="ＭＳ Ｐ明朝" w:hAnsi="ＭＳ Ｐ明朝" w:hint="eastAsia"/>
          <w:szCs w:val="21"/>
        </w:rPr>
        <w:t>7）その他会社が必要とすることをクリアできる者</w:t>
      </w:r>
    </w:p>
    <w:p w:rsidR="008357D6" w:rsidRPr="00867564" w:rsidRDefault="00F81BE7" w:rsidP="00F81BE7">
      <w:pPr>
        <w:spacing w:line="280" w:lineRule="exact"/>
        <w:ind w:leftChars="400" w:left="1050" w:hangingChars="100" w:hanging="210"/>
        <w:rPr>
          <w:rFonts w:ascii="ＭＳ Ｐ明朝" w:eastAsia="ＭＳ Ｐ明朝" w:hAnsi="ＭＳ Ｐ明朝"/>
          <w:szCs w:val="21"/>
        </w:rPr>
      </w:pPr>
      <w:r w:rsidRPr="00867564">
        <w:rPr>
          <w:rFonts w:ascii="ＭＳ Ｐ明朝" w:eastAsia="ＭＳ Ｐ明朝" w:hAnsi="ＭＳ Ｐ明朝" w:hint="eastAsia"/>
          <w:szCs w:val="21"/>
        </w:rPr>
        <w:t>3</w:t>
      </w:r>
      <w:r w:rsidR="008357D6" w:rsidRPr="00867564">
        <w:rPr>
          <w:rFonts w:ascii="ＭＳ Ｐ明朝" w:eastAsia="ＭＳ Ｐ明朝" w:hAnsi="ＭＳ Ｐ明朝" w:hint="eastAsia"/>
          <w:szCs w:val="21"/>
        </w:rPr>
        <w:t xml:space="preserve">  前項の基準を満たし、</w:t>
      </w:r>
      <w:r w:rsidRPr="00867564">
        <w:rPr>
          <w:rFonts w:ascii="ＭＳ Ｐ明朝" w:eastAsia="ＭＳ Ｐ明朝" w:hAnsi="ＭＳ Ｐ明朝" w:hint="eastAsia"/>
          <w:szCs w:val="21"/>
        </w:rPr>
        <w:t>さらに</w:t>
      </w:r>
      <w:r w:rsidR="008357D6" w:rsidRPr="00867564">
        <w:rPr>
          <w:rFonts w:ascii="ＭＳ Ｐ明朝" w:eastAsia="ＭＳ Ｐ明朝" w:hAnsi="ＭＳ Ｐ明朝" w:hint="eastAsia"/>
          <w:szCs w:val="21"/>
        </w:rPr>
        <w:t>会社が特に必要と認めた場合は、満70</w:t>
      </w:r>
      <w:r w:rsidRPr="00867564">
        <w:rPr>
          <w:rFonts w:ascii="ＭＳ Ｐ明朝" w:eastAsia="ＭＳ Ｐ明朝" w:hAnsi="ＭＳ Ｐ明朝" w:hint="eastAsia"/>
          <w:szCs w:val="21"/>
        </w:rPr>
        <w:t>歳以降についても</w:t>
      </w:r>
      <w:r w:rsidR="008357D6" w:rsidRPr="00867564">
        <w:rPr>
          <w:rFonts w:ascii="ＭＳ Ｐ明朝" w:eastAsia="ＭＳ Ｐ明朝" w:hAnsi="ＭＳ Ｐ明朝" w:hint="eastAsia"/>
          <w:szCs w:val="21"/>
        </w:rPr>
        <w:t>更新することがある。</w:t>
      </w:r>
    </w:p>
    <w:p w:rsidR="008357D6" w:rsidRPr="00867564" w:rsidRDefault="00F81BE7" w:rsidP="00F81BE7">
      <w:pPr>
        <w:spacing w:after="60" w:line="280" w:lineRule="exact"/>
        <w:ind w:leftChars="100" w:left="210" w:firstLineChars="300" w:firstLine="630"/>
        <w:rPr>
          <w:rFonts w:ascii="ＭＳ Ｐ明朝" w:eastAsia="ＭＳ Ｐ明朝" w:hAnsi="ＭＳ Ｐ明朝"/>
          <w:szCs w:val="21"/>
        </w:rPr>
      </w:pPr>
      <w:r w:rsidRPr="00867564">
        <w:rPr>
          <w:rFonts w:ascii="ＭＳ Ｐ明朝" w:eastAsia="ＭＳ Ｐ明朝" w:hAnsi="ＭＳ Ｐ明朝" w:hint="eastAsia"/>
          <w:szCs w:val="21"/>
        </w:rPr>
        <w:t>4　労働条件は、個々人ごとに</w:t>
      </w:r>
      <w:r w:rsidR="008357D6" w:rsidRPr="00867564">
        <w:rPr>
          <w:rFonts w:ascii="ＭＳ Ｐ明朝" w:eastAsia="ＭＳ Ｐ明朝" w:hAnsi="ＭＳ Ｐ明朝" w:hint="eastAsia"/>
          <w:szCs w:val="21"/>
        </w:rPr>
        <w:t>決定する。</w:t>
      </w:r>
    </w:p>
    <w:p w:rsidR="008338CC" w:rsidRPr="00867564" w:rsidRDefault="008338CC">
      <w:pPr>
        <w:widowControl/>
        <w:jc w:val="left"/>
        <w:rPr>
          <w:rFonts w:ascii="ＭＳ Ｐ明朝" w:eastAsia="ＭＳ Ｐ明朝" w:hAnsi="ＭＳ Ｐ明朝"/>
          <w:szCs w:val="21"/>
        </w:rPr>
      </w:pPr>
      <w:r w:rsidRPr="00867564">
        <w:rPr>
          <w:rFonts w:ascii="ＭＳ Ｐ明朝" w:eastAsia="ＭＳ Ｐ明朝" w:hAnsi="ＭＳ Ｐ明朝"/>
          <w:szCs w:val="21"/>
        </w:rPr>
        <w:br w:type="page"/>
      </w:r>
    </w:p>
    <w:p w:rsidR="008357D6" w:rsidRPr="00867564" w:rsidRDefault="008357D6" w:rsidP="008357D6">
      <w:pPr>
        <w:spacing w:line="240" w:lineRule="exact"/>
        <w:ind w:leftChars="150" w:left="630" w:hangingChars="150" w:hanging="315"/>
        <w:rPr>
          <w:rFonts w:ascii="ＭＳ Ｐ明朝" w:eastAsia="ＭＳ Ｐ明朝" w:hAnsi="ＭＳ Ｐ明朝" w:cs="ＭＳ ゴシック"/>
          <w:szCs w:val="21"/>
        </w:rPr>
      </w:pPr>
    </w:p>
    <w:p w:rsidR="008357D6" w:rsidRPr="00867564" w:rsidRDefault="00B847C1" w:rsidP="00F81BE7">
      <w:pPr>
        <w:spacing w:before="120" w:after="120" w:line="240" w:lineRule="exact"/>
        <w:jc w:val="center"/>
        <w:rPr>
          <w:rFonts w:ascii="ＭＳ Ｐ明朝" w:eastAsia="ＭＳ Ｐ明朝" w:hAnsi="ＭＳ Ｐ明朝" w:cs="ＭＳ ゴシック"/>
          <w:b/>
          <w:sz w:val="24"/>
          <w:szCs w:val="24"/>
        </w:rPr>
      </w:pPr>
      <w:r w:rsidRPr="00867564">
        <w:rPr>
          <w:rFonts w:ascii="ＭＳ Ｐ明朝" w:eastAsia="ＭＳ Ｐ明朝" w:hAnsi="ＭＳ Ｐ明朝" w:cs="ＭＳ ゴシック" w:hint="eastAsia"/>
          <w:b/>
          <w:sz w:val="24"/>
          <w:szCs w:val="24"/>
        </w:rPr>
        <w:t>（</w:t>
      </w:r>
      <w:r w:rsidR="00F81BE7" w:rsidRPr="00867564">
        <w:rPr>
          <w:rFonts w:ascii="ＭＳ Ｐ明朝" w:eastAsia="ＭＳ Ｐ明朝" w:hAnsi="ＭＳ Ｐ明朝" w:cs="ＭＳ ゴシック" w:hint="eastAsia"/>
          <w:b/>
          <w:sz w:val="24"/>
          <w:szCs w:val="24"/>
        </w:rPr>
        <w:t>６５歳以降継続</w:t>
      </w:r>
      <w:r w:rsidR="008357D6" w:rsidRPr="00867564">
        <w:rPr>
          <w:rFonts w:ascii="ＭＳ Ｐ明朝" w:eastAsia="ＭＳ Ｐ明朝" w:hAnsi="ＭＳ Ｐ明朝" w:cs="ＭＳ ゴシック" w:hint="eastAsia"/>
          <w:b/>
          <w:sz w:val="24"/>
          <w:szCs w:val="24"/>
        </w:rPr>
        <w:t>雇用</w:t>
      </w:r>
      <w:r w:rsidR="008357D6" w:rsidRPr="00867564">
        <w:rPr>
          <w:rFonts w:ascii="ＭＳ Ｐ明朝" w:eastAsia="ＭＳ Ｐ明朝" w:hAnsi="ＭＳ Ｐ明朝" w:cs="ＭＳ ゴシック" w:hint="eastAsia"/>
          <w:b/>
          <w:sz w:val="24"/>
          <w:szCs w:val="24"/>
          <w:lang w:eastAsia="zh-TW"/>
        </w:rPr>
        <w:t>規程</w:t>
      </w:r>
      <w:r w:rsidRPr="00867564">
        <w:rPr>
          <w:rFonts w:ascii="ＭＳ Ｐ明朝" w:eastAsia="ＭＳ Ｐ明朝" w:hAnsi="ＭＳ Ｐ明朝" w:cs="ＭＳ ゴシック" w:hint="eastAsia"/>
          <w:b/>
          <w:sz w:val="24"/>
          <w:szCs w:val="24"/>
        </w:rPr>
        <w:t>）</w:t>
      </w:r>
    </w:p>
    <w:p w:rsidR="008357D6" w:rsidRPr="00867564" w:rsidRDefault="00F81BE7" w:rsidP="008357D6">
      <w:pPr>
        <w:spacing w:before="60" w:line="240" w:lineRule="exact"/>
        <w:rPr>
          <w:rFonts w:ascii="ＭＳ Ｐ明朝" w:eastAsia="ＭＳ Ｐ明朝" w:hAnsi="ＭＳ Ｐ明朝" w:cs="ＭＳ ゴシック"/>
          <w:b/>
          <w:sz w:val="18"/>
          <w:szCs w:val="18"/>
        </w:rPr>
      </w:pPr>
      <w:r w:rsidRPr="00867564">
        <w:rPr>
          <w:rFonts w:ascii="ＭＳ Ｐ明朝" w:eastAsia="ＭＳ Ｐ明朝" w:hAnsi="ＭＳ Ｐ明朝" w:cs="ＭＳ ゴシック" w:hint="eastAsia"/>
          <w:b/>
          <w:sz w:val="18"/>
          <w:szCs w:val="18"/>
        </w:rPr>
        <w:t>（目　的</w:t>
      </w:r>
      <w:r w:rsidR="008357D6" w:rsidRPr="00867564">
        <w:rPr>
          <w:rFonts w:ascii="ＭＳ Ｐ明朝" w:eastAsia="ＭＳ Ｐ明朝" w:hAnsi="ＭＳ Ｐ明朝" w:cs="ＭＳ ゴシック" w:hint="eastAsia"/>
          <w:b/>
          <w:sz w:val="18"/>
          <w:szCs w:val="18"/>
        </w:rPr>
        <w:t>）</w:t>
      </w:r>
    </w:p>
    <w:p w:rsidR="008357D6" w:rsidRPr="00867564" w:rsidRDefault="008357D6" w:rsidP="008357D6">
      <w:pPr>
        <w:spacing w:line="240" w:lineRule="exact"/>
        <w:ind w:left="180" w:hangingChars="100" w:hanging="180"/>
        <w:rPr>
          <w:rFonts w:ascii="ＭＳ Ｐ明朝" w:eastAsia="ＭＳ Ｐ明朝" w:hAnsi="ＭＳ Ｐ明朝" w:cs="ＭＳ ゴシック"/>
          <w:sz w:val="18"/>
          <w:szCs w:val="18"/>
        </w:rPr>
      </w:pPr>
      <w:r w:rsidRPr="00867564">
        <w:rPr>
          <w:rFonts w:ascii="ＭＳ Ｐ明朝" w:eastAsia="ＭＳ Ｐ明朝" w:hAnsi="ＭＳ Ｐ明朝" w:cs="ＭＳ ゴシック" w:hint="eastAsia"/>
          <w:sz w:val="18"/>
          <w:szCs w:val="18"/>
        </w:rPr>
        <w:t>第1条　この規程は、従業員を満65</w:t>
      </w:r>
      <w:r w:rsidR="00F81BE7" w:rsidRPr="00867564">
        <w:rPr>
          <w:rFonts w:ascii="ＭＳ Ｐ明朝" w:eastAsia="ＭＳ Ｐ明朝" w:hAnsi="ＭＳ Ｐ明朝" w:cs="ＭＳ ゴシック" w:hint="eastAsia"/>
          <w:sz w:val="18"/>
          <w:szCs w:val="18"/>
        </w:rPr>
        <w:t>歳以降継続雇用する場合の取扱い</w:t>
      </w:r>
      <w:r w:rsidRPr="00867564">
        <w:rPr>
          <w:rFonts w:ascii="ＭＳ Ｐ明朝" w:eastAsia="ＭＳ Ｐ明朝" w:hAnsi="ＭＳ Ｐ明朝" w:cs="ＭＳ ゴシック" w:hint="eastAsia"/>
          <w:sz w:val="18"/>
          <w:szCs w:val="18"/>
        </w:rPr>
        <w:t>について定める。</w:t>
      </w:r>
    </w:p>
    <w:p w:rsidR="00F81BE7" w:rsidRPr="00867564" w:rsidRDefault="00F81BE7" w:rsidP="008357D6">
      <w:pPr>
        <w:spacing w:line="240" w:lineRule="exact"/>
        <w:ind w:left="180" w:hangingChars="100" w:hanging="180"/>
        <w:rPr>
          <w:rFonts w:ascii="ＭＳ Ｐ明朝" w:eastAsia="ＭＳ Ｐ明朝" w:hAnsi="ＭＳ Ｐ明朝" w:cs="ＭＳ ゴシック"/>
          <w:sz w:val="18"/>
          <w:szCs w:val="18"/>
        </w:rPr>
      </w:pPr>
    </w:p>
    <w:p w:rsidR="008357D6" w:rsidRPr="00867564" w:rsidRDefault="008357D6" w:rsidP="008357D6">
      <w:pPr>
        <w:spacing w:before="60" w:line="240" w:lineRule="exact"/>
        <w:rPr>
          <w:rFonts w:ascii="ＭＳ Ｐ明朝" w:eastAsia="ＭＳ Ｐ明朝" w:hAnsi="ＭＳ Ｐ明朝" w:cs="ＭＳ ゴシック"/>
          <w:b/>
          <w:sz w:val="18"/>
          <w:szCs w:val="18"/>
        </w:rPr>
      </w:pPr>
      <w:r w:rsidRPr="00867564">
        <w:rPr>
          <w:rFonts w:ascii="ＭＳ Ｐ明朝" w:eastAsia="ＭＳ Ｐ明朝" w:hAnsi="ＭＳ Ｐ明朝" w:cs="ＭＳ ゴシック" w:hint="eastAsia"/>
          <w:b/>
          <w:sz w:val="18"/>
          <w:szCs w:val="18"/>
        </w:rPr>
        <w:t>（定　義）</w:t>
      </w:r>
    </w:p>
    <w:p w:rsidR="008357D6" w:rsidRPr="00867564" w:rsidRDefault="008357D6" w:rsidP="00BA4604">
      <w:pPr>
        <w:spacing w:line="240" w:lineRule="exact"/>
        <w:ind w:left="720" w:hangingChars="400" w:hanging="720"/>
        <w:rPr>
          <w:rFonts w:ascii="ＭＳ Ｐ明朝" w:eastAsia="ＭＳ Ｐ明朝" w:hAnsi="ＭＳ Ｐ明朝" w:cs="ＭＳ ゴシック"/>
          <w:sz w:val="18"/>
          <w:szCs w:val="18"/>
        </w:rPr>
      </w:pPr>
      <w:r w:rsidRPr="00867564">
        <w:rPr>
          <w:rFonts w:ascii="ＭＳ Ｐ明朝" w:eastAsia="ＭＳ Ｐ明朝" w:hAnsi="ＭＳ Ｐ明朝" w:cs="ＭＳ ゴシック" w:hint="eastAsia"/>
          <w:sz w:val="18"/>
          <w:szCs w:val="18"/>
        </w:rPr>
        <w:t>第2</w:t>
      </w:r>
      <w:r w:rsidR="00BA4604" w:rsidRPr="00867564">
        <w:rPr>
          <w:rFonts w:ascii="ＭＳ Ｐ明朝" w:eastAsia="ＭＳ Ｐ明朝" w:hAnsi="ＭＳ Ｐ明朝" w:cs="ＭＳ ゴシック" w:hint="eastAsia"/>
          <w:sz w:val="18"/>
          <w:szCs w:val="18"/>
        </w:rPr>
        <w:t>条　「65歳以降継続</w:t>
      </w:r>
      <w:r w:rsidRPr="00867564">
        <w:rPr>
          <w:rFonts w:ascii="ＭＳ Ｐ明朝" w:eastAsia="ＭＳ Ｐ明朝" w:hAnsi="ＭＳ Ｐ明朝" w:cs="ＭＳ ゴシック" w:hint="eastAsia"/>
          <w:sz w:val="18"/>
          <w:szCs w:val="18"/>
        </w:rPr>
        <w:t>雇用制度」とは、満65</w:t>
      </w:r>
      <w:r w:rsidR="00BA4604" w:rsidRPr="00867564">
        <w:rPr>
          <w:rFonts w:ascii="ＭＳ Ｐ明朝" w:eastAsia="ＭＳ Ｐ明朝" w:hAnsi="ＭＳ Ｐ明朝" w:cs="ＭＳ ゴシック" w:hint="eastAsia"/>
          <w:sz w:val="18"/>
          <w:szCs w:val="18"/>
        </w:rPr>
        <w:t>歳に達した以降引き続きシニア社員</w:t>
      </w:r>
      <w:r w:rsidRPr="00867564">
        <w:rPr>
          <w:rFonts w:ascii="ＭＳ Ｐ明朝" w:eastAsia="ＭＳ Ｐ明朝" w:hAnsi="ＭＳ Ｐ明朝" w:cs="ＭＳ ゴシック" w:hint="eastAsia"/>
          <w:sz w:val="18"/>
          <w:szCs w:val="18"/>
        </w:rPr>
        <w:t>として再雇用する制度をいう。</w:t>
      </w:r>
    </w:p>
    <w:p w:rsidR="003A6C59" w:rsidRPr="00867564" w:rsidRDefault="003A6C59" w:rsidP="00BA4604">
      <w:pPr>
        <w:spacing w:line="240" w:lineRule="exact"/>
        <w:ind w:left="720" w:hangingChars="400" w:hanging="720"/>
        <w:rPr>
          <w:rFonts w:ascii="ＭＳ Ｐ明朝" w:eastAsia="ＭＳ Ｐ明朝" w:hAnsi="ＭＳ Ｐ明朝" w:cs="ＭＳ ゴシック"/>
          <w:sz w:val="18"/>
          <w:szCs w:val="18"/>
        </w:rPr>
      </w:pPr>
      <w:r w:rsidRPr="00867564">
        <w:rPr>
          <w:rFonts w:ascii="ＭＳ Ｐ明朝" w:eastAsia="ＭＳ Ｐ明朝" w:hAnsi="ＭＳ Ｐ明朝" w:cs="ＭＳ ゴシック" w:hint="eastAsia"/>
          <w:sz w:val="18"/>
          <w:szCs w:val="18"/>
        </w:rPr>
        <w:t xml:space="preserve">　　　2　次の各号とする。</w:t>
      </w:r>
    </w:p>
    <w:p w:rsidR="00BA4604" w:rsidRPr="00867564" w:rsidRDefault="00BA4604" w:rsidP="00BA4604">
      <w:pPr>
        <w:spacing w:line="240" w:lineRule="exact"/>
        <w:ind w:left="720" w:hangingChars="400" w:hanging="720"/>
        <w:rPr>
          <w:rFonts w:ascii="ＭＳ Ｐ明朝" w:eastAsia="ＭＳ Ｐ明朝" w:hAnsi="ＭＳ Ｐ明朝" w:cs="ＭＳ ゴシック"/>
          <w:sz w:val="18"/>
          <w:szCs w:val="18"/>
        </w:rPr>
      </w:pPr>
      <w:r w:rsidRPr="00867564">
        <w:rPr>
          <w:rFonts w:ascii="ＭＳ Ｐ明朝" w:eastAsia="ＭＳ Ｐ明朝" w:hAnsi="ＭＳ Ｐ明朝" w:cs="ＭＳ ゴシック" w:hint="eastAsia"/>
          <w:sz w:val="18"/>
          <w:szCs w:val="18"/>
        </w:rPr>
        <w:t xml:space="preserve">　　　</w:t>
      </w:r>
      <w:r w:rsidR="003A6C59" w:rsidRPr="00867564">
        <w:rPr>
          <w:rFonts w:ascii="ＭＳ Ｐ明朝" w:eastAsia="ＭＳ Ｐ明朝" w:hAnsi="ＭＳ Ｐ明朝" w:cs="ＭＳ ゴシック" w:hint="eastAsia"/>
          <w:sz w:val="18"/>
          <w:szCs w:val="18"/>
        </w:rPr>
        <w:t xml:space="preserve">　①</w:t>
      </w:r>
      <w:r w:rsidRPr="00867564">
        <w:rPr>
          <w:rFonts w:ascii="ＭＳ Ｐ明朝" w:eastAsia="ＭＳ Ｐ明朝" w:hAnsi="ＭＳ Ｐ明朝" w:cs="ＭＳ ゴシック" w:hint="eastAsia"/>
          <w:sz w:val="18"/>
          <w:szCs w:val="18"/>
        </w:rPr>
        <w:t>満70歳までを目安とする。</w:t>
      </w:r>
    </w:p>
    <w:p w:rsidR="00BA4604" w:rsidRPr="00867564" w:rsidRDefault="00BA4604" w:rsidP="00BA4604">
      <w:pPr>
        <w:spacing w:line="240" w:lineRule="exact"/>
        <w:ind w:left="720" w:hangingChars="400" w:hanging="720"/>
        <w:rPr>
          <w:rFonts w:ascii="ＭＳ Ｐ明朝" w:eastAsia="ＭＳ Ｐ明朝" w:hAnsi="ＭＳ Ｐ明朝" w:cs="ＭＳ ゴシック"/>
          <w:sz w:val="18"/>
          <w:szCs w:val="18"/>
        </w:rPr>
      </w:pPr>
      <w:r w:rsidRPr="00867564">
        <w:rPr>
          <w:rFonts w:ascii="ＭＳ Ｐ明朝" w:eastAsia="ＭＳ Ｐ明朝" w:hAnsi="ＭＳ Ｐ明朝" w:cs="ＭＳ ゴシック" w:hint="eastAsia"/>
          <w:sz w:val="18"/>
          <w:szCs w:val="18"/>
        </w:rPr>
        <w:t xml:space="preserve">　　　</w:t>
      </w:r>
      <w:r w:rsidR="003A6C59" w:rsidRPr="00867564">
        <w:rPr>
          <w:rFonts w:ascii="ＭＳ Ｐ明朝" w:eastAsia="ＭＳ Ｐ明朝" w:hAnsi="ＭＳ Ｐ明朝" w:cs="ＭＳ ゴシック" w:hint="eastAsia"/>
          <w:sz w:val="18"/>
          <w:szCs w:val="18"/>
        </w:rPr>
        <w:t xml:space="preserve">　②満70歳以降も視野に入れる。</w:t>
      </w:r>
    </w:p>
    <w:p w:rsidR="008357D6" w:rsidRPr="00867564" w:rsidRDefault="008357D6" w:rsidP="00BA4604">
      <w:pPr>
        <w:spacing w:line="240" w:lineRule="exact"/>
        <w:ind w:firstLineChars="300" w:firstLine="540"/>
        <w:rPr>
          <w:rFonts w:ascii="ＭＳ Ｐ明朝" w:eastAsia="ＭＳ Ｐ明朝" w:hAnsi="ＭＳ Ｐ明朝" w:cs="ＭＳ ゴシック"/>
          <w:sz w:val="18"/>
          <w:szCs w:val="18"/>
          <w:u w:val="single"/>
        </w:rPr>
      </w:pPr>
    </w:p>
    <w:p w:rsidR="008357D6" w:rsidRPr="00867564" w:rsidRDefault="008357D6" w:rsidP="008357D6">
      <w:pPr>
        <w:spacing w:line="240" w:lineRule="exact"/>
        <w:rPr>
          <w:rFonts w:ascii="ＭＳ Ｐ明朝" w:eastAsia="ＭＳ Ｐ明朝" w:hAnsi="ＭＳ Ｐ明朝" w:cs="ＭＳ ゴシック"/>
          <w:b/>
          <w:sz w:val="18"/>
          <w:szCs w:val="18"/>
        </w:rPr>
      </w:pPr>
      <w:r w:rsidRPr="00867564">
        <w:rPr>
          <w:rFonts w:ascii="ＭＳ Ｐ明朝" w:eastAsia="ＭＳ Ｐ明朝" w:hAnsi="ＭＳ Ｐ明朝" w:cs="ＭＳ ゴシック" w:hint="eastAsia"/>
          <w:b/>
          <w:sz w:val="18"/>
          <w:szCs w:val="18"/>
        </w:rPr>
        <w:t>（</w:t>
      </w:r>
      <w:r w:rsidR="00BA4604" w:rsidRPr="00867564">
        <w:rPr>
          <w:rFonts w:ascii="ＭＳ Ｐ明朝" w:eastAsia="ＭＳ Ｐ明朝" w:hAnsi="ＭＳ Ｐ明朝" w:cs="ＭＳ ゴシック" w:hint="eastAsia"/>
          <w:b/>
          <w:sz w:val="18"/>
          <w:szCs w:val="18"/>
        </w:rPr>
        <w:t>再雇用</w:t>
      </w:r>
      <w:r w:rsidRPr="00867564">
        <w:rPr>
          <w:rFonts w:ascii="ＭＳ Ｐ明朝" w:eastAsia="ＭＳ Ｐ明朝" w:hAnsi="ＭＳ Ｐ明朝" w:cs="ＭＳ ゴシック" w:hint="eastAsia"/>
          <w:b/>
          <w:sz w:val="18"/>
          <w:szCs w:val="18"/>
        </w:rPr>
        <w:t>対象者）</w:t>
      </w:r>
    </w:p>
    <w:p w:rsidR="00BA4604" w:rsidRPr="00867564" w:rsidRDefault="008357D6" w:rsidP="008357D6">
      <w:pPr>
        <w:spacing w:line="240" w:lineRule="exact"/>
        <w:rPr>
          <w:rFonts w:ascii="ＭＳ Ｐ明朝" w:eastAsia="ＭＳ Ｐ明朝" w:hAnsi="ＭＳ Ｐ明朝" w:cs="ＭＳ ゴシック"/>
          <w:sz w:val="18"/>
          <w:szCs w:val="18"/>
        </w:rPr>
      </w:pPr>
      <w:r w:rsidRPr="00867564">
        <w:rPr>
          <w:rFonts w:ascii="ＭＳ Ｐ明朝" w:eastAsia="ＭＳ Ｐ明朝" w:hAnsi="ＭＳ Ｐ明朝" w:cs="ＭＳ ゴシック" w:hint="eastAsia"/>
          <w:sz w:val="18"/>
          <w:szCs w:val="18"/>
        </w:rPr>
        <w:t>第</w:t>
      </w:r>
      <w:r w:rsidR="00BA4604" w:rsidRPr="00867564">
        <w:rPr>
          <w:rFonts w:ascii="ＭＳ Ｐ明朝" w:eastAsia="ＭＳ Ｐ明朝" w:hAnsi="ＭＳ Ｐ明朝" w:cs="ＭＳ ゴシック" w:hint="eastAsia"/>
          <w:sz w:val="18"/>
          <w:szCs w:val="18"/>
        </w:rPr>
        <w:t>3</w:t>
      </w:r>
      <w:r w:rsidRPr="00867564">
        <w:rPr>
          <w:rFonts w:ascii="ＭＳ Ｐ明朝" w:eastAsia="ＭＳ Ｐ明朝" w:hAnsi="ＭＳ Ｐ明朝" w:cs="ＭＳ ゴシック" w:hint="eastAsia"/>
          <w:sz w:val="18"/>
          <w:szCs w:val="18"/>
        </w:rPr>
        <w:t xml:space="preserve">条  </w:t>
      </w:r>
      <w:r w:rsidR="00BA4604" w:rsidRPr="00867564">
        <w:rPr>
          <w:rFonts w:ascii="ＭＳ Ｐ明朝" w:eastAsia="ＭＳ Ｐ明朝" w:hAnsi="ＭＳ Ｐ明朝" w:cs="ＭＳ ゴシック" w:hint="eastAsia"/>
          <w:sz w:val="18"/>
          <w:szCs w:val="18"/>
        </w:rPr>
        <w:t>継続</w:t>
      </w:r>
      <w:r w:rsidRPr="00867564">
        <w:rPr>
          <w:rFonts w:ascii="ＭＳ Ｐ明朝" w:eastAsia="ＭＳ Ｐ明朝" w:hAnsi="ＭＳ Ｐ明朝" w:cs="ＭＳ ゴシック" w:hint="eastAsia"/>
          <w:sz w:val="18"/>
          <w:szCs w:val="18"/>
        </w:rPr>
        <w:t>雇用制度の対象者は、次の基準すべてに該当するものとする。</w:t>
      </w:r>
    </w:p>
    <w:p w:rsidR="003A6C59" w:rsidRPr="00867564" w:rsidRDefault="00570076" w:rsidP="003A6C59">
      <w:pPr>
        <w:spacing w:line="280" w:lineRule="exact"/>
        <w:ind w:left="38" w:firstLineChars="400" w:firstLine="720"/>
        <w:rPr>
          <w:rFonts w:ascii="ＭＳ Ｐ明朝" w:eastAsia="ＭＳ Ｐ明朝" w:hAnsi="ＭＳ Ｐ明朝"/>
          <w:sz w:val="18"/>
          <w:szCs w:val="18"/>
        </w:rPr>
      </w:pPr>
      <w:r>
        <w:rPr>
          <w:rFonts w:ascii="ＭＳ Ｐ明朝" w:eastAsia="ＭＳ Ｐ明朝" w:hAnsi="ＭＳ Ｐ明朝" w:hint="eastAsia"/>
          <w:sz w:val="18"/>
          <w:szCs w:val="18"/>
        </w:rPr>
        <w:t>（1）</w:t>
      </w:r>
      <w:r w:rsidR="003A6C59" w:rsidRPr="00867564">
        <w:rPr>
          <w:rFonts w:ascii="ＭＳ Ｐ明朝" w:eastAsia="ＭＳ Ｐ明朝" w:hAnsi="ＭＳ Ｐ明朝" w:hint="eastAsia"/>
          <w:sz w:val="18"/>
          <w:szCs w:val="18"/>
        </w:rPr>
        <w:t>満70歳までの生涯雇用を希望し、働く意欲のある者</w:t>
      </w:r>
    </w:p>
    <w:p w:rsidR="003A6C59" w:rsidRPr="00867564" w:rsidRDefault="003A6C59" w:rsidP="003A6C59">
      <w:pPr>
        <w:spacing w:line="280" w:lineRule="exact"/>
        <w:ind w:left="38" w:firstLineChars="400" w:firstLine="720"/>
        <w:rPr>
          <w:rFonts w:ascii="ＭＳ Ｐ明朝" w:eastAsia="ＭＳ Ｐ明朝" w:hAnsi="ＭＳ Ｐ明朝"/>
          <w:sz w:val="18"/>
          <w:szCs w:val="18"/>
        </w:rPr>
      </w:pPr>
      <w:r w:rsidRPr="00867564">
        <w:rPr>
          <w:rFonts w:ascii="ＭＳ Ｐ明朝" w:eastAsia="ＭＳ Ｐ明朝" w:hAnsi="ＭＳ Ｐ明朝" w:hint="eastAsia"/>
          <w:sz w:val="18"/>
          <w:szCs w:val="18"/>
        </w:rPr>
        <w:t>（2）直近の健康診断の結果により業務遂行に支障がない健康状態である者</w:t>
      </w:r>
    </w:p>
    <w:p w:rsidR="003A6C59" w:rsidRPr="00867564" w:rsidRDefault="003A6C59" w:rsidP="003A6C59">
      <w:pPr>
        <w:spacing w:line="280" w:lineRule="exact"/>
        <w:ind w:left="38" w:firstLineChars="400" w:firstLine="720"/>
        <w:rPr>
          <w:rFonts w:ascii="ＭＳ Ｐ明朝" w:eastAsia="ＭＳ Ｐ明朝" w:hAnsi="ＭＳ Ｐ明朝"/>
          <w:sz w:val="18"/>
          <w:szCs w:val="18"/>
        </w:rPr>
      </w:pPr>
      <w:r w:rsidRPr="00867564">
        <w:rPr>
          <w:rFonts w:ascii="ＭＳ Ｐ明朝" w:eastAsia="ＭＳ Ｐ明朝" w:hAnsi="ＭＳ Ｐ明朝" w:hint="eastAsia"/>
          <w:sz w:val="18"/>
          <w:szCs w:val="18"/>
        </w:rPr>
        <w:t>（3）過去1年間無断欠勤がない者</w:t>
      </w:r>
    </w:p>
    <w:p w:rsidR="003A6C59" w:rsidRPr="00867564" w:rsidRDefault="003A6C59" w:rsidP="003A6C59">
      <w:pPr>
        <w:spacing w:line="280" w:lineRule="exact"/>
        <w:ind w:left="38" w:firstLineChars="400" w:firstLine="720"/>
        <w:rPr>
          <w:rFonts w:ascii="ＭＳ Ｐ明朝" w:eastAsia="ＭＳ Ｐ明朝" w:hAnsi="ＭＳ Ｐ明朝"/>
          <w:sz w:val="18"/>
          <w:szCs w:val="18"/>
        </w:rPr>
      </w:pPr>
      <w:r w:rsidRPr="00867564">
        <w:rPr>
          <w:rFonts w:ascii="ＭＳ Ｐ明朝" w:eastAsia="ＭＳ Ｐ明朝" w:hAnsi="ＭＳ Ｐ明朝" w:hint="eastAsia"/>
          <w:sz w:val="18"/>
          <w:szCs w:val="18"/>
        </w:rPr>
        <w:t>（4）勤務態度が良好で、他の従業員の模範となっている者</w:t>
      </w:r>
    </w:p>
    <w:p w:rsidR="003A6C59" w:rsidRPr="00867564" w:rsidRDefault="003A6C59" w:rsidP="003A6C59">
      <w:pPr>
        <w:spacing w:line="280" w:lineRule="exact"/>
        <w:ind w:left="38" w:firstLineChars="400" w:firstLine="720"/>
        <w:rPr>
          <w:rFonts w:ascii="ＭＳ Ｐ明朝" w:eastAsia="ＭＳ Ｐ明朝" w:hAnsi="ＭＳ Ｐ明朝"/>
          <w:sz w:val="18"/>
          <w:szCs w:val="18"/>
        </w:rPr>
      </w:pPr>
      <w:r w:rsidRPr="00867564">
        <w:rPr>
          <w:rFonts w:ascii="ＭＳ Ｐ明朝" w:eastAsia="ＭＳ Ｐ明朝" w:hAnsi="ＭＳ Ｐ明朝" w:hint="eastAsia"/>
          <w:sz w:val="18"/>
          <w:szCs w:val="18"/>
        </w:rPr>
        <w:t>（5）過去1年間に懲戒処分を受けていな者</w:t>
      </w:r>
    </w:p>
    <w:p w:rsidR="003A6C59" w:rsidRPr="00867564" w:rsidRDefault="003A6C59" w:rsidP="003A6C59">
      <w:pPr>
        <w:spacing w:line="280" w:lineRule="exact"/>
        <w:ind w:left="38" w:firstLineChars="400" w:firstLine="720"/>
        <w:rPr>
          <w:rFonts w:ascii="ＭＳ Ｐ明朝" w:eastAsia="ＭＳ Ｐ明朝" w:hAnsi="ＭＳ Ｐ明朝"/>
          <w:sz w:val="18"/>
          <w:szCs w:val="18"/>
        </w:rPr>
      </w:pPr>
      <w:r w:rsidRPr="00867564">
        <w:rPr>
          <w:rFonts w:ascii="ＭＳ Ｐ明朝" w:eastAsia="ＭＳ Ｐ明朝" w:hAnsi="ＭＳ Ｐ明朝" w:hint="eastAsia"/>
          <w:sz w:val="18"/>
          <w:szCs w:val="18"/>
        </w:rPr>
        <w:t>（6）過去1年間の人事考課の結果が普通評価以上の者</w:t>
      </w:r>
    </w:p>
    <w:p w:rsidR="00BA4604" w:rsidRPr="00867564" w:rsidRDefault="003A6C59" w:rsidP="003A6C59">
      <w:pPr>
        <w:spacing w:line="280" w:lineRule="exact"/>
        <w:ind w:left="38" w:firstLineChars="400" w:firstLine="720"/>
        <w:rPr>
          <w:rFonts w:ascii="ＭＳ Ｐ明朝" w:eastAsia="ＭＳ Ｐ明朝" w:hAnsi="ＭＳ Ｐ明朝"/>
          <w:sz w:val="18"/>
          <w:szCs w:val="18"/>
        </w:rPr>
      </w:pPr>
      <w:r w:rsidRPr="00867564">
        <w:rPr>
          <w:rFonts w:ascii="ＭＳ Ｐ明朝" w:eastAsia="ＭＳ Ｐ明朝" w:hAnsi="ＭＳ Ｐ明朝" w:hint="eastAsia"/>
          <w:sz w:val="18"/>
          <w:szCs w:val="18"/>
        </w:rPr>
        <w:t>（7）その他会社が必要とすることをクリアできる者</w:t>
      </w:r>
    </w:p>
    <w:p w:rsidR="00BA4604" w:rsidRPr="00867564" w:rsidRDefault="00BA4604" w:rsidP="008357D6">
      <w:pPr>
        <w:spacing w:line="240" w:lineRule="exact"/>
        <w:rPr>
          <w:rFonts w:ascii="ＭＳ Ｐ明朝" w:eastAsia="ＭＳ Ｐ明朝" w:hAnsi="ＭＳ Ｐ明朝" w:cs="ＭＳ ゴシック"/>
          <w:sz w:val="18"/>
          <w:szCs w:val="18"/>
        </w:rPr>
      </w:pPr>
    </w:p>
    <w:p w:rsidR="008357D6" w:rsidRPr="00867564" w:rsidRDefault="003A6C59" w:rsidP="008357D6">
      <w:pPr>
        <w:spacing w:before="60" w:line="240" w:lineRule="exact"/>
        <w:rPr>
          <w:rFonts w:ascii="ＭＳ Ｐ明朝" w:eastAsia="ＭＳ Ｐ明朝" w:hAnsi="ＭＳ Ｐ明朝" w:cs="ＭＳ ゴシック"/>
          <w:b/>
          <w:sz w:val="18"/>
          <w:szCs w:val="18"/>
        </w:rPr>
      </w:pPr>
      <w:r w:rsidRPr="00867564">
        <w:rPr>
          <w:rFonts w:ascii="ＭＳ Ｐ明朝" w:eastAsia="ＭＳ Ｐ明朝" w:hAnsi="ＭＳ Ｐ明朝" w:cs="ＭＳ ゴシック" w:hint="eastAsia"/>
          <w:b/>
          <w:sz w:val="18"/>
          <w:szCs w:val="18"/>
        </w:rPr>
        <w:t>（継続雇用</w:t>
      </w:r>
      <w:r w:rsidR="008357D6" w:rsidRPr="00867564">
        <w:rPr>
          <w:rFonts w:ascii="ＭＳ Ｐ明朝" w:eastAsia="ＭＳ Ｐ明朝" w:hAnsi="ＭＳ Ｐ明朝" w:cs="ＭＳ ゴシック" w:hint="eastAsia"/>
          <w:b/>
          <w:sz w:val="18"/>
          <w:szCs w:val="18"/>
        </w:rPr>
        <w:t>申請</w:t>
      </w:r>
      <w:r w:rsidRPr="00867564">
        <w:rPr>
          <w:rFonts w:ascii="ＭＳ Ｐ明朝" w:eastAsia="ＭＳ Ｐ明朝" w:hAnsi="ＭＳ Ｐ明朝" w:cs="ＭＳ ゴシック" w:hint="eastAsia"/>
          <w:b/>
          <w:sz w:val="18"/>
          <w:szCs w:val="18"/>
        </w:rPr>
        <w:t>・決定</w:t>
      </w:r>
      <w:r w:rsidR="008357D6" w:rsidRPr="00867564">
        <w:rPr>
          <w:rFonts w:ascii="ＭＳ Ｐ明朝" w:eastAsia="ＭＳ Ｐ明朝" w:hAnsi="ＭＳ Ｐ明朝" w:cs="ＭＳ ゴシック" w:hint="eastAsia"/>
          <w:b/>
          <w:sz w:val="18"/>
          <w:szCs w:val="18"/>
        </w:rPr>
        <w:t>）</w:t>
      </w:r>
    </w:p>
    <w:p w:rsidR="008357D6" w:rsidRPr="00867564" w:rsidRDefault="008357D6" w:rsidP="003A6C59">
      <w:pPr>
        <w:spacing w:line="240" w:lineRule="exact"/>
        <w:ind w:left="540" w:hangingChars="300" w:hanging="540"/>
        <w:rPr>
          <w:rFonts w:ascii="ＭＳ Ｐ明朝" w:eastAsia="ＭＳ Ｐ明朝" w:hAnsi="ＭＳ Ｐ明朝" w:cs="ＭＳ ゴシック"/>
          <w:sz w:val="18"/>
          <w:szCs w:val="18"/>
        </w:rPr>
      </w:pPr>
      <w:r w:rsidRPr="00867564">
        <w:rPr>
          <w:rFonts w:ascii="ＭＳ Ｐ明朝" w:eastAsia="ＭＳ Ｐ明朝" w:hAnsi="ＭＳ Ｐ明朝" w:cs="ＭＳ ゴシック" w:hint="eastAsia"/>
          <w:sz w:val="18"/>
          <w:szCs w:val="18"/>
        </w:rPr>
        <w:t>第</w:t>
      </w:r>
      <w:r w:rsidR="003A6C59" w:rsidRPr="00867564">
        <w:rPr>
          <w:rFonts w:ascii="ＭＳ Ｐ明朝" w:eastAsia="ＭＳ Ｐ明朝" w:hAnsi="ＭＳ Ｐ明朝" w:cs="ＭＳ ゴシック" w:hint="eastAsia"/>
          <w:sz w:val="18"/>
          <w:szCs w:val="18"/>
        </w:rPr>
        <w:t xml:space="preserve">4条　</w:t>
      </w:r>
      <w:r w:rsidRPr="00867564">
        <w:rPr>
          <w:rFonts w:ascii="ＭＳ Ｐ明朝" w:eastAsia="ＭＳ Ｐ明朝" w:hAnsi="ＭＳ Ｐ明朝" w:cs="ＭＳ ゴシック" w:hint="eastAsia"/>
          <w:sz w:val="18"/>
          <w:szCs w:val="18"/>
        </w:rPr>
        <w:t>継続雇用を希望する者は、満65</w:t>
      </w:r>
      <w:r w:rsidR="003A6C59" w:rsidRPr="00867564">
        <w:rPr>
          <w:rFonts w:ascii="ＭＳ Ｐ明朝" w:eastAsia="ＭＳ Ｐ明朝" w:hAnsi="ＭＳ Ｐ明朝" w:cs="ＭＳ ゴシック" w:hint="eastAsia"/>
          <w:sz w:val="18"/>
          <w:szCs w:val="18"/>
        </w:rPr>
        <w:t>歳に到達する前</w:t>
      </w:r>
      <w:r w:rsidR="00AF3F95">
        <w:rPr>
          <w:rFonts w:ascii="ＭＳ Ｐ明朝" w:eastAsia="ＭＳ Ｐ明朝" w:hAnsi="ＭＳ Ｐ明朝" w:cs="ＭＳ ゴシック" w:hint="eastAsia"/>
          <w:sz w:val="18"/>
          <w:szCs w:val="18"/>
        </w:rPr>
        <w:t>3</w:t>
      </w:r>
      <w:r w:rsidR="003A6C59" w:rsidRPr="00867564">
        <w:rPr>
          <w:rFonts w:ascii="ＭＳ Ｐ明朝" w:eastAsia="ＭＳ Ｐ明朝" w:hAnsi="ＭＳ Ｐ明朝" w:cs="ＭＳ ゴシック" w:hint="eastAsia"/>
          <w:sz w:val="18"/>
          <w:szCs w:val="18"/>
        </w:rPr>
        <w:t>ヶ月前までに所定の様式により、会社に継続雇用</w:t>
      </w:r>
      <w:r w:rsidRPr="00867564">
        <w:rPr>
          <w:rFonts w:ascii="ＭＳ Ｐ明朝" w:eastAsia="ＭＳ Ｐ明朝" w:hAnsi="ＭＳ Ｐ明朝" w:cs="ＭＳ ゴシック" w:hint="eastAsia"/>
          <w:sz w:val="18"/>
          <w:szCs w:val="18"/>
        </w:rPr>
        <w:t>申請をしなければならない。</w:t>
      </w:r>
    </w:p>
    <w:p w:rsidR="008357D6" w:rsidRPr="00867564" w:rsidRDefault="003A6C59" w:rsidP="00570076">
      <w:pPr>
        <w:spacing w:line="240" w:lineRule="exact"/>
        <w:ind w:leftChars="186" w:left="594" w:rightChars="26" w:right="55" w:hangingChars="113" w:hanging="203"/>
        <w:rPr>
          <w:rFonts w:ascii="ＭＳ Ｐ明朝" w:eastAsia="ＭＳ Ｐ明朝" w:hAnsi="ＭＳ Ｐ明朝" w:cs="ＭＳ ゴシック"/>
          <w:sz w:val="18"/>
          <w:szCs w:val="18"/>
        </w:rPr>
      </w:pPr>
      <w:r w:rsidRPr="00867564">
        <w:rPr>
          <w:rFonts w:ascii="ＭＳ Ｐ明朝" w:eastAsia="ＭＳ Ｐ明朝" w:hAnsi="ＭＳ Ｐ明朝" w:cs="ＭＳ ゴシック" w:hint="eastAsia"/>
          <w:sz w:val="18"/>
          <w:szCs w:val="18"/>
        </w:rPr>
        <w:t>2</w:t>
      </w:r>
      <w:r w:rsidR="00410C2C">
        <w:rPr>
          <w:rFonts w:ascii="ＭＳ Ｐ明朝" w:eastAsia="ＭＳ Ｐ明朝" w:hAnsi="ＭＳ Ｐ明朝" w:cs="ＭＳ ゴシック" w:hint="eastAsia"/>
          <w:sz w:val="18"/>
          <w:szCs w:val="18"/>
        </w:rPr>
        <w:t xml:space="preserve">　</w:t>
      </w:r>
      <w:r w:rsidR="008357D6" w:rsidRPr="00867564">
        <w:rPr>
          <w:rFonts w:ascii="ＭＳ Ｐ明朝" w:eastAsia="ＭＳ Ｐ明朝" w:hAnsi="ＭＳ Ｐ明朝" w:cs="ＭＳ ゴシック" w:hint="eastAsia"/>
          <w:sz w:val="18"/>
          <w:szCs w:val="18"/>
        </w:rPr>
        <w:t>会社は、前条による申請を第</w:t>
      </w:r>
      <w:r w:rsidRPr="00867564">
        <w:rPr>
          <w:rFonts w:ascii="ＭＳ Ｐ明朝" w:eastAsia="ＭＳ Ｐ明朝" w:hAnsi="ＭＳ Ｐ明朝" w:cs="ＭＳ ゴシック" w:hint="eastAsia"/>
          <w:sz w:val="18"/>
          <w:szCs w:val="18"/>
        </w:rPr>
        <w:t>3</w:t>
      </w:r>
      <w:r w:rsidR="008357D6" w:rsidRPr="00867564">
        <w:rPr>
          <w:rFonts w:ascii="ＭＳ Ｐ明朝" w:eastAsia="ＭＳ Ｐ明朝" w:hAnsi="ＭＳ Ｐ明朝" w:cs="ＭＳ ゴシック" w:hint="eastAsia"/>
          <w:sz w:val="18"/>
          <w:szCs w:val="18"/>
        </w:rPr>
        <w:t>条の基準により審査し</w:t>
      </w:r>
      <w:r w:rsidRPr="00867564">
        <w:rPr>
          <w:rFonts w:ascii="ＭＳ Ｐ明朝" w:eastAsia="ＭＳ Ｐ明朝" w:hAnsi="ＭＳ Ｐ明朝" w:cs="ＭＳ ゴシック" w:hint="eastAsia"/>
          <w:sz w:val="18"/>
          <w:szCs w:val="18"/>
        </w:rPr>
        <w:t>、継続雇用することを決定したときは、本人に対して再雇用する</w:t>
      </w:r>
      <w:r w:rsidR="00EA0F09">
        <w:rPr>
          <w:rFonts w:ascii="ＭＳ Ｐ明朝" w:eastAsia="ＭＳ Ｐ明朝" w:hAnsi="ＭＳ Ｐ明朝" w:cs="ＭＳ ゴシック" w:hint="eastAsia"/>
          <w:sz w:val="18"/>
          <w:szCs w:val="18"/>
        </w:rPr>
        <w:t>1</w:t>
      </w:r>
      <w:r w:rsidRPr="00867564">
        <w:rPr>
          <w:rFonts w:ascii="ＭＳ Ｐ明朝" w:eastAsia="ＭＳ Ｐ明朝" w:hAnsi="ＭＳ Ｐ明朝" w:cs="ＭＳ ゴシック" w:hint="eastAsia"/>
          <w:sz w:val="18"/>
          <w:szCs w:val="18"/>
        </w:rPr>
        <w:t>ヶ月前までに決定通知する。</w:t>
      </w:r>
    </w:p>
    <w:p w:rsidR="003A6C59" w:rsidRPr="00867564" w:rsidRDefault="003A6C59" w:rsidP="00410C2C">
      <w:pPr>
        <w:spacing w:line="240" w:lineRule="exact"/>
        <w:ind w:firstLineChars="200" w:firstLine="360"/>
        <w:rPr>
          <w:rFonts w:ascii="ＭＳ Ｐ明朝" w:eastAsia="ＭＳ Ｐ明朝" w:hAnsi="ＭＳ Ｐ明朝" w:cs="ＭＳ ゴシック"/>
          <w:sz w:val="18"/>
          <w:szCs w:val="18"/>
        </w:rPr>
      </w:pPr>
      <w:r w:rsidRPr="00867564">
        <w:rPr>
          <w:rFonts w:ascii="ＭＳ Ｐ明朝" w:eastAsia="ＭＳ Ｐ明朝" w:hAnsi="ＭＳ Ｐ明朝" w:cs="ＭＳ ゴシック" w:hint="eastAsia"/>
          <w:sz w:val="18"/>
          <w:szCs w:val="18"/>
        </w:rPr>
        <w:t>3　再雇用期間は原則１年ごととし、満70歳の誕生日までシニア社員として雇用する。</w:t>
      </w:r>
    </w:p>
    <w:p w:rsidR="003A6C59" w:rsidRPr="00867564" w:rsidRDefault="003A6C59" w:rsidP="003A6C59">
      <w:pPr>
        <w:spacing w:line="240" w:lineRule="exact"/>
        <w:ind w:leftChars="300" w:left="630"/>
        <w:rPr>
          <w:rFonts w:ascii="ＭＳ Ｐ明朝" w:eastAsia="ＭＳ Ｐ明朝" w:hAnsi="ＭＳ Ｐ明朝" w:cs="ＭＳ ゴシック"/>
          <w:sz w:val="18"/>
          <w:szCs w:val="18"/>
        </w:rPr>
      </w:pPr>
      <w:r w:rsidRPr="00867564">
        <w:rPr>
          <w:rFonts w:ascii="ＭＳ Ｐ明朝" w:eastAsia="ＭＳ Ｐ明朝" w:hAnsi="ＭＳ Ｐ明朝" w:cs="ＭＳ ゴシック" w:hint="eastAsia"/>
          <w:sz w:val="18"/>
          <w:szCs w:val="18"/>
        </w:rPr>
        <w:t>ただし、条件の合意ができなかったときは、契約更新時都度以降雇用しない。</w:t>
      </w:r>
    </w:p>
    <w:p w:rsidR="008357D6" w:rsidRPr="00867564" w:rsidRDefault="008357D6" w:rsidP="006E47D3">
      <w:pPr>
        <w:spacing w:before="60" w:line="240" w:lineRule="exact"/>
        <w:rPr>
          <w:rFonts w:ascii="ＭＳ Ｐ明朝" w:eastAsia="ＭＳ Ｐ明朝" w:hAnsi="ＭＳ Ｐ明朝" w:cs="ＭＳ ゴシック"/>
          <w:b/>
          <w:sz w:val="18"/>
          <w:szCs w:val="18"/>
        </w:rPr>
      </w:pPr>
    </w:p>
    <w:p w:rsidR="008357D6" w:rsidRPr="00867564" w:rsidRDefault="006E47D3" w:rsidP="008357D6">
      <w:pPr>
        <w:spacing w:before="60" w:line="240" w:lineRule="exact"/>
        <w:rPr>
          <w:rFonts w:ascii="ＭＳ Ｐ明朝" w:eastAsia="ＭＳ Ｐ明朝" w:hAnsi="ＭＳ Ｐ明朝" w:cs="ＭＳ ゴシック"/>
          <w:sz w:val="18"/>
          <w:szCs w:val="18"/>
        </w:rPr>
      </w:pPr>
      <w:r w:rsidRPr="00867564">
        <w:rPr>
          <w:rFonts w:ascii="ＭＳ Ｐ明朝" w:eastAsia="ＭＳ Ｐ明朝" w:hAnsi="ＭＳ Ｐ明朝" w:cs="ＭＳ ゴシック" w:hint="eastAsia"/>
          <w:b/>
          <w:sz w:val="18"/>
          <w:szCs w:val="18"/>
        </w:rPr>
        <w:t>（雇用形態・賃金等</w:t>
      </w:r>
      <w:r w:rsidR="008357D6" w:rsidRPr="00867564">
        <w:rPr>
          <w:rFonts w:ascii="ＭＳ Ｐ明朝" w:eastAsia="ＭＳ Ｐ明朝" w:hAnsi="ＭＳ Ｐ明朝" w:cs="ＭＳ ゴシック" w:hint="eastAsia"/>
          <w:b/>
          <w:sz w:val="18"/>
          <w:szCs w:val="18"/>
        </w:rPr>
        <w:t>）</w:t>
      </w:r>
    </w:p>
    <w:p w:rsidR="008357D6" w:rsidRPr="00867564" w:rsidRDefault="008357D6" w:rsidP="008357D6">
      <w:pPr>
        <w:spacing w:line="240" w:lineRule="exact"/>
        <w:ind w:left="180" w:hangingChars="100" w:hanging="180"/>
        <w:rPr>
          <w:rFonts w:ascii="ＭＳ Ｐ明朝" w:eastAsia="ＭＳ Ｐ明朝" w:hAnsi="ＭＳ Ｐ明朝" w:cs="ＭＳ ゴシック"/>
          <w:sz w:val="18"/>
          <w:szCs w:val="18"/>
        </w:rPr>
      </w:pPr>
      <w:r w:rsidRPr="00867564">
        <w:rPr>
          <w:rFonts w:ascii="ＭＳ Ｐ明朝" w:eastAsia="ＭＳ Ｐ明朝" w:hAnsi="ＭＳ Ｐ明朝" w:cs="ＭＳ ゴシック" w:hint="eastAsia"/>
          <w:sz w:val="18"/>
          <w:szCs w:val="18"/>
        </w:rPr>
        <w:t>第</w:t>
      </w:r>
      <w:r w:rsidR="006E47D3" w:rsidRPr="00867564">
        <w:rPr>
          <w:rFonts w:ascii="ＭＳ Ｐ明朝" w:eastAsia="ＭＳ Ｐ明朝" w:hAnsi="ＭＳ Ｐ明朝" w:cs="ＭＳ ゴシック" w:hint="eastAsia"/>
          <w:sz w:val="18"/>
          <w:szCs w:val="18"/>
        </w:rPr>
        <w:t>5条　　フルタイムもしくは短時間とする。</w:t>
      </w:r>
    </w:p>
    <w:p w:rsidR="006E47D3" w:rsidRPr="00867564" w:rsidRDefault="006E47D3" w:rsidP="008357D6">
      <w:pPr>
        <w:spacing w:line="240" w:lineRule="exact"/>
        <w:ind w:left="180" w:hangingChars="100" w:hanging="180"/>
        <w:rPr>
          <w:rFonts w:ascii="ＭＳ Ｐ明朝" w:eastAsia="ＭＳ Ｐ明朝" w:hAnsi="ＭＳ Ｐ明朝" w:cs="ＭＳ ゴシック"/>
          <w:sz w:val="18"/>
          <w:szCs w:val="18"/>
        </w:rPr>
      </w:pPr>
      <w:r w:rsidRPr="00867564">
        <w:rPr>
          <w:rFonts w:ascii="ＭＳ Ｐ明朝" w:eastAsia="ＭＳ Ｐ明朝" w:hAnsi="ＭＳ Ｐ明朝" w:cs="ＭＳ ゴシック" w:hint="eastAsia"/>
          <w:sz w:val="18"/>
          <w:szCs w:val="18"/>
        </w:rPr>
        <w:t xml:space="preserve">　　　2　労働時間、賃金等については個々に雇用契約書を交わす。</w:t>
      </w:r>
    </w:p>
    <w:p w:rsidR="006E47D3" w:rsidRPr="00867564" w:rsidRDefault="006E47D3" w:rsidP="008357D6">
      <w:pPr>
        <w:spacing w:line="240" w:lineRule="exact"/>
        <w:ind w:left="180" w:hangingChars="100" w:hanging="180"/>
        <w:rPr>
          <w:rFonts w:ascii="ＭＳ Ｐ明朝" w:eastAsia="ＭＳ Ｐ明朝" w:hAnsi="ＭＳ Ｐ明朝" w:cs="ＭＳ ゴシック"/>
          <w:sz w:val="18"/>
          <w:szCs w:val="18"/>
        </w:rPr>
      </w:pPr>
      <w:r w:rsidRPr="00867564">
        <w:rPr>
          <w:rFonts w:ascii="ＭＳ Ｐ明朝" w:eastAsia="ＭＳ Ｐ明朝" w:hAnsi="ＭＳ Ｐ明朝" w:cs="ＭＳ ゴシック" w:hint="eastAsia"/>
          <w:sz w:val="18"/>
          <w:szCs w:val="18"/>
        </w:rPr>
        <w:t xml:space="preserve">　　　3　賞与、退職金は支給しない。</w:t>
      </w:r>
    </w:p>
    <w:p w:rsidR="006E47D3" w:rsidRPr="00867564" w:rsidRDefault="006E47D3" w:rsidP="008357D6">
      <w:pPr>
        <w:spacing w:line="240" w:lineRule="exact"/>
        <w:rPr>
          <w:rFonts w:ascii="ＭＳ Ｐ明朝" w:eastAsia="ＭＳ Ｐ明朝" w:hAnsi="ＭＳ Ｐ明朝" w:cs="ＭＳ ゴシック"/>
          <w:sz w:val="18"/>
          <w:szCs w:val="18"/>
        </w:rPr>
      </w:pPr>
    </w:p>
    <w:p w:rsidR="008357D6" w:rsidRPr="00867564" w:rsidRDefault="008357D6" w:rsidP="008357D6">
      <w:pPr>
        <w:spacing w:before="60" w:line="240" w:lineRule="exact"/>
        <w:rPr>
          <w:rFonts w:ascii="ＭＳ Ｐ明朝" w:eastAsia="ＭＳ Ｐ明朝" w:hAnsi="ＭＳ Ｐ明朝" w:cs="ＭＳ ゴシック"/>
          <w:b/>
          <w:sz w:val="18"/>
          <w:szCs w:val="18"/>
        </w:rPr>
      </w:pPr>
      <w:r w:rsidRPr="00867564">
        <w:rPr>
          <w:rFonts w:ascii="ＭＳ Ｐ明朝" w:eastAsia="ＭＳ Ｐ明朝" w:hAnsi="ＭＳ Ｐ明朝" w:cs="ＭＳ ゴシック" w:hint="eastAsia"/>
          <w:b/>
          <w:sz w:val="18"/>
          <w:szCs w:val="18"/>
        </w:rPr>
        <w:t>（契約更新しない場合）</w:t>
      </w:r>
    </w:p>
    <w:p w:rsidR="008357D6" w:rsidRPr="00867564" w:rsidRDefault="008357D6" w:rsidP="006E47D3">
      <w:pPr>
        <w:spacing w:line="240" w:lineRule="exact"/>
        <w:ind w:left="540" w:hangingChars="300" w:hanging="540"/>
        <w:rPr>
          <w:rFonts w:ascii="ＭＳ Ｐ明朝" w:eastAsia="ＭＳ Ｐ明朝" w:hAnsi="ＭＳ Ｐ明朝" w:cs="ＭＳ ゴシック"/>
          <w:sz w:val="18"/>
          <w:szCs w:val="18"/>
        </w:rPr>
      </w:pPr>
      <w:r w:rsidRPr="00867564">
        <w:rPr>
          <w:rFonts w:ascii="ＭＳ Ｐ明朝" w:eastAsia="ＭＳ Ｐ明朝" w:hAnsi="ＭＳ Ｐ明朝" w:cs="ＭＳ ゴシック" w:hint="eastAsia"/>
          <w:sz w:val="18"/>
          <w:szCs w:val="18"/>
        </w:rPr>
        <w:t>第</w:t>
      </w:r>
      <w:r w:rsidR="006E47D3" w:rsidRPr="00867564">
        <w:rPr>
          <w:rFonts w:ascii="ＭＳ Ｐ明朝" w:eastAsia="ＭＳ Ｐ明朝" w:hAnsi="ＭＳ Ｐ明朝" w:cs="ＭＳ ゴシック" w:hint="eastAsia"/>
          <w:sz w:val="18"/>
          <w:szCs w:val="18"/>
        </w:rPr>
        <w:t>6条　会社は、契約更新をしない場合は第3条を考慮し、</w:t>
      </w:r>
      <w:r w:rsidRPr="00867564">
        <w:rPr>
          <w:rFonts w:ascii="ＭＳ Ｐ明朝" w:eastAsia="ＭＳ Ｐ明朝" w:hAnsi="ＭＳ Ｐ明朝" w:cs="ＭＳ ゴシック" w:hint="eastAsia"/>
          <w:sz w:val="18"/>
          <w:szCs w:val="18"/>
        </w:rPr>
        <w:t>期間満了時の</w:t>
      </w:r>
      <w:r w:rsidR="00EA0F09">
        <w:rPr>
          <w:rFonts w:ascii="ＭＳ Ｐ明朝" w:eastAsia="ＭＳ Ｐ明朝" w:hAnsi="ＭＳ Ｐ明朝" w:cs="ＭＳ ゴシック" w:hint="eastAsia"/>
          <w:sz w:val="18"/>
          <w:szCs w:val="18"/>
        </w:rPr>
        <w:t>1</w:t>
      </w:r>
      <w:r w:rsidR="006E47D3" w:rsidRPr="00867564">
        <w:rPr>
          <w:rFonts w:ascii="ＭＳ Ｐ明朝" w:eastAsia="ＭＳ Ｐ明朝" w:hAnsi="ＭＳ Ｐ明朝" w:cs="ＭＳ ゴシック" w:hint="eastAsia"/>
          <w:sz w:val="18"/>
          <w:szCs w:val="18"/>
        </w:rPr>
        <w:t>ヶ月前までにその旨を文書で</w:t>
      </w:r>
      <w:r w:rsidRPr="00867564">
        <w:rPr>
          <w:rFonts w:ascii="ＭＳ Ｐ明朝" w:eastAsia="ＭＳ Ｐ明朝" w:hAnsi="ＭＳ Ｐ明朝" w:cs="ＭＳ ゴシック" w:hint="eastAsia"/>
          <w:sz w:val="18"/>
          <w:szCs w:val="18"/>
        </w:rPr>
        <w:t>通知する。</w:t>
      </w:r>
    </w:p>
    <w:p w:rsidR="006E47D3" w:rsidRPr="00867564" w:rsidRDefault="006E47D3" w:rsidP="006E47D3">
      <w:pPr>
        <w:spacing w:line="240" w:lineRule="exact"/>
        <w:ind w:left="540" w:hangingChars="300" w:hanging="540"/>
        <w:rPr>
          <w:rFonts w:ascii="ＭＳ Ｐ明朝" w:eastAsia="ＭＳ Ｐ明朝" w:hAnsi="ＭＳ Ｐ明朝" w:cs="ＭＳ ゴシック"/>
          <w:sz w:val="18"/>
          <w:szCs w:val="18"/>
        </w:rPr>
      </w:pPr>
    </w:p>
    <w:p w:rsidR="008357D6" w:rsidRPr="00867564" w:rsidRDefault="008357D6" w:rsidP="008357D6">
      <w:pPr>
        <w:spacing w:before="60" w:line="240" w:lineRule="exact"/>
        <w:rPr>
          <w:rFonts w:ascii="ＭＳ Ｐ明朝" w:eastAsia="ＭＳ Ｐ明朝" w:hAnsi="ＭＳ Ｐ明朝" w:cs="ＭＳ ゴシック"/>
          <w:b/>
          <w:sz w:val="18"/>
          <w:szCs w:val="18"/>
        </w:rPr>
      </w:pPr>
      <w:r w:rsidRPr="00867564">
        <w:rPr>
          <w:rFonts w:ascii="ＭＳ Ｐ明朝" w:eastAsia="ＭＳ Ｐ明朝" w:hAnsi="ＭＳ Ｐ明朝" w:cs="ＭＳ ゴシック" w:hint="eastAsia"/>
          <w:b/>
          <w:sz w:val="18"/>
          <w:szCs w:val="18"/>
        </w:rPr>
        <w:t>（契約の終了）</w:t>
      </w:r>
    </w:p>
    <w:p w:rsidR="008357D6" w:rsidRPr="00867564" w:rsidRDefault="008357D6" w:rsidP="008357D6">
      <w:pPr>
        <w:spacing w:line="240" w:lineRule="exact"/>
        <w:rPr>
          <w:rFonts w:ascii="ＭＳ Ｐ明朝" w:eastAsia="ＭＳ Ｐ明朝" w:hAnsi="ＭＳ Ｐ明朝" w:cs="ＭＳ ゴシック"/>
          <w:sz w:val="18"/>
          <w:szCs w:val="18"/>
        </w:rPr>
      </w:pPr>
      <w:r w:rsidRPr="00867564">
        <w:rPr>
          <w:rFonts w:ascii="ＭＳ Ｐ明朝" w:eastAsia="ＭＳ Ｐ明朝" w:hAnsi="ＭＳ Ｐ明朝" w:cs="ＭＳ ゴシック" w:hint="eastAsia"/>
          <w:sz w:val="18"/>
          <w:szCs w:val="18"/>
        </w:rPr>
        <w:t>第</w:t>
      </w:r>
      <w:r w:rsidR="006E47D3" w:rsidRPr="00867564">
        <w:rPr>
          <w:rFonts w:ascii="ＭＳ Ｐ明朝" w:eastAsia="ＭＳ Ｐ明朝" w:hAnsi="ＭＳ Ｐ明朝" w:cs="ＭＳ ゴシック" w:hint="eastAsia"/>
          <w:sz w:val="18"/>
          <w:szCs w:val="18"/>
        </w:rPr>
        <w:t>7条　シニア社員が次の各号のいずれかに該当するときは、</w:t>
      </w:r>
      <w:r w:rsidRPr="00867564">
        <w:rPr>
          <w:rFonts w:ascii="ＭＳ Ｐ明朝" w:eastAsia="ＭＳ Ｐ明朝" w:hAnsi="ＭＳ Ｐ明朝" w:cs="ＭＳ ゴシック" w:hint="eastAsia"/>
          <w:sz w:val="18"/>
          <w:szCs w:val="18"/>
        </w:rPr>
        <w:t>契約を終了する。</w:t>
      </w:r>
    </w:p>
    <w:p w:rsidR="008357D6" w:rsidRPr="00867564" w:rsidRDefault="00570076" w:rsidP="00570076">
      <w:pPr>
        <w:spacing w:line="240" w:lineRule="exact"/>
        <w:ind w:firstLineChars="350" w:firstLine="630"/>
        <w:rPr>
          <w:rFonts w:ascii="ＭＳ Ｐ明朝" w:eastAsia="ＭＳ Ｐ明朝" w:hAnsi="ＭＳ Ｐ明朝" w:cs="ＭＳ ゴシック"/>
          <w:sz w:val="18"/>
          <w:szCs w:val="18"/>
        </w:rPr>
      </w:pPr>
      <w:r>
        <w:rPr>
          <w:rFonts w:ascii="ＭＳ Ｐ明朝" w:eastAsia="ＭＳ Ｐ明朝" w:hAnsi="ＭＳ Ｐ明朝" w:cs="ＭＳ ゴシック" w:hint="eastAsia"/>
          <w:sz w:val="18"/>
          <w:szCs w:val="18"/>
        </w:rPr>
        <w:t>（1）</w:t>
      </w:r>
      <w:r w:rsidR="008357D6" w:rsidRPr="00867564">
        <w:rPr>
          <w:rFonts w:ascii="ＭＳ Ｐ明朝" w:eastAsia="ＭＳ Ｐ明朝" w:hAnsi="ＭＳ Ｐ明朝" w:cs="ＭＳ ゴシック" w:hint="eastAsia"/>
          <w:sz w:val="18"/>
          <w:szCs w:val="18"/>
        </w:rPr>
        <w:t xml:space="preserve"> 契約期間が満了し、更新しないとき</w:t>
      </w:r>
    </w:p>
    <w:p w:rsidR="008357D6" w:rsidRPr="00867564" w:rsidRDefault="00570076" w:rsidP="00570076">
      <w:pPr>
        <w:spacing w:line="240" w:lineRule="exact"/>
        <w:ind w:firstLineChars="350" w:firstLine="630"/>
        <w:rPr>
          <w:rFonts w:ascii="ＭＳ Ｐ明朝" w:eastAsia="ＭＳ Ｐ明朝" w:hAnsi="ＭＳ Ｐ明朝" w:cs="ＭＳ ゴシック"/>
          <w:sz w:val="18"/>
          <w:szCs w:val="18"/>
        </w:rPr>
      </w:pPr>
      <w:r>
        <w:rPr>
          <w:rFonts w:ascii="ＭＳ Ｐ明朝" w:eastAsia="ＭＳ Ｐ明朝" w:hAnsi="ＭＳ Ｐ明朝" w:cs="ＭＳ ゴシック" w:hint="eastAsia"/>
          <w:sz w:val="18"/>
          <w:szCs w:val="18"/>
        </w:rPr>
        <w:t>（2）</w:t>
      </w:r>
      <w:r w:rsidR="008357D6" w:rsidRPr="00867564">
        <w:rPr>
          <w:rFonts w:ascii="ＭＳ Ｐ明朝" w:eastAsia="ＭＳ Ｐ明朝" w:hAnsi="ＭＳ Ｐ明朝" w:cs="ＭＳ ゴシック" w:hint="eastAsia"/>
          <w:sz w:val="18"/>
          <w:szCs w:val="18"/>
        </w:rPr>
        <w:t xml:space="preserve"> 死亡したとき</w:t>
      </w:r>
    </w:p>
    <w:p w:rsidR="008357D6" w:rsidRPr="00867564" w:rsidRDefault="00570076" w:rsidP="00570076">
      <w:pPr>
        <w:spacing w:line="240" w:lineRule="exact"/>
        <w:ind w:firstLineChars="350" w:firstLine="630"/>
        <w:rPr>
          <w:rFonts w:ascii="ＭＳ Ｐ明朝" w:eastAsia="ＭＳ Ｐ明朝" w:hAnsi="ＭＳ Ｐ明朝" w:cs="ＭＳ ゴシック"/>
          <w:sz w:val="18"/>
          <w:szCs w:val="18"/>
        </w:rPr>
      </w:pPr>
      <w:r>
        <w:rPr>
          <w:rFonts w:ascii="ＭＳ Ｐ明朝" w:eastAsia="ＭＳ Ｐ明朝" w:hAnsi="ＭＳ Ｐ明朝" w:cs="ＭＳ ゴシック" w:hint="eastAsia"/>
          <w:sz w:val="18"/>
          <w:szCs w:val="18"/>
        </w:rPr>
        <w:t>（3）</w:t>
      </w:r>
      <w:r w:rsidR="008357D6" w:rsidRPr="00867564">
        <w:rPr>
          <w:rFonts w:ascii="ＭＳ Ｐ明朝" w:eastAsia="ＭＳ Ｐ明朝" w:hAnsi="ＭＳ Ｐ明朝" w:cs="ＭＳ ゴシック" w:hint="eastAsia"/>
          <w:sz w:val="18"/>
          <w:szCs w:val="18"/>
        </w:rPr>
        <w:t xml:space="preserve"> 満 70 歳に到達したとき</w:t>
      </w:r>
    </w:p>
    <w:p w:rsidR="006E47D3" w:rsidRPr="00867564" w:rsidRDefault="006E47D3" w:rsidP="008357D6">
      <w:pPr>
        <w:spacing w:line="240" w:lineRule="exact"/>
        <w:rPr>
          <w:rFonts w:ascii="ＭＳ Ｐ明朝" w:eastAsia="ＭＳ Ｐ明朝" w:hAnsi="ＭＳ Ｐ明朝" w:cs="ＭＳ ゴシック"/>
          <w:sz w:val="18"/>
          <w:szCs w:val="18"/>
        </w:rPr>
      </w:pPr>
      <w:r w:rsidRPr="00867564">
        <w:rPr>
          <w:rFonts w:ascii="ＭＳ Ｐ明朝" w:eastAsia="ＭＳ Ｐ明朝" w:hAnsi="ＭＳ Ｐ明朝" w:cs="ＭＳ ゴシック" w:hint="eastAsia"/>
          <w:sz w:val="18"/>
          <w:szCs w:val="18"/>
        </w:rPr>
        <w:t xml:space="preserve">　　</w:t>
      </w:r>
      <w:r w:rsidR="00570076">
        <w:rPr>
          <w:rFonts w:ascii="ＭＳ Ｐ明朝" w:eastAsia="ＭＳ Ｐ明朝" w:hAnsi="ＭＳ Ｐ明朝" w:cs="ＭＳ ゴシック" w:hint="eastAsia"/>
          <w:sz w:val="18"/>
          <w:szCs w:val="18"/>
        </w:rPr>
        <w:t xml:space="preserve">　　　　　</w:t>
      </w:r>
      <w:r w:rsidRPr="00867564">
        <w:rPr>
          <w:rFonts w:ascii="ＭＳ Ｐ明朝" w:eastAsia="ＭＳ Ｐ明朝" w:hAnsi="ＭＳ Ｐ明朝" w:cs="ＭＳ ゴシック" w:hint="eastAsia"/>
          <w:sz w:val="18"/>
          <w:szCs w:val="18"/>
        </w:rPr>
        <w:t xml:space="preserve">　ただし、第2条</w:t>
      </w:r>
      <w:r w:rsidR="00AF3F95">
        <w:rPr>
          <w:rFonts w:ascii="ＭＳ Ｐ明朝" w:eastAsia="ＭＳ Ｐ明朝" w:hAnsi="ＭＳ Ｐ明朝" w:cs="ＭＳ ゴシック" w:hint="eastAsia"/>
          <w:sz w:val="18"/>
          <w:szCs w:val="18"/>
        </w:rPr>
        <w:t>2</w:t>
      </w:r>
      <w:r w:rsidRPr="00867564">
        <w:rPr>
          <w:rFonts w:ascii="ＭＳ Ｐ明朝" w:eastAsia="ＭＳ Ｐ明朝" w:hAnsi="ＭＳ Ｐ明朝" w:cs="ＭＳ ゴシック" w:hint="eastAsia"/>
          <w:sz w:val="18"/>
          <w:szCs w:val="18"/>
        </w:rPr>
        <w:t>項②に該当する者は契約更新する。</w:t>
      </w:r>
    </w:p>
    <w:p w:rsidR="008357D6" w:rsidRPr="00867564" w:rsidRDefault="00570076" w:rsidP="00570076">
      <w:pPr>
        <w:spacing w:line="240" w:lineRule="exact"/>
        <w:ind w:firstLineChars="350" w:firstLine="630"/>
        <w:rPr>
          <w:rFonts w:ascii="ＭＳ Ｐ明朝" w:eastAsia="ＭＳ Ｐ明朝" w:hAnsi="ＭＳ Ｐ明朝" w:cs="ＭＳ ゴシック"/>
          <w:sz w:val="18"/>
          <w:szCs w:val="18"/>
        </w:rPr>
      </w:pPr>
      <w:r>
        <w:rPr>
          <w:rFonts w:ascii="ＭＳ Ｐ明朝" w:eastAsia="ＭＳ Ｐ明朝" w:hAnsi="ＭＳ Ｐ明朝" w:cs="ＭＳ ゴシック" w:hint="eastAsia"/>
          <w:sz w:val="18"/>
          <w:szCs w:val="18"/>
        </w:rPr>
        <w:t>（4）</w:t>
      </w:r>
      <w:r w:rsidR="008357D6" w:rsidRPr="00867564">
        <w:rPr>
          <w:rFonts w:ascii="ＭＳ Ｐ明朝" w:eastAsia="ＭＳ Ｐ明朝" w:hAnsi="ＭＳ Ｐ明朝" w:cs="ＭＳ ゴシック" w:hint="eastAsia"/>
          <w:sz w:val="18"/>
          <w:szCs w:val="18"/>
        </w:rPr>
        <w:t xml:space="preserve"> </w:t>
      </w:r>
      <w:r w:rsidR="009A54A3" w:rsidRPr="00867564">
        <w:rPr>
          <w:rFonts w:ascii="ＭＳ Ｐ明朝" w:eastAsia="ＭＳ Ｐ明朝" w:hAnsi="ＭＳ Ｐ明朝" w:cs="ＭＳ ゴシック" w:hint="eastAsia"/>
          <w:sz w:val="18"/>
          <w:szCs w:val="18"/>
        </w:rPr>
        <w:t>契約中途において、解雇事由にがいとうするとき</w:t>
      </w:r>
    </w:p>
    <w:p w:rsidR="008357D6" w:rsidRPr="00867564" w:rsidRDefault="00570076" w:rsidP="00570076">
      <w:pPr>
        <w:spacing w:line="240" w:lineRule="exact"/>
        <w:ind w:firstLineChars="350" w:firstLine="630"/>
        <w:rPr>
          <w:rFonts w:ascii="ＭＳ Ｐ明朝" w:eastAsia="ＭＳ Ｐ明朝" w:hAnsi="ＭＳ Ｐ明朝" w:cs="ＭＳ ゴシック"/>
          <w:sz w:val="18"/>
          <w:szCs w:val="18"/>
        </w:rPr>
      </w:pPr>
      <w:r>
        <w:rPr>
          <w:rFonts w:ascii="ＭＳ Ｐ明朝" w:eastAsia="ＭＳ Ｐ明朝" w:hAnsi="ＭＳ Ｐ明朝" w:cs="ＭＳ ゴシック" w:hint="eastAsia"/>
          <w:sz w:val="18"/>
          <w:szCs w:val="18"/>
        </w:rPr>
        <w:t xml:space="preserve">（5） </w:t>
      </w:r>
      <w:r w:rsidR="009A54A3" w:rsidRPr="00867564">
        <w:rPr>
          <w:rFonts w:ascii="ＭＳ Ｐ明朝" w:eastAsia="ＭＳ Ｐ明朝" w:hAnsi="ＭＳ Ｐ明朝" w:cs="ＭＳ ゴシック" w:hint="eastAsia"/>
          <w:sz w:val="18"/>
          <w:szCs w:val="18"/>
        </w:rPr>
        <w:t>自己都合により退職</w:t>
      </w:r>
      <w:r w:rsidR="008357D6" w:rsidRPr="00867564">
        <w:rPr>
          <w:rFonts w:ascii="ＭＳ Ｐ明朝" w:eastAsia="ＭＳ Ｐ明朝" w:hAnsi="ＭＳ Ｐ明朝" w:cs="ＭＳ ゴシック" w:hint="eastAsia"/>
          <w:sz w:val="18"/>
          <w:szCs w:val="18"/>
        </w:rPr>
        <w:t>届を提出し、会社が受理したとき</w:t>
      </w:r>
    </w:p>
    <w:p w:rsidR="009A54A3" w:rsidRPr="00867564" w:rsidRDefault="009A54A3" w:rsidP="008357D6">
      <w:pPr>
        <w:spacing w:line="240" w:lineRule="exact"/>
        <w:rPr>
          <w:rFonts w:ascii="ＭＳ Ｐ明朝" w:eastAsia="ＭＳ Ｐ明朝" w:hAnsi="ＭＳ Ｐ明朝" w:cs="ＭＳ ゴシック"/>
          <w:sz w:val="18"/>
          <w:szCs w:val="18"/>
        </w:rPr>
      </w:pPr>
    </w:p>
    <w:p w:rsidR="008357D6" w:rsidRPr="00867564" w:rsidRDefault="009A54A3" w:rsidP="008357D6">
      <w:pPr>
        <w:spacing w:line="240" w:lineRule="exact"/>
        <w:rPr>
          <w:rFonts w:ascii="ＭＳ Ｐ明朝" w:eastAsia="ＭＳ Ｐ明朝" w:hAnsi="ＭＳ Ｐ明朝" w:cs="ＭＳ ゴシック"/>
          <w:sz w:val="18"/>
          <w:szCs w:val="18"/>
        </w:rPr>
      </w:pPr>
      <w:r w:rsidRPr="00867564">
        <w:rPr>
          <w:rFonts w:ascii="ＭＳ Ｐ明朝" w:eastAsia="ＭＳ Ｐ明朝" w:hAnsi="ＭＳ Ｐ明朝" w:cs="ＭＳ ゴシック" w:hint="eastAsia"/>
          <w:b/>
          <w:sz w:val="18"/>
          <w:szCs w:val="18"/>
        </w:rPr>
        <w:t>（中途における退職申し出</w:t>
      </w:r>
      <w:r w:rsidR="008357D6" w:rsidRPr="00867564">
        <w:rPr>
          <w:rFonts w:ascii="ＭＳ Ｐ明朝" w:eastAsia="ＭＳ Ｐ明朝" w:hAnsi="ＭＳ Ｐ明朝" w:cs="ＭＳ ゴシック" w:hint="eastAsia"/>
          <w:b/>
          <w:sz w:val="18"/>
          <w:szCs w:val="18"/>
        </w:rPr>
        <w:t>）</w:t>
      </w:r>
    </w:p>
    <w:p w:rsidR="008357D6" w:rsidRPr="00867564" w:rsidRDefault="008357D6" w:rsidP="009A54A3">
      <w:pPr>
        <w:spacing w:line="240" w:lineRule="exact"/>
        <w:ind w:left="540" w:hangingChars="300" w:hanging="540"/>
        <w:rPr>
          <w:rFonts w:ascii="ＭＳ Ｐ明朝" w:eastAsia="ＭＳ Ｐ明朝" w:hAnsi="ＭＳ Ｐ明朝" w:cs="ＭＳ ゴシック"/>
          <w:sz w:val="18"/>
          <w:szCs w:val="18"/>
        </w:rPr>
      </w:pPr>
      <w:r w:rsidRPr="00867564">
        <w:rPr>
          <w:rFonts w:ascii="ＭＳ Ｐ明朝" w:eastAsia="ＭＳ Ｐ明朝" w:hAnsi="ＭＳ Ｐ明朝" w:cs="ＭＳ ゴシック" w:hint="eastAsia"/>
          <w:sz w:val="18"/>
          <w:szCs w:val="18"/>
        </w:rPr>
        <w:t>第</w:t>
      </w:r>
      <w:r w:rsidR="009A54A3" w:rsidRPr="00867564">
        <w:rPr>
          <w:rFonts w:ascii="ＭＳ Ｐ明朝" w:eastAsia="ＭＳ Ｐ明朝" w:hAnsi="ＭＳ Ｐ明朝" w:cs="ＭＳ ゴシック" w:hint="eastAsia"/>
          <w:sz w:val="18"/>
          <w:szCs w:val="18"/>
        </w:rPr>
        <w:t>8条　契約期間の中途または終了をもって、自己都合による</w:t>
      </w:r>
      <w:r w:rsidRPr="00867564">
        <w:rPr>
          <w:rFonts w:ascii="ＭＳ Ｐ明朝" w:eastAsia="ＭＳ Ｐ明朝" w:hAnsi="ＭＳ Ｐ明朝" w:cs="ＭＳ ゴシック" w:hint="eastAsia"/>
          <w:sz w:val="18"/>
          <w:szCs w:val="18"/>
        </w:rPr>
        <w:t>ときは、</w:t>
      </w:r>
      <w:r w:rsidR="00EA0F09">
        <w:rPr>
          <w:rFonts w:ascii="ＭＳ Ｐ明朝" w:eastAsia="ＭＳ Ｐ明朝" w:hAnsi="ＭＳ Ｐ明朝" w:cs="ＭＳ ゴシック" w:hint="eastAsia"/>
          <w:sz w:val="18"/>
          <w:szCs w:val="18"/>
        </w:rPr>
        <w:t>1</w:t>
      </w:r>
      <w:r w:rsidR="009A54A3" w:rsidRPr="00867564">
        <w:rPr>
          <w:rFonts w:ascii="ＭＳ Ｐ明朝" w:eastAsia="ＭＳ Ｐ明朝" w:hAnsi="ＭＳ Ｐ明朝" w:cs="ＭＳ ゴシック" w:hint="eastAsia"/>
          <w:sz w:val="18"/>
          <w:szCs w:val="18"/>
        </w:rPr>
        <w:t>ヶ月前までに退職届を提出する</w:t>
      </w:r>
      <w:r w:rsidRPr="00867564">
        <w:rPr>
          <w:rFonts w:ascii="ＭＳ Ｐ明朝" w:eastAsia="ＭＳ Ｐ明朝" w:hAnsi="ＭＳ Ｐ明朝" w:cs="ＭＳ ゴシック" w:hint="eastAsia"/>
          <w:sz w:val="18"/>
          <w:szCs w:val="18"/>
        </w:rPr>
        <w:t>。</w:t>
      </w:r>
    </w:p>
    <w:p w:rsidR="009A54A3" w:rsidRPr="00867564" w:rsidRDefault="009A54A3" w:rsidP="009A54A3">
      <w:pPr>
        <w:spacing w:line="240" w:lineRule="exact"/>
        <w:ind w:left="540" w:hangingChars="300" w:hanging="540"/>
        <w:rPr>
          <w:rFonts w:ascii="ＭＳ Ｐ明朝" w:eastAsia="ＭＳ Ｐ明朝" w:hAnsi="ＭＳ Ｐ明朝" w:cs="ＭＳ ゴシック"/>
          <w:sz w:val="18"/>
          <w:szCs w:val="18"/>
        </w:rPr>
      </w:pPr>
    </w:p>
    <w:p w:rsidR="008357D6" w:rsidRPr="00867564" w:rsidRDefault="009A54A3" w:rsidP="008357D6">
      <w:pPr>
        <w:spacing w:line="240" w:lineRule="exact"/>
        <w:rPr>
          <w:rFonts w:ascii="ＭＳ Ｐ明朝" w:eastAsia="ＭＳ Ｐ明朝" w:hAnsi="ＭＳ Ｐ明朝" w:cs="ＭＳ ゴシック"/>
          <w:sz w:val="18"/>
          <w:szCs w:val="18"/>
        </w:rPr>
      </w:pPr>
      <w:r w:rsidRPr="00867564">
        <w:rPr>
          <w:rFonts w:ascii="ＭＳ Ｐ明朝" w:eastAsia="ＭＳ Ｐ明朝" w:hAnsi="ＭＳ Ｐ明朝" w:cs="ＭＳ ゴシック" w:hint="eastAsia"/>
          <w:b/>
          <w:sz w:val="18"/>
          <w:szCs w:val="18"/>
        </w:rPr>
        <w:t>（その他の労働</w:t>
      </w:r>
      <w:r w:rsidR="008357D6" w:rsidRPr="00867564">
        <w:rPr>
          <w:rFonts w:ascii="ＭＳ Ｐ明朝" w:eastAsia="ＭＳ Ｐ明朝" w:hAnsi="ＭＳ Ｐ明朝" w:cs="ＭＳ ゴシック" w:hint="eastAsia"/>
          <w:b/>
          <w:sz w:val="18"/>
          <w:szCs w:val="18"/>
        </w:rPr>
        <w:t>条件）</w:t>
      </w:r>
    </w:p>
    <w:p w:rsidR="009A54A3" w:rsidRPr="00867564" w:rsidRDefault="008357D6" w:rsidP="009A54A3">
      <w:pPr>
        <w:spacing w:line="240" w:lineRule="exact"/>
        <w:rPr>
          <w:rFonts w:ascii="ＭＳ Ｐ明朝" w:eastAsia="ＭＳ Ｐ明朝" w:hAnsi="ＭＳ Ｐ明朝" w:cs="ＭＳ ゴシック"/>
          <w:sz w:val="18"/>
          <w:szCs w:val="18"/>
        </w:rPr>
      </w:pPr>
      <w:r w:rsidRPr="00867564">
        <w:rPr>
          <w:rFonts w:ascii="ＭＳ Ｐ明朝" w:eastAsia="ＭＳ Ｐ明朝" w:hAnsi="ＭＳ Ｐ明朝" w:cs="ＭＳ ゴシック" w:hint="eastAsia"/>
          <w:sz w:val="18"/>
          <w:szCs w:val="18"/>
        </w:rPr>
        <w:t>第</w:t>
      </w:r>
      <w:r w:rsidR="009A54A3" w:rsidRPr="00867564">
        <w:rPr>
          <w:rFonts w:ascii="ＭＳ Ｐ明朝" w:eastAsia="ＭＳ Ｐ明朝" w:hAnsi="ＭＳ Ｐ明朝" w:cs="ＭＳ ゴシック" w:hint="eastAsia"/>
          <w:sz w:val="18"/>
          <w:szCs w:val="18"/>
        </w:rPr>
        <w:t xml:space="preserve">9条　</w:t>
      </w:r>
      <w:r w:rsidRPr="00867564">
        <w:rPr>
          <w:rFonts w:ascii="ＭＳ Ｐ明朝" w:eastAsia="ＭＳ Ｐ明朝" w:hAnsi="ＭＳ Ｐ明朝" w:cs="ＭＳ ゴシック" w:hint="eastAsia"/>
          <w:sz w:val="18"/>
          <w:szCs w:val="18"/>
        </w:rPr>
        <w:t>この規程に定めの</w:t>
      </w:r>
      <w:r w:rsidR="009A54A3" w:rsidRPr="00867564">
        <w:rPr>
          <w:rFonts w:ascii="ＭＳ Ｐ明朝" w:eastAsia="ＭＳ Ｐ明朝" w:hAnsi="ＭＳ Ｐ明朝" w:cs="ＭＳ ゴシック" w:hint="eastAsia"/>
          <w:sz w:val="18"/>
          <w:szCs w:val="18"/>
        </w:rPr>
        <w:t>ないその他の労働</w:t>
      </w:r>
      <w:r w:rsidRPr="00867564">
        <w:rPr>
          <w:rFonts w:ascii="ＭＳ Ｐ明朝" w:eastAsia="ＭＳ Ｐ明朝" w:hAnsi="ＭＳ Ｐ明朝" w:cs="ＭＳ ゴシック" w:hint="eastAsia"/>
          <w:sz w:val="18"/>
          <w:szCs w:val="18"/>
        </w:rPr>
        <w:t>条件については</w:t>
      </w:r>
      <w:r w:rsidR="009A54A3" w:rsidRPr="00867564">
        <w:rPr>
          <w:rFonts w:ascii="ＭＳ Ｐ明朝" w:eastAsia="ＭＳ Ｐ明朝" w:hAnsi="ＭＳ Ｐ明朝" w:cs="ＭＳ ゴシック" w:hint="eastAsia"/>
          <w:sz w:val="18"/>
          <w:szCs w:val="18"/>
        </w:rPr>
        <w:t>シニア就業規則による</w:t>
      </w:r>
      <w:r w:rsidRPr="00867564">
        <w:rPr>
          <w:rFonts w:ascii="ＭＳ Ｐ明朝" w:eastAsia="ＭＳ Ｐ明朝" w:hAnsi="ＭＳ Ｐ明朝" w:cs="ＭＳ ゴシック" w:hint="eastAsia"/>
          <w:sz w:val="18"/>
          <w:szCs w:val="18"/>
        </w:rPr>
        <w:t>。</w:t>
      </w:r>
    </w:p>
    <w:p w:rsidR="009A54A3" w:rsidRPr="00867564" w:rsidRDefault="009A54A3" w:rsidP="009A54A3">
      <w:pPr>
        <w:spacing w:line="240" w:lineRule="exact"/>
        <w:rPr>
          <w:rFonts w:ascii="ＭＳ Ｐ明朝" w:eastAsia="ＭＳ Ｐ明朝" w:hAnsi="ＭＳ Ｐ明朝" w:cs="ＭＳ ゴシック"/>
          <w:sz w:val="18"/>
          <w:szCs w:val="18"/>
        </w:rPr>
      </w:pPr>
    </w:p>
    <w:p w:rsidR="008357D6" w:rsidRPr="00867564" w:rsidRDefault="009A54A3" w:rsidP="009A54A3">
      <w:pPr>
        <w:spacing w:line="240" w:lineRule="exact"/>
        <w:rPr>
          <w:rFonts w:ascii="ＭＳ Ｐ明朝" w:eastAsia="ＭＳ Ｐ明朝" w:hAnsi="ＭＳ Ｐ明朝" w:cs="ＭＳ ゴシック"/>
          <w:b/>
          <w:sz w:val="18"/>
          <w:szCs w:val="18"/>
        </w:rPr>
      </w:pPr>
      <w:r w:rsidRPr="00867564">
        <w:rPr>
          <w:rFonts w:ascii="ＭＳ Ｐ明朝" w:eastAsia="ＭＳ Ｐ明朝" w:hAnsi="ＭＳ Ｐ明朝" w:cs="ＭＳ ゴシック" w:hint="eastAsia"/>
          <w:b/>
          <w:sz w:val="18"/>
          <w:szCs w:val="18"/>
        </w:rPr>
        <w:t>（施行日</w:t>
      </w:r>
      <w:r w:rsidR="008357D6" w:rsidRPr="00867564">
        <w:rPr>
          <w:rFonts w:ascii="ＭＳ Ｐ明朝" w:eastAsia="ＭＳ Ｐ明朝" w:hAnsi="ＭＳ Ｐ明朝" w:cs="ＭＳ ゴシック" w:hint="eastAsia"/>
          <w:b/>
          <w:sz w:val="18"/>
          <w:szCs w:val="18"/>
        </w:rPr>
        <w:t>）</w:t>
      </w:r>
    </w:p>
    <w:p w:rsidR="008357D6" w:rsidRPr="00867564" w:rsidRDefault="008357D6" w:rsidP="008357D6">
      <w:pPr>
        <w:spacing w:line="240" w:lineRule="exact"/>
        <w:rPr>
          <w:rFonts w:ascii="ＭＳ Ｐ明朝" w:eastAsia="ＭＳ Ｐ明朝" w:hAnsi="ＭＳ Ｐ明朝"/>
          <w:sz w:val="18"/>
          <w:szCs w:val="18"/>
        </w:rPr>
      </w:pPr>
      <w:r w:rsidRPr="00867564">
        <w:rPr>
          <w:rFonts w:ascii="ＭＳ Ｐ明朝" w:eastAsia="ＭＳ Ｐ明朝" w:hAnsi="ＭＳ Ｐ明朝" w:hint="eastAsia"/>
          <w:sz w:val="18"/>
          <w:szCs w:val="18"/>
        </w:rPr>
        <w:t>第</w:t>
      </w:r>
      <w:r w:rsidR="009A54A3" w:rsidRPr="00867564">
        <w:rPr>
          <w:rFonts w:ascii="ＭＳ Ｐ明朝" w:eastAsia="ＭＳ Ｐ明朝" w:hAnsi="ＭＳ Ｐ明朝" w:hint="eastAsia"/>
          <w:sz w:val="18"/>
          <w:szCs w:val="18"/>
        </w:rPr>
        <w:t>10</w:t>
      </w:r>
      <w:r w:rsidRPr="00867564">
        <w:rPr>
          <w:rFonts w:ascii="ＭＳ Ｐ明朝" w:eastAsia="ＭＳ Ｐ明朝" w:hAnsi="ＭＳ Ｐ明朝" w:hint="eastAsia"/>
          <w:sz w:val="18"/>
          <w:szCs w:val="18"/>
        </w:rPr>
        <w:t>条　この規程は、平成</w:t>
      </w:r>
      <w:r w:rsidR="00570076">
        <w:rPr>
          <w:rFonts w:ascii="ＭＳ Ｐ明朝" w:eastAsia="ＭＳ Ｐ明朝" w:hAnsi="ＭＳ Ｐ明朝" w:hint="eastAsia"/>
          <w:sz w:val="18"/>
          <w:szCs w:val="18"/>
        </w:rPr>
        <w:t xml:space="preserve">　　年　　</w:t>
      </w:r>
      <w:r w:rsidRPr="00867564">
        <w:rPr>
          <w:rFonts w:ascii="ＭＳ Ｐ明朝" w:eastAsia="ＭＳ Ｐ明朝" w:hAnsi="ＭＳ Ｐ明朝" w:hint="eastAsia"/>
          <w:sz w:val="18"/>
          <w:szCs w:val="18"/>
        </w:rPr>
        <w:t>月</w:t>
      </w:r>
      <w:r w:rsidR="00570076">
        <w:rPr>
          <w:rFonts w:ascii="ＭＳ Ｐ明朝" w:eastAsia="ＭＳ Ｐ明朝" w:hAnsi="ＭＳ Ｐ明朝" w:hint="eastAsia"/>
          <w:sz w:val="18"/>
          <w:szCs w:val="18"/>
        </w:rPr>
        <w:t xml:space="preserve">　　</w:t>
      </w:r>
      <w:r w:rsidR="009A54A3" w:rsidRPr="00867564">
        <w:rPr>
          <w:rFonts w:ascii="ＭＳ Ｐ明朝" w:eastAsia="ＭＳ Ｐ明朝" w:hAnsi="ＭＳ Ｐ明朝" w:hint="eastAsia"/>
          <w:sz w:val="18"/>
          <w:szCs w:val="18"/>
        </w:rPr>
        <w:t>日より施行</w:t>
      </w:r>
      <w:r w:rsidRPr="00867564">
        <w:rPr>
          <w:rFonts w:ascii="ＭＳ Ｐ明朝" w:eastAsia="ＭＳ Ｐ明朝" w:hAnsi="ＭＳ Ｐ明朝" w:hint="eastAsia"/>
          <w:sz w:val="18"/>
          <w:szCs w:val="18"/>
        </w:rPr>
        <w:t>する。</w:t>
      </w:r>
    </w:p>
    <w:p w:rsidR="000529AE" w:rsidRPr="00867564" w:rsidRDefault="000529AE">
      <w:pPr>
        <w:widowControl/>
        <w:jc w:val="left"/>
        <w:rPr>
          <w:rFonts w:ascii="ＭＳ Ｐ明朝" w:eastAsia="ＭＳ Ｐ明朝" w:hAnsi="ＭＳ Ｐ明朝"/>
          <w:szCs w:val="21"/>
        </w:rPr>
      </w:pPr>
      <w:r w:rsidRPr="00867564">
        <w:rPr>
          <w:rFonts w:ascii="ＭＳ Ｐ明朝" w:eastAsia="ＭＳ Ｐ明朝" w:hAnsi="ＭＳ Ｐ明朝"/>
          <w:szCs w:val="21"/>
        </w:rPr>
        <w:br w:type="page"/>
      </w:r>
    </w:p>
    <w:p w:rsidR="00536B36" w:rsidRPr="00867564" w:rsidRDefault="00536B36" w:rsidP="00536B36">
      <w:pPr>
        <w:ind w:firstLineChars="100" w:firstLine="241"/>
        <w:jc w:val="left"/>
        <w:rPr>
          <w:rFonts w:ascii="ＭＳ Ｐ明朝" w:eastAsia="ＭＳ Ｐ明朝" w:hAnsi="ＭＳ Ｐ明朝"/>
          <w:b/>
          <w:sz w:val="24"/>
          <w:szCs w:val="24"/>
          <w:u w:val="single"/>
        </w:rPr>
      </w:pPr>
    </w:p>
    <w:p w:rsidR="00536B36" w:rsidRPr="0045243A" w:rsidRDefault="00427DDD" w:rsidP="00536B36">
      <w:pPr>
        <w:ind w:firstLineChars="100" w:firstLine="241"/>
        <w:jc w:val="center"/>
        <w:rPr>
          <w:rFonts w:ascii="ＭＳ Ｐ明朝" w:eastAsia="ＭＳ Ｐ明朝" w:hAnsi="ＭＳ Ｐ明朝"/>
          <w:b/>
          <w:sz w:val="24"/>
          <w:szCs w:val="24"/>
          <w:u w:val="double"/>
        </w:rPr>
      </w:pPr>
      <w:r w:rsidRPr="0045243A">
        <w:rPr>
          <w:rFonts w:ascii="ＭＳ Ｐ明朝" w:eastAsia="ＭＳ Ｐ明朝" w:hAnsi="ＭＳ Ｐ明朝" w:hint="eastAsia"/>
          <w:b/>
          <w:sz w:val="24"/>
          <w:szCs w:val="24"/>
          <w:u w:val="double"/>
        </w:rPr>
        <w:t>３</w:t>
      </w:r>
      <w:r w:rsidR="00536B36" w:rsidRPr="0045243A">
        <w:rPr>
          <w:rFonts w:ascii="ＭＳ Ｐ明朝" w:eastAsia="ＭＳ Ｐ明朝" w:hAnsi="ＭＳ Ｐ明朝" w:hint="eastAsia"/>
          <w:b/>
          <w:sz w:val="24"/>
          <w:szCs w:val="24"/>
          <w:u w:val="double"/>
        </w:rPr>
        <w:t>．平成27年度の高年齢者雇用に関係する助成金の紹介例</w:t>
      </w:r>
    </w:p>
    <w:p w:rsidR="00536B36" w:rsidRPr="00867564" w:rsidRDefault="00536B36" w:rsidP="00536B36">
      <w:pPr>
        <w:ind w:firstLineChars="100" w:firstLine="221"/>
        <w:jc w:val="center"/>
        <w:rPr>
          <w:rFonts w:ascii="ＭＳ Ｐ明朝" w:eastAsia="ＭＳ Ｐ明朝" w:hAnsi="ＭＳ Ｐ明朝" w:cs="HG教科書体"/>
          <w:b/>
          <w:kern w:val="0"/>
          <w:sz w:val="22"/>
        </w:rPr>
      </w:pPr>
    </w:p>
    <w:p w:rsidR="00536B36" w:rsidRPr="00867564" w:rsidRDefault="00536B36" w:rsidP="00536B36">
      <w:pPr>
        <w:ind w:firstLineChars="150" w:firstLine="316"/>
        <w:rPr>
          <w:rFonts w:ascii="ＭＳ Ｐ明朝" w:eastAsia="ＭＳ Ｐ明朝" w:hAnsi="ＭＳ Ｐ明朝"/>
          <w:b/>
          <w:szCs w:val="21"/>
        </w:rPr>
      </w:pPr>
      <w:r w:rsidRPr="00867564">
        <w:rPr>
          <w:rFonts w:ascii="ＭＳ Ｐ明朝" w:eastAsia="ＭＳ Ｐ明朝" w:hAnsi="ＭＳ Ｐ明朝" w:hint="eastAsia"/>
          <w:b/>
          <w:szCs w:val="21"/>
        </w:rPr>
        <w:t>(1) 高年齢者雇用安定助成金</w:t>
      </w:r>
    </w:p>
    <w:p w:rsidR="00536B36" w:rsidRPr="00867564" w:rsidRDefault="00536B36" w:rsidP="00536B36">
      <w:pPr>
        <w:spacing w:line="320" w:lineRule="exact"/>
        <w:ind w:leftChars="250" w:left="525" w:firstLineChars="100" w:firstLine="200"/>
        <w:rPr>
          <w:rFonts w:ascii="ＭＳ Ｐ明朝" w:eastAsia="ＭＳ Ｐ明朝" w:hAnsi="ＭＳ Ｐ明朝"/>
          <w:sz w:val="20"/>
          <w:szCs w:val="20"/>
        </w:rPr>
      </w:pPr>
      <w:r w:rsidRPr="00867564">
        <w:rPr>
          <w:rFonts w:ascii="ＭＳ Ｐ明朝" w:eastAsia="ＭＳ Ｐ明朝" w:hAnsi="ＭＳ Ｐ明朝" w:cs="メイリオ" w:hint="eastAsia"/>
          <w:sz w:val="20"/>
          <w:szCs w:val="20"/>
        </w:rPr>
        <w:t>高年齢者の活用促進のための雇用環境整備の措置を実施する事業主に対して助成するものであり、高年齢者の雇用の安定を図ることを目的としています</w:t>
      </w:r>
      <w:r w:rsidRPr="00867564">
        <w:rPr>
          <w:rFonts w:ascii="ＭＳ Ｐ明朝" w:eastAsia="ＭＳ Ｐ明朝" w:hAnsi="ＭＳ Ｐ明朝" w:hint="eastAsia"/>
          <w:sz w:val="20"/>
          <w:szCs w:val="20"/>
        </w:rPr>
        <w:t>。</w:t>
      </w:r>
    </w:p>
    <w:p w:rsidR="00536B36" w:rsidRPr="00867564" w:rsidRDefault="00536B36" w:rsidP="00536B36">
      <w:pPr>
        <w:spacing w:line="320" w:lineRule="exact"/>
        <w:ind w:firstLineChars="300" w:firstLine="600"/>
        <w:rPr>
          <w:rFonts w:ascii="ＭＳ Ｐ明朝" w:eastAsia="ＭＳ Ｐ明朝" w:hAnsi="ＭＳ Ｐ明朝"/>
          <w:sz w:val="20"/>
          <w:szCs w:val="20"/>
        </w:rPr>
      </w:pPr>
      <w:r w:rsidRPr="00867564">
        <w:rPr>
          <w:rFonts w:ascii="ＭＳ Ｐ明朝" w:eastAsia="ＭＳ Ｐ明朝" w:hAnsi="ＭＳ Ｐ明朝" w:hint="eastAsia"/>
          <w:sz w:val="20"/>
          <w:szCs w:val="20"/>
        </w:rPr>
        <w:t>［対象となる雇用環境整備の措置］</w:t>
      </w:r>
    </w:p>
    <w:p w:rsidR="00536B36" w:rsidRPr="00867564" w:rsidRDefault="00536B36" w:rsidP="00536B36">
      <w:pPr>
        <w:spacing w:line="320" w:lineRule="exact"/>
        <w:ind w:leftChars="400" w:left="1242" w:hangingChars="200" w:hanging="402"/>
        <w:rPr>
          <w:rFonts w:ascii="ＭＳ Ｐ明朝" w:eastAsia="ＭＳ Ｐ明朝" w:hAnsi="ＭＳ Ｐ明朝" w:cs="メイリオ"/>
          <w:kern w:val="0"/>
          <w:sz w:val="20"/>
          <w:szCs w:val="20"/>
        </w:rPr>
      </w:pPr>
      <w:r w:rsidRPr="00867564">
        <w:rPr>
          <w:rFonts w:ascii="ＭＳ Ｐ明朝" w:eastAsia="ＭＳ Ｐ明朝" w:hAnsi="ＭＳ Ｐ明朝" w:cs="メイリオ" w:hint="eastAsia"/>
          <w:b/>
          <w:kern w:val="0"/>
          <w:sz w:val="20"/>
          <w:szCs w:val="20"/>
        </w:rPr>
        <w:t>[1] 新たな事業分野への進出等による高年齢者の職場又は職務の創出</w:t>
      </w:r>
      <w:r w:rsidRPr="00867564">
        <w:rPr>
          <w:rFonts w:ascii="ＭＳ Ｐ明朝" w:eastAsia="ＭＳ Ｐ明朝" w:hAnsi="ＭＳ Ｐ明朝" w:cs="メイリオ" w:hint="eastAsia"/>
          <w:b/>
          <w:kern w:val="0"/>
          <w:sz w:val="20"/>
          <w:szCs w:val="20"/>
        </w:rPr>
        <w:br/>
      </w:r>
      <w:r w:rsidRPr="00867564">
        <w:rPr>
          <w:rFonts w:ascii="ＭＳ Ｐ明朝" w:eastAsia="ＭＳ Ｐ明朝" w:hAnsi="ＭＳ Ｐ明朝" w:cs="メイリオ" w:hint="eastAsia"/>
          <w:kern w:val="0"/>
          <w:sz w:val="20"/>
          <w:szCs w:val="20"/>
        </w:rPr>
        <w:t>・高年齢者が働きやすい事業分野への進出（新分野への進出）</w:t>
      </w:r>
      <w:r w:rsidRPr="00867564">
        <w:rPr>
          <w:rFonts w:ascii="ＭＳ Ｐ明朝" w:eastAsia="ＭＳ Ｐ明朝" w:hAnsi="ＭＳ Ｐ明朝" w:cs="メイリオ" w:hint="eastAsia"/>
          <w:kern w:val="0"/>
          <w:sz w:val="20"/>
          <w:szCs w:val="20"/>
        </w:rPr>
        <w:br/>
        <w:t>・既存の職務内容のうち高年齢者の就労に向く作業の切り出し（職場または職務の再設計）</w:t>
      </w:r>
    </w:p>
    <w:p w:rsidR="00536B36" w:rsidRPr="00867564" w:rsidRDefault="00536B36" w:rsidP="00536B36">
      <w:pPr>
        <w:spacing w:line="320" w:lineRule="exact"/>
        <w:ind w:leftChars="400" w:left="1242" w:hangingChars="200" w:hanging="402"/>
        <w:rPr>
          <w:rFonts w:ascii="ＭＳ Ｐ明朝" w:eastAsia="ＭＳ Ｐ明朝" w:hAnsi="ＭＳ Ｐ明朝" w:cs="メイリオ"/>
          <w:kern w:val="0"/>
          <w:sz w:val="20"/>
          <w:szCs w:val="20"/>
        </w:rPr>
      </w:pPr>
      <w:r w:rsidRPr="00867564">
        <w:rPr>
          <w:rFonts w:ascii="ＭＳ Ｐ明朝" w:eastAsia="ＭＳ Ｐ明朝" w:hAnsi="ＭＳ Ｐ明朝" w:cs="メイリオ" w:hint="eastAsia"/>
          <w:b/>
          <w:kern w:val="0"/>
          <w:sz w:val="20"/>
          <w:szCs w:val="20"/>
        </w:rPr>
        <w:t>[2] 機械設備、作業方法、作業環境の導入</w:t>
      </w:r>
      <w:r w:rsidR="0007066A" w:rsidRPr="00867564">
        <w:rPr>
          <w:rFonts w:ascii="ＭＳ Ｐ明朝" w:eastAsia="ＭＳ Ｐ明朝" w:hAnsi="ＭＳ Ｐ明朝" w:cs="メイリオ" w:hint="eastAsia"/>
          <w:b/>
          <w:kern w:val="0"/>
          <w:sz w:val="20"/>
          <w:szCs w:val="20"/>
        </w:rPr>
        <w:t>・改善</w:t>
      </w:r>
      <w:r w:rsidRPr="00867564">
        <w:rPr>
          <w:rFonts w:ascii="ＭＳ Ｐ明朝" w:eastAsia="ＭＳ Ｐ明朝" w:hAnsi="ＭＳ Ｐ明朝" w:cs="メイリオ" w:hint="eastAsia"/>
          <w:b/>
          <w:kern w:val="0"/>
          <w:sz w:val="20"/>
          <w:szCs w:val="20"/>
        </w:rPr>
        <w:br/>
      </w:r>
      <w:r w:rsidRPr="00867564">
        <w:rPr>
          <w:rFonts w:ascii="ＭＳ Ｐ明朝" w:eastAsia="ＭＳ Ｐ明朝" w:hAnsi="ＭＳ Ｐ明朝" w:cs="メイリオ" w:hint="eastAsia"/>
          <w:kern w:val="0"/>
          <w:sz w:val="20"/>
          <w:szCs w:val="20"/>
        </w:rPr>
        <w:t>・高年齢者が就労の機会の拡大が可能となるような機械設備、作業方法、作業環境の改善等</w:t>
      </w:r>
    </w:p>
    <w:p w:rsidR="00536B36" w:rsidRPr="00867564" w:rsidRDefault="00536B36" w:rsidP="00536B36">
      <w:pPr>
        <w:spacing w:line="320" w:lineRule="exact"/>
        <w:ind w:leftChars="400" w:left="1242" w:hangingChars="200" w:hanging="402"/>
        <w:rPr>
          <w:rFonts w:ascii="ＭＳ Ｐ明朝" w:eastAsia="ＭＳ Ｐ明朝" w:hAnsi="ＭＳ Ｐ明朝" w:cs="メイリオ"/>
          <w:kern w:val="0"/>
          <w:sz w:val="20"/>
          <w:szCs w:val="20"/>
        </w:rPr>
      </w:pPr>
      <w:r w:rsidRPr="00867564">
        <w:rPr>
          <w:rFonts w:ascii="ＭＳ Ｐ明朝" w:eastAsia="ＭＳ Ｐ明朝" w:hAnsi="ＭＳ Ｐ明朝" w:cs="メイリオ" w:hint="eastAsia"/>
          <w:b/>
          <w:kern w:val="0"/>
          <w:sz w:val="20"/>
          <w:szCs w:val="20"/>
        </w:rPr>
        <w:t xml:space="preserve">[3] </w:t>
      </w:r>
      <w:r w:rsidR="0007066A" w:rsidRPr="00867564">
        <w:rPr>
          <w:rFonts w:ascii="ＭＳ Ｐ明朝" w:eastAsia="ＭＳ Ｐ明朝" w:hAnsi="ＭＳ Ｐ明朝" w:cs="メイリオ" w:hint="eastAsia"/>
          <w:b/>
          <w:kern w:val="0"/>
          <w:sz w:val="20"/>
          <w:szCs w:val="20"/>
        </w:rPr>
        <w:t>高年齢者の就労の機会を拡大するための雇用管理制度の導入・</w:t>
      </w:r>
      <w:r w:rsidRPr="00867564">
        <w:rPr>
          <w:rFonts w:ascii="ＭＳ Ｐ明朝" w:eastAsia="ＭＳ Ｐ明朝" w:hAnsi="ＭＳ Ｐ明朝" w:cs="メイリオ" w:hint="eastAsia"/>
          <w:b/>
          <w:kern w:val="0"/>
          <w:sz w:val="20"/>
          <w:szCs w:val="20"/>
        </w:rPr>
        <w:t>見直し</w:t>
      </w:r>
      <w:r w:rsidRPr="00867564">
        <w:rPr>
          <w:rFonts w:ascii="ＭＳ Ｐ明朝" w:eastAsia="ＭＳ Ｐ明朝" w:hAnsi="ＭＳ Ｐ明朝" w:cs="メイリオ" w:hint="eastAsia"/>
          <w:b/>
          <w:kern w:val="0"/>
          <w:sz w:val="20"/>
          <w:szCs w:val="20"/>
        </w:rPr>
        <w:br/>
      </w:r>
      <w:r w:rsidRPr="00867564">
        <w:rPr>
          <w:rFonts w:ascii="ＭＳ Ｐ明朝" w:eastAsia="ＭＳ Ｐ明朝" w:hAnsi="ＭＳ Ｐ明朝" w:cs="メイリオ" w:hint="eastAsia"/>
          <w:kern w:val="0"/>
          <w:sz w:val="20"/>
          <w:szCs w:val="20"/>
        </w:rPr>
        <w:t>・賃金制度、能力評価制度の導入等</w:t>
      </w:r>
      <w:r w:rsidRPr="00867564">
        <w:rPr>
          <w:rFonts w:ascii="ＭＳ Ｐ明朝" w:eastAsia="ＭＳ Ｐ明朝" w:hAnsi="ＭＳ Ｐ明朝" w:cs="メイリオ" w:hint="eastAsia"/>
          <w:kern w:val="0"/>
          <w:sz w:val="20"/>
          <w:szCs w:val="20"/>
        </w:rPr>
        <w:br/>
        <w:t>・短時間勤務制度、在宅勤務制度の導入等</w:t>
      </w:r>
      <w:r w:rsidRPr="00867564">
        <w:rPr>
          <w:rFonts w:ascii="ＭＳ Ｐ明朝" w:eastAsia="ＭＳ Ｐ明朝" w:hAnsi="ＭＳ Ｐ明朝" w:cs="メイリオ" w:hint="eastAsia"/>
          <w:kern w:val="0"/>
          <w:sz w:val="20"/>
          <w:szCs w:val="20"/>
        </w:rPr>
        <w:br/>
        <w:t>・専門職制度の導入等</w:t>
      </w:r>
      <w:r w:rsidRPr="00867564">
        <w:rPr>
          <w:rFonts w:ascii="ＭＳ Ｐ明朝" w:eastAsia="ＭＳ Ｐ明朝" w:hAnsi="ＭＳ Ｐ明朝" w:cs="メイリオ" w:hint="eastAsia"/>
          <w:kern w:val="0"/>
          <w:sz w:val="20"/>
          <w:szCs w:val="20"/>
        </w:rPr>
        <w:br/>
        <w:t>・研修システム・職業能力開発プログラムの開発等</w:t>
      </w:r>
    </w:p>
    <w:p w:rsidR="00536B36" w:rsidRPr="00867564" w:rsidRDefault="00536B36" w:rsidP="00536B36">
      <w:pPr>
        <w:spacing w:line="320" w:lineRule="exact"/>
        <w:ind w:leftChars="400" w:left="1242" w:hangingChars="200" w:hanging="402"/>
        <w:rPr>
          <w:rFonts w:ascii="ＭＳ Ｐ明朝" w:eastAsia="ＭＳ Ｐ明朝" w:hAnsi="ＭＳ Ｐ明朝" w:cs="メイリオ"/>
          <w:kern w:val="0"/>
          <w:sz w:val="20"/>
          <w:szCs w:val="20"/>
        </w:rPr>
      </w:pPr>
      <w:r w:rsidRPr="00867564">
        <w:rPr>
          <w:rFonts w:ascii="ＭＳ Ｐ明朝" w:eastAsia="ＭＳ Ｐ明朝" w:hAnsi="ＭＳ Ｐ明朝" w:cs="メイリオ" w:hint="eastAsia"/>
          <w:b/>
          <w:kern w:val="0"/>
          <w:sz w:val="20"/>
          <w:szCs w:val="20"/>
        </w:rPr>
        <w:t>[4] 定年の引上げ等</w:t>
      </w:r>
      <w:r w:rsidRPr="00867564">
        <w:rPr>
          <w:rFonts w:ascii="ＭＳ Ｐ明朝" w:eastAsia="ＭＳ Ｐ明朝" w:hAnsi="ＭＳ Ｐ明朝" w:cs="メイリオ" w:hint="eastAsia"/>
          <w:b/>
          <w:kern w:val="0"/>
          <w:sz w:val="20"/>
          <w:szCs w:val="20"/>
        </w:rPr>
        <w:br/>
      </w:r>
      <w:r w:rsidRPr="00867564">
        <w:rPr>
          <w:rFonts w:ascii="ＭＳ Ｐ明朝" w:eastAsia="ＭＳ Ｐ明朝" w:hAnsi="ＭＳ Ｐ明朝" w:cs="メイリオ" w:hint="eastAsia"/>
          <w:kern w:val="0"/>
          <w:sz w:val="20"/>
          <w:szCs w:val="20"/>
        </w:rPr>
        <w:t>・定年の引上げ</w:t>
      </w:r>
      <w:r w:rsidRPr="00867564">
        <w:rPr>
          <w:rFonts w:ascii="ＭＳ Ｐ明朝" w:eastAsia="ＭＳ Ｐ明朝" w:hAnsi="ＭＳ Ｐ明朝" w:cs="メイリオ" w:hint="eastAsia"/>
          <w:kern w:val="0"/>
          <w:sz w:val="20"/>
          <w:szCs w:val="20"/>
        </w:rPr>
        <w:br/>
        <w:t>・定年の定めの廃止</w:t>
      </w:r>
      <w:r w:rsidRPr="00867564">
        <w:rPr>
          <w:rFonts w:ascii="ＭＳ Ｐ明朝" w:eastAsia="ＭＳ Ｐ明朝" w:hAnsi="ＭＳ Ｐ明朝" w:cs="メイリオ" w:hint="eastAsia"/>
          <w:kern w:val="0"/>
          <w:sz w:val="20"/>
          <w:szCs w:val="20"/>
        </w:rPr>
        <w:br/>
        <w:t>・希望者全員を対象とする継続雇用制度の導入</w:t>
      </w:r>
    </w:p>
    <w:p w:rsidR="00536B36" w:rsidRPr="00867564" w:rsidRDefault="00536B36" w:rsidP="00536B36">
      <w:pPr>
        <w:spacing w:line="320" w:lineRule="exact"/>
        <w:ind w:leftChars="329" w:left="1052" w:hangingChars="200" w:hanging="361"/>
        <w:rPr>
          <w:rFonts w:ascii="ＭＳ Ｐ明朝" w:eastAsia="ＭＳ Ｐ明朝" w:hAnsi="ＭＳ Ｐ明朝" w:cs="メイリオ"/>
          <w:b/>
          <w:kern w:val="0"/>
          <w:sz w:val="18"/>
          <w:szCs w:val="18"/>
        </w:rPr>
      </w:pPr>
    </w:p>
    <w:p w:rsidR="00536B36" w:rsidRPr="00867564" w:rsidRDefault="00536B36" w:rsidP="00536B36">
      <w:pPr>
        <w:ind w:firstLineChars="150" w:firstLine="316"/>
        <w:rPr>
          <w:rFonts w:ascii="ＭＳ Ｐ明朝" w:eastAsia="ＭＳ Ｐ明朝" w:hAnsi="ＭＳ Ｐ明朝" w:cs="Arial"/>
          <w:b/>
          <w:kern w:val="36"/>
          <w:szCs w:val="21"/>
        </w:rPr>
      </w:pPr>
      <w:r w:rsidRPr="00867564">
        <w:rPr>
          <w:rFonts w:ascii="ＭＳ Ｐ明朝" w:eastAsia="ＭＳ Ｐ明朝" w:hAnsi="ＭＳ Ｐ明朝" w:hint="eastAsia"/>
          <w:b/>
          <w:szCs w:val="21"/>
        </w:rPr>
        <w:t xml:space="preserve">(2) </w:t>
      </w:r>
      <w:r w:rsidRPr="00867564">
        <w:rPr>
          <w:rFonts w:ascii="ＭＳ Ｐ明朝" w:eastAsia="ＭＳ Ｐ明朝" w:hAnsi="ＭＳ Ｐ明朝" w:cs="Arial" w:hint="eastAsia"/>
          <w:b/>
          <w:kern w:val="36"/>
          <w:szCs w:val="21"/>
        </w:rPr>
        <w:t>特定</w:t>
      </w:r>
      <w:r w:rsidRPr="00867564">
        <w:rPr>
          <w:rFonts w:ascii="ＭＳ Ｐ明朝" w:eastAsia="ＭＳ Ｐ明朝" w:hAnsi="ＭＳ Ｐ明朝" w:cs="Arial"/>
          <w:b/>
          <w:kern w:val="36"/>
          <w:szCs w:val="21"/>
        </w:rPr>
        <w:t>求職者雇用開発助成金</w:t>
      </w:r>
    </w:p>
    <w:p w:rsidR="00536B36" w:rsidRPr="00867564" w:rsidRDefault="00536B36" w:rsidP="00536B36">
      <w:pPr>
        <w:spacing w:line="320" w:lineRule="exact"/>
        <w:ind w:leftChars="400" w:left="1201" w:hangingChars="200" w:hanging="361"/>
        <w:rPr>
          <w:rFonts w:ascii="ＭＳ Ｐ明朝" w:eastAsia="ＭＳ Ｐ明朝" w:hAnsi="ＭＳ Ｐ明朝" w:cs="Arial"/>
          <w:b/>
          <w:kern w:val="36"/>
          <w:szCs w:val="21"/>
        </w:rPr>
      </w:pPr>
      <w:r w:rsidRPr="00867564">
        <w:rPr>
          <w:rFonts w:ascii="ＭＳ Ｐ明朝" w:eastAsia="ＭＳ Ｐ明朝" w:hAnsi="ＭＳ Ｐ明朝" w:cs="メイリオ" w:hint="eastAsia"/>
          <w:b/>
          <w:kern w:val="0"/>
          <w:sz w:val="18"/>
          <w:szCs w:val="18"/>
        </w:rPr>
        <w:t xml:space="preserve">[1] </w:t>
      </w:r>
      <w:r w:rsidRPr="00867564">
        <w:rPr>
          <w:rFonts w:ascii="ＭＳ Ｐ明朝" w:eastAsia="ＭＳ Ｐ明朝" w:hAnsi="ＭＳ Ｐ明朝" w:cs="Arial"/>
          <w:b/>
          <w:kern w:val="36"/>
          <w:szCs w:val="21"/>
        </w:rPr>
        <w:t>特定就職困難者雇用開発助成金</w:t>
      </w:r>
    </w:p>
    <w:p w:rsidR="00536B36" w:rsidRPr="00867564" w:rsidRDefault="00536B36" w:rsidP="00536B36">
      <w:pPr>
        <w:spacing w:line="320" w:lineRule="exact"/>
        <w:ind w:leftChars="500" w:left="1050" w:firstLineChars="100" w:firstLine="200"/>
        <w:rPr>
          <w:rFonts w:ascii="ＭＳ Ｐ明朝" w:eastAsia="ＭＳ Ｐ明朝" w:hAnsi="ＭＳ Ｐ明朝"/>
          <w:sz w:val="20"/>
          <w:szCs w:val="20"/>
        </w:rPr>
      </w:pPr>
      <w:r w:rsidRPr="00867564">
        <w:rPr>
          <w:rFonts w:ascii="ＭＳ Ｐ明朝" w:eastAsia="ＭＳ Ｐ明朝" w:hAnsi="ＭＳ Ｐ明朝" w:cs="メイリオ" w:hint="eastAsia"/>
          <w:sz w:val="20"/>
          <w:szCs w:val="20"/>
        </w:rPr>
        <w:t>高年齢者(60歳以上65歳未満)等の就職困難者を</w:t>
      </w:r>
      <w:r w:rsidRPr="00867564">
        <w:rPr>
          <w:rFonts w:ascii="ＭＳ Ｐ明朝" w:eastAsia="ＭＳ Ｐ明朝" w:hAnsi="ＭＳ Ｐ明朝" w:cs="Arial"/>
          <w:sz w:val="20"/>
          <w:szCs w:val="20"/>
        </w:rPr>
        <w:t>ハローワーク等の紹介により、継続して雇用する労働者として雇い入れる事業主に対して助成されます。</w:t>
      </w:r>
    </w:p>
    <w:p w:rsidR="00536B36" w:rsidRPr="00867564" w:rsidRDefault="00536B36" w:rsidP="00536B36">
      <w:pPr>
        <w:spacing w:line="320" w:lineRule="exact"/>
        <w:ind w:leftChars="400" w:left="1201" w:hangingChars="200" w:hanging="361"/>
        <w:rPr>
          <w:rFonts w:ascii="ＭＳ Ｐ明朝" w:eastAsia="ＭＳ Ｐ明朝" w:hAnsi="ＭＳ Ｐ明朝" w:cs="Arial"/>
          <w:b/>
          <w:kern w:val="36"/>
          <w:szCs w:val="21"/>
          <w:lang w:eastAsia="zh-CN"/>
        </w:rPr>
      </w:pPr>
      <w:r w:rsidRPr="00867564">
        <w:rPr>
          <w:rFonts w:ascii="ＭＳ Ｐ明朝" w:eastAsia="ＭＳ Ｐ明朝" w:hAnsi="ＭＳ Ｐ明朝" w:cs="メイリオ" w:hint="eastAsia"/>
          <w:b/>
          <w:kern w:val="0"/>
          <w:sz w:val="18"/>
          <w:szCs w:val="18"/>
          <w:lang w:eastAsia="zh-CN"/>
        </w:rPr>
        <w:t xml:space="preserve">[2] </w:t>
      </w:r>
      <w:r w:rsidRPr="00867564">
        <w:rPr>
          <w:rFonts w:ascii="ＭＳ Ｐ明朝" w:eastAsia="ＭＳ Ｐ明朝" w:hAnsi="ＭＳ Ｐ明朝" w:cs="Arial"/>
          <w:b/>
          <w:kern w:val="36"/>
          <w:szCs w:val="21"/>
          <w:lang w:eastAsia="zh-CN"/>
        </w:rPr>
        <w:t>高年齢者雇用開発特別奨励金</w:t>
      </w:r>
    </w:p>
    <w:p w:rsidR="0007066A" w:rsidRPr="00867564" w:rsidRDefault="0007066A" w:rsidP="0007066A">
      <w:pPr>
        <w:autoSpaceDE w:val="0"/>
        <w:autoSpaceDN w:val="0"/>
        <w:adjustRightInd w:val="0"/>
        <w:ind w:left="1084" w:hangingChars="600" w:hanging="1084"/>
        <w:jc w:val="left"/>
        <w:rPr>
          <w:rFonts w:ascii="ＭＳ Ｐ明朝" w:eastAsia="ＭＳ Ｐ明朝" w:hAnsi="ＭＳ Ｐ明朝" w:cs="ＭＳゴシック"/>
          <w:kern w:val="0"/>
          <w:sz w:val="20"/>
          <w:szCs w:val="20"/>
        </w:rPr>
      </w:pPr>
      <w:r w:rsidRPr="00867564">
        <w:rPr>
          <w:rFonts w:ascii="ＭＳ Ｐ明朝" w:eastAsia="ＭＳ Ｐ明朝" w:hAnsi="ＭＳ Ｐ明朝" w:cs="メイリオ" w:hint="eastAsia"/>
          <w:b/>
          <w:kern w:val="0"/>
          <w:sz w:val="18"/>
          <w:szCs w:val="18"/>
        </w:rPr>
        <w:t xml:space="preserve">　　　　　　</w:t>
      </w:r>
      <w:r w:rsidR="00744659">
        <w:rPr>
          <w:rFonts w:ascii="ＭＳ Ｐ明朝" w:eastAsia="ＭＳ Ｐ明朝" w:hAnsi="ＭＳ Ｐ明朝" w:cs="メイリオ" w:hint="eastAsia"/>
          <w:b/>
          <w:kern w:val="0"/>
          <w:sz w:val="18"/>
          <w:szCs w:val="18"/>
        </w:rPr>
        <w:t xml:space="preserve">　　　</w:t>
      </w:r>
      <w:r w:rsidRPr="00867564">
        <w:rPr>
          <w:rFonts w:ascii="ＭＳ Ｐ明朝" w:eastAsia="ＭＳ Ｐ明朝" w:hAnsi="ＭＳ Ｐ明朝" w:cs="メイリオ" w:hint="eastAsia"/>
          <w:b/>
          <w:kern w:val="0"/>
          <w:sz w:val="18"/>
          <w:szCs w:val="18"/>
        </w:rPr>
        <w:t xml:space="preserve">　</w:t>
      </w:r>
      <w:r w:rsidRPr="00867564">
        <w:rPr>
          <w:rFonts w:ascii="ＭＳ Ｐ明朝" w:eastAsia="ＭＳ Ｐ明朝" w:hAnsi="ＭＳ Ｐ明朝" w:cs="ＭＳゴシック" w:hint="eastAsia"/>
          <w:kern w:val="0"/>
          <w:sz w:val="20"/>
          <w:szCs w:val="20"/>
        </w:rPr>
        <w:t>65</w:t>
      </w:r>
      <w:r w:rsidR="00844DCC" w:rsidRPr="00867564">
        <w:rPr>
          <w:rFonts w:ascii="ＭＳ Ｐ明朝" w:eastAsia="ＭＳ Ｐ明朝" w:hAnsi="ＭＳ Ｐ明朝" w:cs="ＭＳゴシック" w:hint="eastAsia"/>
          <w:kern w:val="0"/>
          <w:sz w:val="20"/>
          <w:szCs w:val="20"/>
        </w:rPr>
        <w:t>歳以上の離職者を、ハローワーク</w:t>
      </w:r>
      <w:r w:rsidRPr="00867564">
        <w:rPr>
          <w:rFonts w:ascii="ＭＳ Ｐ明朝" w:eastAsia="ＭＳ Ｐ明朝" w:hAnsi="ＭＳ Ｐ明朝" w:cs="ＭＳゴシック" w:hint="eastAsia"/>
          <w:kern w:val="0"/>
          <w:sz w:val="20"/>
          <w:szCs w:val="20"/>
        </w:rPr>
        <w:t>等の紹介により、</w:t>
      </w:r>
      <w:r w:rsidR="00EA0F09">
        <w:rPr>
          <w:rFonts w:ascii="ＭＳ Ｐ明朝" w:eastAsia="ＭＳ Ｐ明朝" w:hAnsi="ＭＳ Ｐ明朝" w:cs="ＭＳゴシック" w:hint="eastAsia"/>
          <w:kern w:val="0"/>
          <w:sz w:val="20"/>
          <w:szCs w:val="20"/>
        </w:rPr>
        <w:t>1</w:t>
      </w:r>
      <w:r w:rsidRPr="00867564">
        <w:rPr>
          <w:rFonts w:ascii="ＭＳ Ｐ明朝" w:eastAsia="ＭＳ Ｐ明朝" w:hAnsi="ＭＳ Ｐ明朝" w:cs="ＭＳゴシック" w:hint="eastAsia"/>
          <w:kern w:val="0"/>
          <w:sz w:val="20"/>
          <w:szCs w:val="20"/>
        </w:rPr>
        <w:t>年以上継続して雇用する労働者として雇い入れる事業主に対して助成するもので、高年齢者がその経験等を生かして働き引き続き社会で活躍することへの支援を目的としています。</w:t>
      </w:r>
    </w:p>
    <w:p w:rsidR="00536B36" w:rsidRPr="00867564" w:rsidRDefault="00536B36" w:rsidP="00536B36">
      <w:pPr>
        <w:spacing w:line="320" w:lineRule="exact"/>
        <w:rPr>
          <w:rFonts w:ascii="ＭＳ Ｐ明朝" w:eastAsia="ＭＳ Ｐ明朝" w:hAnsi="ＭＳ Ｐ明朝"/>
          <w:sz w:val="18"/>
          <w:szCs w:val="18"/>
        </w:rPr>
      </w:pPr>
    </w:p>
    <w:p w:rsidR="00CA33F6" w:rsidRPr="00867564" w:rsidRDefault="00536B36" w:rsidP="00536B36">
      <w:pPr>
        <w:spacing w:line="280" w:lineRule="exact"/>
        <w:ind w:leftChars="100" w:left="612" w:hangingChars="200" w:hanging="402"/>
        <w:rPr>
          <w:rFonts w:ascii="ＭＳ Ｐ明朝" w:eastAsia="ＭＳ Ｐ明朝" w:hAnsi="ＭＳ Ｐ明朝"/>
          <w:b/>
          <w:sz w:val="20"/>
          <w:szCs w:val="20"/>
        </w:rPr>
      </w:pPr>
      <w:r w:rsidRPr="00867564">
        <w:rPr>
          <w:rFonts w:ascii="ＭＳ Ｐ明朝" w:eastAsia="ＭＳ Ｐ明朝" w:hAnsi="ＭＳ Ｐ明朝" w:hint="eastAsia"/>
          <w:b/>
          <w:sz w:val="20"/>
          <w:szCs w:val="20"/>
        </w:rPr>
        <w:t>(注)  助成金の受給要件、助成金額等、詳しくは最寄りの(独)高齢･障害･求職者雇用支援機構 都道府県支部高齢・障害者業務課等（</w:t>
      </w:r>
      <w:r w:rsidRPr="00867564">
        <w:rPr>
          <w:rFonts w:ascii="ＭＳ Ｐ明朝" w:eastAsia="ＭＳ Ｐ明朝" w:hAnsi="ＭＳ Ｐ明朝"/>
          <w:b/>
          <w:sz w:val="20"/>
          <w:szCs w:val="20"/>
        </w:rPr>
        <w:t>http://www.jeed.or.jp/</w:t>
      </w:r>
      <w:r w:rsidRPr="00867564">
        <w:rPr>
          <w:rFonts w:ascii="ＭＳ Ｐ明朝" w:eastAsia="ＭＳ Ｐ明朝" w:hAnsi="ＭＳ Ｐ明朝" w:hint="eastAsia"/>
          <w:b/>
          <w:sz w:val="20"/>
          <w:szCs w:val="20"/>
        </w:rPr>
        <w:t>location/shibu/）又は労働局、ハローワークへお問い合わせください。</w:t>
      </w:r>
    </w:p>
    <w:p w:rsidR="00536B36" w:rsidRPr="00867564" w:rsidRDefault="00CA33F6" w:rsidP="00CA33F6">
      <w:pPr>
        <w:widowControl/>
        <w:jc w:val="left"/>
        <w:rPr>
          <w:rFonts w:ascii="ＭＳ Ｐ明朝" w:eastAsia="ＭＳ Ｐ明朝" w:hAnsi="ＭＳ Ｐ明朝"/>
          <w:b/>
          <w:sz w:val="20"/>
          <w:szCs w:val="20"/>
        </w:rPr>
      </w:pPr>
      <w:r w:rsidRPr="00867564">
        <w:rPr>
          <w:rFonts w:ascii="ＭＳ Ｐ明朝" w:eastAsia="ＭＳ Ｐ明朝" w:hAnsi="ＭＳ Ｐ明朝"/>
          <w:b/>
          <w:sz w:val="20"/>
          <w:szCs w:val="20"/>
        </w:rPr>
        <w:br w:type="page"/>
      </w:r>
    </w:p>
    <w:p w:rsidR="00E3261C" w:rsidRPr="00867564" w:rsidRDefault="00E3261C">
      <w:pPr>
        <w:widowControl/>
        <w:jc w:val="left"/>
        <w:rPr>
          <w:rFonts w:ascii="ＭＳ Ｐ明朝" w:eastAsia="ＭＳ Ｐ明朝" w:hAnsi="ＭＳ Ｐ明朝"/>
          <w:sz w:val="18"/>
          <w:szCs w:val="18"/>
        </w:rPr>
        <w:sectPr w:rsidR="00E3261C" w:rsidRPr="00867564" w:rsidSect="007A34A7">
          <w:footerReference w:type="default" r:id="rId47"/>
          <w:pgSz w:w="11906" w:h="16838" w:code="9"/>
          <w:pgMar w:top="1440" w:right="851" w:bottom="851" w:left="1077" w:header="851" w:footer="454" w:gutter="0"/>
          <w:cols w:space="425"/>
          <w:titlePg/>
          <w:docGrid w:type="lines" w:linePitch="360"/>
        </w:sectPr>
      </w:pPr>
    </w:p>
    <w:p w:rsidR="00E3261C" w:rsidRPr="0062571F" w:rsidRDefault="00427DDD" w:rsidP="00B62812">
      <w:pPr>
        <w:spacing w:afterLines="50"/>
        <w:ind w:firstLineChars="100" w:firstLine="241"/>
        <w:jc w:val="left"/>
        <w:rPr>
          <w:rFonts w:ascii="ＭＳ Ｐ明朝" w:eastAsia="ＭＳ Ｐ明朝" w:hAnsi="ＭＳ Ｐ明朝"/>
          <w:b/>
          <w:sz w:val="24"/>
          <w:szCs w:val="24"/>
          <w:u w:val="double"/>
        </w:rPr>
      </w:pPr>
      <w:r w:rsidRPr="0062571F">
        <w:rPr>
          <w:rFonts w:ascii="ＭＳ Ｐ明朝" w:eastAsia="ＭＳ Ｐ明朝" w:hAnsi="ＭＳ Ｐ明朝" w:hint="eastAsia"/>
          <w:b/>
          <w:sz w:val="24"/>
          <w:szCs w:val="24"/>
          <w:u w:val="double"/>
        </w:rPr>
        <w:lastRenderedPageBreak/>
        <w:t>４</w:t>
      </w:r>
      <w:r w:rsidR="002507A7" w:rsidRPr="0062571F">
        <w:rPr>
          <w:rFonts w:ascii="ＭＳ Ｐ明朝" w:eastAsia="ＭＳ Ｐ明朝" w:hAnsi="ＭＳ Ｐ明朝" w:hint="eastAsia"/>
          <w:b/>
          <w:sz w:val="24"/>
          <w:szCs w:val="24"/>
          <w:u w:val="double"/>
        </w:rPr>
        <w:t>．</w:t>
      </w:r>
      <w:r w:rsidR="002507A7" w:rsidRPr="0062571F">
        <w:rPr>
          <w:rFonts w:ascii="ＭＳ Ｐ明朝" w:eastAsia="ＭＳ Ｐ明朝" w:hAnsi="ＭＳ Ｐ明朝"/>
          <w:b/>
          <w:sz w:val="24"/>
          <w:szCs w:val="24"/>
          <w:u w:val="double"/>
        </w:rPr>
        <w:t>公共職業安定所</w:t>
      </w:r>
      <w:r w:rsidR="002507A7" w:rsidRPr="0062571F">
        <w:rPr>
          <w:rFonts w:ascii="ＭＳ Ｐ明朝" w:eastAsia="ＭＳ Ｐ明朝" w:hAnsi="ＭＳ Ｐ明朝" w:hint="eastAsia"/>
          <w:b/>
          <w:sz w:val="24"/>
          <w:szCs w:val="24"/>
          <w:u w:val="double"/>
        </w:rPr>
        <w:t>一覧</w:t>
      </w:r>
      <w:r w:rsidR="002507A7" w:rsidRPr="0062571F">
        <w:rPr>
          <w:rFonts w:ascii="ＭＳ Ｐ明朝" w:eastAsia="ＭＳ Ｐ明朝" w:hAnsi="ＭＳ Ｐ明朝"/>
          <w:b/>
          <w:sz w:val="24"/>
          <w:szCs w:val="24"/>
          <w:u w:val="double"/>
        </w:rPr>
        <w:t>（</w:t>
      </w:r>
      <w:r w:rsidR="00D4147B" w:rsidRPr="0062571F">
        <w:rPr>
          <w:rFonts w:ascii="ＭＳ Ｐ明朝" w:eastAsia="ＭＳ Ｐ明朝" w:hAnsi="ＭＳ Ｐ明朝" w:hint="eastAsia"/>
          <w:b/>
          <w:sz w:val="24"/>
          <w:szCs w:val="24"/>
          <w:u w:val="double"/>
        </w:rPr>
        <w:t>岩手県</w:t>
      </w:r>
      <w:r w:rsidR="002507A7" w:rsidRPr="0062571F">
        <w:rPr>
          <w:rFonts w:ascii="ＭＳ Ｐ明朝" w:eastAsia="ＭＳ Ｐ明朝" w:hAnsi="ＭＳ Ｐ明朝" w:hint="eastAsia"/>
          <w:b/>
          <w:sz w:val="24"/>
          <w:szCs w:val="24"/>
          <w:u w:val="double"/>
        </w:rPr>
        <w:t>）</w:t>
      </w:r>
    </w:p>
    <w:tbl>
      <w:tblPr>
        <w:tblW w:w="0" w:type="auto"/>
        <w:tblCellSpacing w:w="15" w:type="dxa"/>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417"/>
        <w:gridCol w:w="1701"/>
        <w:gridCol w:w="3969"/>
        <w:gridCol w:w="2268"/>
      </w:tblGrid>
      <w:tr w:rsidR="002507A7" w:rsidRPr="0062571F" w:rsidTr="00E3261C">
        <w:trPr>
          <w:tblHeader/>
          <w:tblCellSpacing w:w="15" w:type="dxa"/>
        </w:trPr>
        <w:tc>
          <w:tcPr>
            <w:tcW w:w="1372" w:type="dxa"/>
            <w:vAlign w:val="center"/>
            <w:hideMark/>
          </w:tcPr>
          <w:p w:rsidR="002507A7" w:rsidRPr="0062571F" w:rsidRDefault="002507A7" w:rsidP="00436942">
            <w:pPr>
              <w:widowControl/>
              <w:spacing w:line="280" w:lineRule="exact"/>
              <w:jc w:val="center"/>
              <w:rPr>
                <w:rFonts w:ascii="ＭＳ Ｐ明朝" w:eastAsia="ＭＳ Ｐ明朝" w:hAnsi="ＭＳ Ｐ明朝" w:cs="ＭＳ Ｐゴシック"/>
                <w:b/>
                <w:bCs/>
                <w:kern w:val="0"/>
                <w:szCs w:val="21"/>
              </w:rPr>
            </w:pPr>
            <w:r w:rsidRPr="0062571F">
              <w:rPr>
                <w:rFonts w:ascii="ＭＳ Ｐ明朝" w:eastAsia="ＭＳ Ｐ明朝" w:hAnsi="ＭＳ Ｐ明朝" w:cs="ＭＳ Ｐゴシック"/>
                <w:b/>
                <w:bCs/>
                <w:kern w:val="0"/>
                <w:szCs w:val="21"/>
              </w:rPr>
              <w:t>機関名称</w:t>
            </w:r>
          </w:p>
        </w:tc>
        <w:tc>
          <w:tcPr>
            <w:tcW w:w="1671" w:type="dxa"/>
            <w:vAlign w:val="center"/>
            <w:hideMark/>
          </w:tcPr>
          <w:p w:rsidR="002507A7" w:rsidRPr="0062571F" w:rsidRDefault="002507A7" w:rsidP="00436942">
            <w:pPr>
              <w:widowControl/>
              <w:spacing w:line="280" w:lineRule="exact"/>
              <w:jc w:val="center"/>
              <w:rPr>
                <w:rFonts w:ascii="ＭＳ Ｐ明朝" w:eastAsia="ＭＳ Ｐ明朝" w:hAnsi="ＭＳ Ｐ明朝" w:cs="ＭＳ Ｐゴシック"/>
                <w:b/>
                <w:bCs/>
                <w:kern w:val="0"/>
                <w:szCs w:val="21"/>
              </w:rPr>
            </w:pPr>
            <w:r w:rsidRPr="0062571F">
              <w:rPr>
                <w:rFonts w:ascii="ＭＳ Ｐ明朝" w:eastAsia="ＭＳ Ｐ明朝" w:hAnsi="ＭＳ Ｐ明朝" w:cs="ＭＳ Ｐゴシック"/>
                <w:b/>
                <w:bCs/>
                <w:kern w:val="0"/>
                <w:szCs w:val="21"/>
              </w:rPr>
              <w:t>郵便番号</w:t>
            </w:r>
          </w:p>
        </w:tc>
        <w:tc>
          <w:tcPr>
            <w:tcW w:w="3939" w:type="dxa"/>
            <w:vAlign w:val="center"/>
            <w:hideMark/>
          </w:tcPr>
          <w:p w:rsidR="002507A7" w:rsidRPr="0062571F" w:rsidRDefault="002507A7" w:rsidP="00436942">
            <w:pPr>
              <w:widowControl/>
              <w:spacing w:line="280" w:lineRule="exact"/>
              <w:jc w:val="center"/>
              <w:rPr>
                <w:rFonts w:ascii="ＭＳ Ｐ明朝" w:eastAsia="ＭＳ Ｐ明朝" w:hAnsi="ＭＳ Ｐ明朝" w:cs="ＭＳ Ｐゴシック"/>
                <w:b/>
                <w:bCs/>
                <w:kern w:val="0"/>
                <w:szCs w:val="21"/>
              </w:rPr>
            </w:pPr>
            <w:r w:rsidRPr="0062571F">
              <w:rPr>
                <w:rFonts w:ascii="ＭＳ Ｐ明朝" w:eastAsia="ＭＳ Ｐ明朝" w:hAnsi="ＭＳ Ｐ明朝" w:cs="ＭＳ Ｐゴシック"/>
                <w:b/>
                <w:bCs/>
                <w:kern w:val="0"/>
                <w:szCs w:val="21"/>
              </w:rPr>
              <w:t>所在地</w:t>
            </w:r>
          </w:p>
        </w:tc>
        <w:tc>
          <w:tcPr>
            <w:tcW w:w="2223" w:type="dxa"/>
            <w:vAlign w:val="center"/>
            <w:hideMark/>
          </w:tcPr>
          <w:p w:rsidR="002507A7" w:rsidRPr="0062571F" w:rsidRDefault="002507A7" w:rsidP="00436942">
            <w:pPr>
              <w:widowControl/>
              <w:spacing w:line="280" w:lineRule="exact"/>
              <w:jc w:val="center"/>
              <w:rPr>
                <w:rFonts w:ascii="ＭＳ Ｐ明朝" w:eastAsia="ＭＳ Ｐ明朝" w:hAnsi="ＭＳ Ｐ明朝" w:cs="ＭＳ Ｐゴシック"/>
                <w:b/>
                <w:bCs/>
                <w:kern w:val="0"/>
                <w:szCs w:val="21"/>
              </w:rPr>
            </w:pPr>
            <w:r w:rsidRPr="0062571F">
              <w:rPr>
                <w:rFonts w:ascii="ＭＳ Ｐ明朝" w:eastAsia="ＭＳ Ｐ明朝" w:hAnsi="ＭＳ Ｐ明朝" w:cs="ＭＳ Ｐゴシック"/>
                <w:b/>
                <w:bCs/>
                <w:kern w:val="0"/>
                <w:szCs w:val="21"/>
              </w:rPr>
              <w:t>電話</w:t>
            </w:r>
          </w:p>
        </w:tc>
      </w:tr>
      <w:tr w:rsidR="002507A7" w:rsidRPr="0062571F" w:rsidTr="00E3261C">
        <w:trPr>
          <w:tblCellSpacing w:w="15" w:type="dxa"/>
        </w:trPr>
        <w:tc>
          <w:tcPr>
            <w:tcW w:w="1372" w:type="dxa"/>
            <w:vAlign w:val="center"/>
            <w:hideMark/>
          </w:tcPr>
          <w:p w:rsidR="002507A7" w:rsidRPr="0062571F" w:rsidRDefault="000F125A" w:rsidP="00B67B18">
            <w:pPr>
              <w:widowControl/>
              <w:spacing w:line="280" w:lineRule="exact"/>
              <w:jc w:val="center"/>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盛岡</w:t>
            </w:r>
          </w:p>
        </w:tc>
        <w:tc>
          <w:tcPr>
            <w:tcW w:w="1671" w:type="dxa"/>
            <w:vAlign w:val="center"/>
            <w:hideMark/>
          </w:tcPr>
          <w:p w:rsidR="002507A7" w:rsidRPr="0062571F" w:rsidRDefault="009A0131" w:rsidP="00E3261C">
            <w:pPr>
              <w:widowControl/>
              <w:spacing w:line="280" w:lineRule="exact"/>
              <w:jc w:val="center"/>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020</w:t>
            </w:r>
            <w:r w:rsidR="00A532C0" w:rsidRPr="0062571F">
              <w:rPr>
                <w:rFonts w:ascii="ＭＳ Ｐ明朝" w:eastAsia="ＭＳ Ｐ明朝" w:hAnsi="ＭＳ Ｐ明朝" w:cs="ＭＳ Ｐゴシック" w:hint="eastAsia"/>
                <w:kern w:val="0"/>
                <w:szCs w:val="21"/>
              </w:rPr>
              <w:t>-</w:t>
            </w:r>
            <w:r w:rsidRPr="0062571F">
              <w:rPr>
                <w:rFonts w:ascii="ＭＳ Ｐ明朝" w:eastAsia="ＭＳ Ｐ明朝" w:hAnsi="ＭＳ Ｐ明朝" w:cs="ＭＳ Ｐゴシック" w:hint="eastAsia"/>
                <w:kern w:val="0"/>
                <w:szCs w:val="21"/>
              </w:rPr>
              <w:t>0885</w:t>
            </w:r>
          </w:p>
        </w:tc>
        <w:tc>
          <w:tcPr>
            <w:tcW w:w="3939" w:type="dxa"/>
            <w:vAlign w:val="center"/>
            <w:hideMark/>
          </w:tcPr>
          <w:p w:rsidR="002507A7" w:rsidRPr="0062571F" w:rsidRDefault="009A0131" w:rsidP="00CA33F6">
            <w:pPr>
              <w:widowControl/>
              <w:spacing w:line="280" w:lineRule="exact"/>
              <w:ind w:leftChars="100" w:left="210"/>
              <w:jc w:val="left"/>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盛岡市紺屋町7－26</w:t>
            </w:r>
          </w:p>
        </w:tc>
        <w:tc>
          <w:tcPr>
            <w:tcW w:w="2223" w:type="dxa"/>
            <w:vAlign w:val="center"/>
            <w:hideMark/>
          </w:tcPr>
          <w:p w:rsidR="002507A7" w:rsidRPr="0062571F" w:rsidRDefault="009A0131" w:rsidP="00E3261C">
            <w:pPr>
              <w:widowControl/>
              <w:spacing w:line="280" w:lineRule="exact"/>
              <w:jc w:val="center"/>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019-651-8811</w:t>
            </w:r>
          </w:p>
        </w:tc>
      </w:tr>
      <w:tr w:rsidR="002507A7" w:rsidRPr="0062571F" w:rsidTr="00E3261C">
        <w:trPr>
          <w:tblCellSpacing w:w="15" w:type="dxa"/>
        </w:trPr>
        <w:tc>
          <w:tcPr>
            <w:tcW w:w="1372" w:type="dxa"/>
            <w:vAlign w:val="center"/>
          </w:tcPr>
          <w:p w:rsidR="002507A7" w:rsidRPr="0062571F" w:rsidRDefault="009A0131" w:rsidP="00B67B18">
            <w:pPr>
              <w:widowControl/>
              <w:spacing w:line="280" w:lineRule="exact"/>
              <w:jc w:val="center"/>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釜石</w:t>
            </w:r>
          </w:p>
        </w:tc>
        <w:tc>
          <w:tcPr>
            <w:tcW w:w="1671" w:type="dxa"/>
            <w:vAlign w:val="center"/>
          </w:tcPr>
          <w:p w:rsidR="002507A7" w:rsidRPr="0062571F" w:rsidRDefault="009A0131" w:rsidP="00E3261C">
            <w:pPr>
              <w:widowControl/>
              <w:spacing w:line="280" w:lineRule="exact"/>
              <w:jc w:val="center"/>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026</w:t>
            </w:r>
            <w:r w:rsidR="00A532C0" w:rsidRPr="0062571F">
              <w:rPr>
                <w:rFonts w:ascii="ＭＳ Ｐ明朝" w:eastAsia="ＭＳ Ｐ明朝" w:hAnsi="ＭＳ Ｐ明朝" w:cs="ＭＳ Ｐゴシック" w:hint="eastAsia"/>
                <w:kern w:val="0"/>
                <w:szCs w:val="21"/>
              </w:rPr>
              <w:t>-</w:t>
            </w:r>
            <w:r w:rsidRPr="0062571F">
              <w:rPr>
                <w:rFonts w:ascii="ＭＳ Ｐ明朝" w:eastAsia="ＭＳ Ｐ明朝" w:hAnsi="ＭＳ Ｐ明朝" w:cs="ＭＳ Ｐゴシック" w:hint="eastAsia"/>
                <w:kern w:val="0"/>
                <w:szCs w:val="21"/>
              </w:rPr>
              <w:t>0043</w:t>
            </w:r>
          </w:p>
        </w:tc>
        <w:tc>
          <w:tcPr>
            <w:tcW w:w="3939" w:type="dxa"/>
            <w:vAlign w:val="center"/>
          </w:tcPr>
          <w:p w:rsidR="002507A7" w:rsidRPr="0062571F" w:rsidRDefault="009A0131" w:rsidP="00CA33F6">
            <w:pPr>
              <w:widowControl/>
              <w:spacing w:line="280" w:lineRule="exact"/>
              <w:ind w:leftChars="100" w:left="210"/>
              <w:jc w:val="left"/>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釜石市新町6－55</w:t>
            </w:r>
          </w:p>
        </w:tc>
        <w:tc>
          <w:tcPr>
            <w:tcW w:w="2223" w:type="dxa"/>
            <w:vAlign w:val="center"/>
          </w:tcPr>
          <w:p w:rsidR="002507A7" w:rsidRPr="0062571F" w:rsidRDefault="009A0131" w:rsidP="00E3261C">
            <w:pPr>
              <w:widowControl/>
              <w:spacing w:line="280" w:lineRule="exact"/>
              <w:jc w:val="center"/>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0193-23-8609</w:t>
            </w:r>
          </w:p>
        </w:tc>
      </w:tr>
      <w:tr w:rsidR="002507A7" w:rsidRPr="0062571F" w:rsidTr="00E3261C">
        <w:trPr>
          <w:tblCellSpacing w:w="15" w:type="dxa"/>
        </w:trPr>
        <w:tc>
          <w:tcPr>
            <w:tcW w:w="1372" w:type="dxa"/>
            <w:vAlign w:val="center"/>
          </w:tcPr>
          <w:p w:rsidR="002507A7" w:rsidRPr="0062571F" w:rsidRDefault="009A0131" w:rsidP="00B67B18">
            <w:pPr>
              <w:widowControl/>
              <w:spacing w:line="280" w:lineRule="exact"/>
              <w:jc w:val="center"/>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宮古</w:t>
            </w:r>
          </w:p>
        </w:tc>
        <w:tc>
          <w:tcPr>
            <w:tcW w:w="1671" w:type="dxa"/>
            <w:vAlign w:val="center"/>
          </w:tcPr>
          <w:p w:rsidR="002507A7" w:rsidRPr="0062571F" w:rsidRDefault="009A0131" w:rsidP="00E3261C">
            <w:pPr>
              <w:widowControl/>
              <w:spacing w:line="280" w:lineRule="exact"/>
              <w:jc w:val="center"/>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027-0038</w:t>
            </w:r>
          </w:p>
        </w:tc>
        <w:tc>
          <w:tcPr>
            <w:tcW w:w="3939" w:type="dxa"/>
            <w:vAlign w:val="center"/>
          </w:tcPr>
          <w:p w:rsidR="002507A7" w:rsidRPr="0062571F" w:rsidRDefault="009A0131" w:rsidP="00CA33F6">
            <w:pPr>
              <w:widowControl/>
              <w:spacing w:line="280" w:lineRule="exact"/>
              <w:ind w:leftChars="100" w:left="210"/>
              <w:jc w:val="left"/>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宮古市小山田1-1-1</w:t>
            </w:r>
          </w:p>
        </w:tc>
        <w:tc>
          <w:tcPr>
            <w:tcW w:w="2223" w:type="dxa"/>
            <w:vAlign w:val="center"/>
          </w:tcPr>
          <w:p w:rsidR="002507A7" w:rsidRPr="0062571F" w:rsidRDefault="009A0131" w:rsidP="00E3261C">
            <w:pPr>
              <w:widowControl/>
              <w:spacing w:line="280" w:lineRule="exact"/>
              <w:jc w:val="center"/>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0193-63-8609</w:t>
            </w:r>
          </w:p>
        </w:tc>
      </w:tr>
      <w:tr w:rsidR="002507A7" w:rsidRPr="0062571F" w:rsidTr="00E3261C">
        <w:trPr>
          <w:tblCellSpacing w:w="15" w:type="dxa"/>
        </w:trPr>
        <w:tc>
          <w:tcPr>
            <w:tcW w:w="1372" w:type="dxa"/>
            <w:vAlign w:val="center"/>
          </w:tcPr>
          <w:p w:rsidR="002507A7" w:rsidRPr="0062571F" w:rsidRDefault="009A0131" w:rsidP="00B67B18">
            <w:pPr>
              <w:widowControl/>
              <w:spacing w:line="280" w:lineRule="exact"/>
              <w:jc w:val="center"/>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花巻</w:t>
            </w:r>
          </w:p>
        </w:tc>
        <w:tc>
          <w:tcPr>
            <w:tcW w:w="1671" w:type="dxa"/>
            <w:vAlign w:val="center"/>
          </w:tcPr>
          <w:p w:rsidR="002507A7" w:rsidRPr="0062571F" w:rsidRDefault="009A0131" w:rsidP="00E3261C">
            <w:pPr>
              <w:widowControl/>
              <w:spacing w:line="280" w:lineRule="exact"/>
              <w:jc w:val="center"/>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025-0098</w:t>
            </w:r>
          </w:p>
        </w:tc>
        <w:tc>
          <w:tcPr>
            <w:tcW w:w="3939" w:type="dxa"/>
            <w:vAlign w:val="center"/>
          </w:tcPr>
          <w:p w:rsidR="002507A7" w:rsidRPr="0062571F" w:rsidRDefault="009A0131" w:rsidP="00CA33F6">
            <w:pPr>
              <w:widowControl/>
              <w:spacing w:line="280" w:lineRule="exact"/>
              <w:ind w:leftChars="100" w:left="210"/>
              <w:jc w:val="left"/>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花巻市材木町27-10</w:t>
            </w:r>
          </w:p>
        </w:tc>
        <w:tc>
          <w:tcPr>
            <w:tcW w:w="2223" w:type="dxa"/>
            <w:vAlign w:val="center"/>
          </w:tcPr>
          <w:p w:rsidR="002507A7" w:rsidRPr="0062571F" w:rsidRDefault="009A0131" w:rsidP="00E3261C">
            <w:pPr>
              <w:widowControl/>
              <w:spacing w:line="280" w:lineRule="exact"/>
              <w:jc w:val="center"/>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0198-23-5118</w:t>
            </w:r>
          </w:p>
        </w:tc>
      </w:tr>
      <w:tr w:rsidR="002507A7" w:rsidRPr="0062571F" w:rsidTr="00E3261C">
        <w:trPr>
          <w:tblCellSpacing w:w="15" w:type="dxa"/>
        </w:trPr>
        <w:tc>
          <w:tcPr>
            <w:tcW w:w="1372" w:type="dxa"/>
            <w:vAlign w:val="center"/>
          </w:tcPr>
          <w:p w:rsidR="002507A7" w:rsidRPr="0062571F" w:rsidRDefault="009A0131" w:rsidP="00B67B18">
            <w:pPr>
              <w:widowControl/>
              <w:spacing w:line="280" w:lineRule="exact"/>
              <w:jc w:val="center"/>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一関</w:t>
            </w:r>
          </w:p>
        </w:tc>
        <w:tc>
          <w:tcPr>
            <w:tcW w:w="1671" w:type="dxa"/>
            <w:vAlign w:val="center"/>
          </w:tcPr>
          <w:p w:rsidR="002507A7" w:rsidRPr="0062571F" w:rsidRDefault="009A0131" w:rsidP="00E3261C">
            <w:pPr>
              <w:widowControl/>
              <w:spacing w:line="280" w:lineRule="exact"/>
              <w:jc w:val="center"/>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021-0877</w:t>
            </w:r>
          </w:p>
        </w:tc>
        <w:tc>
          <w:tcPr>
            <w:tcW w:w="3939" w:type="dxa"/>
            <w:vAlign w:val="center"/>
          </w:tcPr>
          <w:p w:rsidR="002507A7" w:rsidRPr="0062571F" w:rsidRDefault="009A0131" w:rsidP="00CA33F6">
            <w:pPr>
              <w:widowControl/>
              <w:spacing w:line="280" w:lineRule="exact"/>
              <w:ind w:leftChars="100" w:left="210"/>
              <w:jc w:val="left"/>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一関市城内4-8</w:t>
            </w:r>
          </w:p>
        </w:tc>
        <w:tc>
          <w:tcPr>
            <w:tcW w:w="2223" w:type="dxa"/>
            <w:vAlign w:val="center"/>
          </w:tcPr>
          <w:p w:rsidR="002507A7" w:rsidRPr="0062571F" w:rsidRDefault="009A0131" w:rsidP="00E3261C">
            <w:pPr>
              <w:widowControl/>
              <w:spacing w:line="280" w:lineRule="exact"/>
              <w:jc w:val="center"/>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0191-23-4135</w:t>
            </w:r>
          </w:p>
        </w:tc>
      </w:tr>
      <w:tr w:rsidR="002507A7" w:rsidRPr="0062571F" w:rsidTr="00E3261C">
        <w:trPr>
          <w:tblCellSpacing w:w="15" w:type="dxa"/>
        </w:trPr>
        <w:tc>
          <w:tcPr>
            <w:tcW w:w="1372" w:type="dxa"/>
            <w:vAlign w:val="center"/>
          </w:tcPr>
          <w:p w:rsidR="002507A7" w:rsidRPr="0062571F" w:rsidRDefault="009A0131" w:rsidP="00B67B18">
            <w:pPr>
              <w:widowControl/>
              <w:spacing w:line="280" w:lineRule="exact"/>
              <w:jc w:val="center"/>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水沢</w:t>
            </w:r>
          </w:p>
        </w:tc>
        <w:tc>
          <w:tcPr>
            <w:tcW w:w="1671" w:type="dxa"/>
            <w:vAlign w:val="center"/>
          </w:tcPr>
          <w:p w:rsidR="002507A7" w:rsidRPr="0062571F" w:rsidRDefault="00586AC4" w:rsidP="00E3261C">
            <w:pPr>
              <w:widowControl/>
              <w:spacing w:line="280" w:lineRule="exact"/>
              <w:jc w:val="center"/>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023-8502</w:t>
            </w:r>
          </w:p>
        </w:tc>
        <w:tc>
          <w:tcPr>
            <w:tcW w:w="3939" w:type="dxa"/>
            <w:vAlign w:val="center"/>
          </w:tcPr>
          <w:p w:rsidR="002507A7" w:rsidRPr="0062571F" w:rsidRDefault="00586AC4" w:rsidP="00CA33F6">
            <w:pPr>
              <w:widowControl/>
              <w:spacing w:line="280" w:lineRule="exact"/>
              <w:ind w:leftChars="100" w:left="210"/>
              <w:jc w:val="left"/>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奥州市水沢区東中通り1-5-35</w:t>
            </w:r>
          </w:p>
        </w:tc>
        <w:tc>
          <w:tcPr>
            <w:tcW w:w="2223" w:type="dxa"/>
            <w:vAlign w:val="center"/>
          </w:tcPr>
          <w:p w:rsidR="002507A7" w:rsidRPr="0062571F" w:rsidRDefault="00586AC4" w:rsidP="00E3261C">
            <w:pPr>
              <w:widowControl/>
              <w:spacing w:line="280" w:lineRule="exact"/>
              <w:jc w:val="center"/>
              <w:rPr>
                <w:rFonts w:ascii="ＭＳ Ｐ明朝" w:eastAsia="ＭＳ Ｐ明朝" w:hAnsi="ＭＳ Ｐ明朝" w:cs="ＭＳ Ｐゴシック"/>
                <w:kern w:val="0"/>
                <w:szCs w:val="21"/>
              </w:rPr>
            </w:pPr>
            <w:r w:rsidRPr="0062571F">
              <w:rPr>
                <w:rFonts w:ascii="ＭＳ Ｐ明朝" w:eastAsia="ＭＳ Ｐ明朝" w:hAnsi="ＭＳ Ｐ明朝" w:cs="ＭＳ Ｐゴシック"/>
                <w:kern w:val="0"/>
                <w:szCs w:val="21"/>
              </w:rPr>
              <w:t>0197-24-8609</w:t>
            </w:r>
          </w:p>
        </w:tc>
      </w:tr>
      <w:tr w:rsidR="002507A7" w:rsidRPr="0062571F" w:rsidTr="00E3261C">
        <w:trPr>
          <w:tblCellSpacing w:w="15" w:type="dxa"/>
        </w:trPr>
        <w:tc>
          <w:tcPr>
            <w:tcW w:w="1372" w:type="dxa"/>
            <w:vAlign w:val="center"/>
          </w:tcPr>
          <w:p w:rsidR="002507A7" w:rsidRPr="0062571F" w:rsidRDefault="00586AC4" w:rsidP="00B67B18">
            <w:pPr>
              <w:widowControl/>
              <w:spacing w:line="280" w:lineRule="exact"/>
              <w:jc w:val="center"/>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北上</w:t>
            </w:r>
          </w:p>
        </w:tc>
        <w:tc>
          <w:tcPr>
            <w:tcW w:w="1671" w:type="dxa"/>
            <w:vAlign w:val="center"/>
          </w:tcPr>
          <w:p w:rsidR="002507A7" w:rsidRPr="0062571F" w:rsidRDefault="00586AC4" w:rsidP="00E3261C">
            <w:pPr>
              <w:widowControl/>
              <w:spacing w:line="280" w:lineRule="exact"/>
              <w:jc w:val="center"/>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024-0091</w:t>
            </w:r>
          </w:p>
        </w:tc>
        <w:tc>
          <w:tcPr>
            <w:tcW w:w="3939" w:type="dxa"/>
            <w:vAlign w:val="center"/>
          </w:tcPr>
          <w:p w:rsidR="002507A7" w:rsidRPr="0062571F" w:rsidRDefault="00586AC4" w:rsidP="00CA33F6">
            <w:pPr>
              <w:widowControl/>
              <w:spacing w:line="280" w:lineRule="exact"/>
              <w:ind w:leftChars="100" w:left="210"/>
              <w:jc w:val="left"/>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北上市大曲町5-17</w:t>
            </w:r>
          </w:p>
        </w:tc>
        <w:tc>
          <w:tcPr>
            <w:tcW w:w="2223" w:type="dxa"/>
            <w:vAlign w:val="center"/>
          </w:tcPr>
          <w:p w:rsidR="002507A7" w:rsidRPr="0062571F" w:rsidRDefault="00586AC4" w:rsidP="00E3261C">
            <w:pPr>
              <w:widowControl/>
              <w:spacing w:line="280" w:lineRule="exact"/>
              <w:jc w:val="center"/>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0197-63-3314</w:t>
            </w:r>
          </w:p>
        </w:tc>
      </w:tr>
      <w:tr w:rsidR="002507A7" w:rsidRPr="0062571F" w:rsidTr="00E3261C">
        <w:trPr>
          <w:tblCellSpacing w:w="15" w:type="dxa"/>
        </w:trPr>
        <w:tc>
          <w:tcPr>
            <w:tcW w:w="1372" w:type="dxa"/>
            <w:vAlign w:val="center"/>
          </w:tcPr>
          <w:p w:rsidR="002507A7" w:rsidRPr="0062571F" w:rsidRDefault="00586AC4" w:rsidP="00B67B18">
            <w:pPr>
              <w:widowControl/>
              <w:spacing w:line="280" w:lineRule="exact"/>
              <w:jc w:val="center"/>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大船渡</w:t>
            </w:r>
          </w:p>
        </w:tc>
        <w:tc>
          <w:tcPr>
            <w:tcW w:w="1671" w:type="dxa"/>
            <w:vAlign w:val="center"/>
          </w:tcPr>
          <w:p w:rsidR="002507A7" w:rsidRPr="0062571F" w:rsidRDefault="00586AC4" w:rsidP="00E3261C">
            <w:pPr>
              <w:widowControl/>
              <w:spacing w:line="280" w:lineRule="exact"/>
              <w:jc w:val="center"/>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022-0002</w:t>
            </w:r>
          </w:p>
        </w:tc>
        <w:tc>
          <w:tcPr>
            <w:tcW w:w="3939" w:type="dxa"/>
            <w:vAlign w:val="center"/>
          </w:tcPr>
          <w:p w:rsidR="002507A7" w:rsidRPr="0062571F" w:rsidRDefault="00586AC4" w:rsidP="00CA33F6">
            <w:pPr>
              <w:widowControl/>
              <w:spacing w:line="280" w:lineRule="exact"/>
              <w:ind w:leftChars="100" w:left="210"/>
              <w:jc w:val="left"/>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大船渡市大船渡町字赤沢17-3</w:t>
            </w:r>
          </w:p>
        </w:tc>
        <w:tc>
          <w:tcPr>
            <w:tcW w:w="2223" w:type="dxa"/>
            <w:vAlign w:val="center"/>
          </w:tcPr>
          <w:p w:rsidR="002507A7" w:rsidRPr="0062571F" w:rsidRDefault="00586AC4" w:rsidP="00E3261C">
            <w:pPr>
              <w:widowControl/>
              <w:spacing w:line="280" w:lineRule="exact"/>
              <w:jc w:val="center"/>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0192-27-4165</w:t>
            </w:r>
          </w:p>
        </w:tc>
      </w:tr>
      <w:tr w:rsidR="002507A7" w:rsidRPr="0062571F" w:rsidTr="00E3261C">
        <w:trPr>
          <w:tblCellSpacing w:w="15" w:type="dxa"/>
        </w:trPr>
        <w:tc>
          <w:tcPr>
            <w:tcW w:w="1372" w:type="dxa"/>
            <w:vAlign w:val="center"/>
          </w:tcPr>
          <w:p w:rsidR="002507A7" w:rsidRPr="0062571F" w:rsidRDefault="00552971" w:rsidP="00B67B18">
            <w:pPr>
              <w:widowControl/>
              <w:spacing w:line="280" w:lineRule="exact"/>
              <w:jc w:val="center"/>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二戸</w:t>
            </w:r>
          </w:p>
        </w:tc>
        <w:tc>
          <w:tcPr>
            <w:tcW w:w="1671" w:type="dxa"/>
            <w:vAlign w:val="center"/>
          </w:tcPr>
          <w:p w:rsidR="002507A7" w:rsidRPr="0062571F" w:rsidRDefault="00552971" w:rsidP="00E3261C">
            <w:pPr>
              <w:widowControl/>
              <w:spacing w:line="280" w:lineRule="exact"/>
              <w:jc w:val="center"/>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028-6103</w:t>
            </w:r>
          </w:p>
        </w:tc>
        <w:tc>
          <w:tcPr>
            <w:tcW w:w="3939" w:type="dxa"/>
            <w:vAlign w:val="center"/>
          </w:tcPr>
          <w:p w:rsidR="002507A7" w:rsidRPr="0062571F" w:rsidRDefault="00552971" w:rsidP="00CA33F6">
            <w:pPr>
              <w:widowControl/>
              <w:spacing w:line="280" w:lineRule="exact"/>
              <w:ind w:leftChars="100" w:left="210"/>
              <w:jc w:val="left"/>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二戸市石切所字狼穴33-1</w:t>
            </w:r>
          </w:p>
        </w:tc>
        <w:tc>
          <w:tcPr>
            <w:tcW w:w="2223" w:type="dxa"/>
            <w:vAlign w:val="center"/>
          </w:tcPr>
          <w:p w:rsidR="002507A7" w:rsidRPr="0062571F" w:rsidRDefault="00552971" w:rsidP="00E3261C">
            <w:pPr>
              <w:widowControl/>
              <w:spacing w:line="280" w:lineRule="exact"/>
              <w:jc w:val="center"/>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0195-23-3341</w:t>
            </w:r>
          </w:p>
        </w:tc>
      </w:tr>
      <w:tr w:rsidR="002507A7" w:rsidRPr="0062571F" w:rsidTr="00E3261C">
        <w:trPr>
          <w:tblCellSpacing w:w="15" w:type="dxa"/>
        </w:trPr>
        <w:tc>
          <w:tcPr>
            <w:tcW w:w="1372" w:type="dxa"/>
            <w:vAlign w:val="center"/>
          </w:tcPr>
          <w:p w:rsidR="002507A7" w:rsidRPr="0062571F" w:rsidRDefault="00552971" w:rsidP="00B67B18">
            <w:pPr>
              <w:widowControl/>
              <w:spacing w:line="280" w:lineRule="exact"/>
              <w:jc w:val="center"/>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久慈</w:t>
            </w:r>
          </w:p>
        </w:tc>
        <w:tc>
          <w:tcPr>
            <w:tcW w:w="1671" w:type="dxa"/>
            <w:vAlign w:val="center"/>
          </w:tcPr>
          <w:p w:rsidR="002507A7" w:rsidRPr="0062571F" w:rsidRDefault="00552971" w:rsidP="00E3261C">
            <w:pPr>
              <w:widowControl/>
              <w:spacing w:line="280" w:lineRule="exact"/>
              <w:jc w:val="center"/>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028-0051</w:t>
            </w:r>
          </w:p>
        </w:tc>
        <w:tc>
          <w:tcPr>
            <w:tcW w:w="3939" w:type="dxa"/>
            <w:vAlign w:val="center"/>
          </w:tcPr>
          <w:p w:rsidR="002507A7" w:rsidRPr="0062571F" w:rsidRDefault="00552971" w:rsidP="00CA33F6">
            <w:pPr>
              <w:widowControl/>
              <w:spacing w:line="280" w:lineRule="exact"/>
              <w:ind w:leftChars="100" w:left="210"/>
              <w:jc w:val="left"/>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久慈市川崎町2-15</w:t>
            </w:r>
          </w:p>
        </w:tc>
        <w:tc>
          <w:tcPr>
            <w:tcW w:w="2223" w:type="dxa"/>
            <w:vAlign w:val="center"/>
          </w:tcPr>
          <w:p w:rsidR="002507A7" w:rsidRPr="0062571F" w:rsidRDefault="00552971" w:rsidP="00E3261C">
            <w:pPr>
              <w:widowControl/>
              <w:spacing w:line="280" w:lineRule="exact"/>
              <w:jc w:val="center"/>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0194-53-3374</w:t>
            </w:r>
          </w:p>
        </w:tc>
      </w:tr>
      <w:tr w:rsidR="00B67B18" w:rsidRPr="0062571F" w:rsidTr="00E3261C">
        <w:trPr>
          <w:tblCellSpacing w:w="15" w:type="dxa"/>
        </w:trPr>
        <w:tc>
          <w:tcPr>
            <w:tcW w:w="1372" w:type="dxa"/>
            <w:vAlign w:val="center"/>
          </w:tcPr>
          <w:p w:rsidR="00B67B18" w:rsidRPr="0062571F" w:rsidRDefault="00B67B18" w:rsidP="00B67B18">
            <w:pPr>
              <w:widowControl/>
              <w:spacing w:line="280" w:lineRule="exact"/>
              <w:jc w:val="center"/>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沼宮内</w:t>
            </w:r>
          </w:p>
        </w:tc>
        <w:tc>
          <w:tcPr>
            <w:tcW w:w="1671" w:type="dxa"/>
            <w:vAlign w:val="center"/>
          </w:tcPr>
          <w:p w:rsidR="00B67B18" w:rsidRPr="0062571F" w:rsidRDefault="00B67B18" w:rsidP="00E3261C">
            <w:pPr>
              <w:widowControl/>
              <w:spacing w:line="280" w:lineRule="exact"/>
              <w:jc w:val="center"/>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028-4301</w:t>
            </w:r>
          </w:p>
        </w:tc>
        <w:tc>
          <w:tcPr>
            <w:tcW w:w="3939" w:type="dxa"/>
            <w:vAlign w:val="center"/>
          </w:tcPr>
          <w:p w:rsidR="00B67B18" w:rsidRPr="0062571F" w:rsidRDefault="00B67B18" w:rsidP="00CA33F6">
            <w:pPr>
              <w:widowControl/>
              <w:spacing w:line="280" w:lineRule="exact"/>
              <w:ind w:leftChars="100" w:left="210"/>
              <w:jc w:val="left"/>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岩手郡岩手町沼宮内7-11-3</w:t>
            </w:r>
          </w:p>
        </w:tc>
        <w:tc>
          <w:tcPr>
            <w:tcW w:w="2223" w:type="dxa"/>
            <w:vAlign w:val="center"/>
          </w:tcPr>
          <w:p w:rsidR="00B67B18" w:rsidRPr="0062571F" w:rsidRDefault="00B67B18" w:rsidP="00E3261C">
            <w:pPr>
              <w:widowControl/>
              <w:spacing w:line="280" w:lineRule="exact"/>
              <w:jc w:val="center"/>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0195-62-2319</w:t>
            </w:r>
          </w:p>
        </w:tc>
      </w:tr>
      <w:tr w:rsidR="00B67B18" w:rsidRPr="0062571F" w:rsidTr="00E3261C">
        <w:trPr>
          <w:tblCellSpacing w:w="15" w:type="dxa"/>
        </w:trPr>
        <w:tc>
          <w:tcPr>
            <w:tcW w:w="1372" w:type="dxa"/>
            <w:vAlign w:val="center"/>
          </w:tcPr>
          <w:p w:rsidR="00B67B18" w:rsidRPr="0062571F" w:rsidRDefault="00B67B18" w:rsidP="00B67B18">
            <w:pPr>
              <w:widowControl/>
              <w:spacing w:line="280" w:lineRule="exact"/>
              <w:jc w:val="center"/>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遠野</w:t>
            </w:r>
          </w:p>
        </w:tc>
        <w:tc>
          <w:tcPr>
            <w:tcW w:w="1671" w:type="dxa"/>
            <w:vAlign w:val="center"/>
          </w:tcPr>
          <w:p w:rsidR="00B67B18" w:rsidRPr="0062571F" w:rsidRDefault="00B67B18" w:rsidP="00E3261C">
            <w:pPr>
              <w:widowControl/>
              <w:spacing w:line="280" w:lineRule="exact"/>
              <w:jc w:val="center"/>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028-0524</w:t>
            </w:r>
          </w:p>
        </w:tc>
        <w:tc>
          <w:tcPr>
            <w:tcW w:w="3939" w:type="dxa"/>
            <w:vAlign w:val="center"/>
          </w:tcPr>
          <w:p w:rsidR="00B67B18" w:rsidRPr="0062571F" w:rsidRDefault="00B67B18" w:rsidP="00CA33F6">
            <w:pPr>
              <w:widowControl/>
              <w:spacing w:line="280" w:lineRule="exact"/>
              <w:ind w:leftChars="100" w:left="210"/>
              <w:jc w:val="left"/>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遠野市新町2-7</w:t>
            </w:r>
          </w:p>
        </w:tc>
        <w:tc>
          <w:tcPr>
            <w:tcW w:w="2223" w:type="dxa"/>
            <w:vAlign w:val="center"/>
          </w:tcPr>
          <w:p w:rsidR="00B67B18" w:rsidRPr="0062571F" w:rsidRDefault="00B67B18" w:rsidP="00E3261C">
            <w:pPr>
              <w:widowControl/>
              <w:spacing w:line="280" w:lineRule="exact"/>
              <w:jc w:val="center"/>
              <w:rPr>
                <w:rFonts w:ascii="ＭＳ Ｐ明朝" w:eastAsia="ＭＳ Ｐ明朝" w:hAnsi="ＭＳ Ｐ明朝" w:cs="ＭＳ Ｐゴシック"/>
                <w:kern w:val="0"/>
                <w:szCs w:val="21"/>
              </w:rPr>
            </w:pPr>
            <w:r w:rsidRPr="0062571F">
              <w:rPr>
                <w:rFonts w:ascii="ＭＳ Ｐ明朝" w:eastAsia="ＭＳ Ｐ明朝" w:hAnsi="ＭＳ Ｐ明朝" w:cs="ＭＳ Ｐゴシック" w:hint="eastAsia"/>
                <w:kern w:val="0"/>
                <w:szCs w:val="21"/>
              </w:rPr>
              <w:t>0198-62-2824</w:t>
            </w:r>
          </w:p>
        </w:tc>
      </w:tr>
    </w:tbl>
    <w:p w:rsidR="00536B36" w:rsidRPr="0062571F" w:rsidRDefault="00536B36" w:rsidP="00655D13">
      <w:pPr>
        <w:rPr>
          <w:rFonts w:ascii="ＭＳ Ｐ明朝" w:eastAsia="ＭＳ Ｐ明朝" w:hAnsi="ＭＳ Ｐ明朝"/>
          <w:sz w:val="20"/>
          <w:szCs w:val="20"/>
        </w:rPr>
      </w:pPr>
    </w:p>
    <w:p w:rsidR="003C27E1" w:rsidRPr="0062571F" w:rsidRDefault="00427DDD" w:rsidP="00B62812">
      <w:pPr>
        <w:spacing w:afterLines="50"/>
        <w:jc w:val="left"/>
        <w:rPr>
          <w:rFonts w:ascii="ＭＳ Ｐ明朝" w:eastAsia="ＭＳ Ｐ明朝" w:hAnsi="ＭＳ Ｐ明朝"/>
          <w:b/>
          <w:sz w:val="24"/>
          <w:szCs w:val="24"/>
          <w:u w:val="double"/>
        </w:rPr>
      </w:pPr>
      <w:r w:rsidRPr="0062571F">
        <w:rPr>
          <w:rFonts w:ascii="ＭＳ Ｐ明朝" w:eastAsia="ＭＳ Ｐ明朝" w:hAnsi="ＭＳ Ｐ明朝" w:hint="eastAsia"/>
          <w:b/>
          <w:sz w:val="24"/>
          <w:szCs w:val="24"/>
          <w:u w:val="double"/>
        </w:rPr>
        <w:t>５</w:t>
      </w:r>
      <w:r w:rsidR="003C27E1" w:rsidRPr="0062571F">
        <w:rPr>
          <w:rFonts w:ascii="ＭＳ Ｐ明朝" w:eastAsia="ＭＳ Ｐ明朝" w:hAnsi="ＭＳ Ｐ明朝" w:hint="eastAsia"/>
          <w:b/>
          <w:sz w:val="24"/>
          <w:szCs w:val="24"/>
          <w:u w:val="double"/>
        </w:rPr>
        <w:t>．独立行政法人　高齢・障害・求職者雇用支援機構岩手支部</w:t>
      </w:r>
    </w:p>
    <w:tbl>
      <w:tblPr>
        <w:tblW w:w="0" w:type="auto"/>
        <w:tblCellSpacing w:w="15" w:type="dxa"/>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984"/>
        <w:gridCol w:w="5103"/>
        <w:gridCol w:w="2268"/>
      </w:tblGrid>
      <w:tr w:rsidR="00CA33F6" w:rsidRPr="0062571F" w:rsidTr="00CA33F6">
        <w:trPr>
          <w:tblCellSpacing w:w="15" w:type="dxa"/>
        </w:trPr>
        <w:tc>
          <w:tcPr>
            <w:tcW w:w="1939" w:type="dxa"/>
            <w:vAlign w:val="center"/>
          </w:tcPr>
          <w:p w:rsidR="00CA33F6" w:rsidRPr="0062571F" w:rsidRDefault="00CA33F6" w:rsidP="00CA33F6">
            <w:pPr>
              <w:widowControl/>
              <w:spacing w:line="280" w:lineRule="exact"/>
              <w:jc w:val="center"/>
              <w:rPr>
                <w:rFonts w:ascii="ＭＳ Ｐ明朝" w:eastAsia="ＭＳ Ｐ明朝" w:hAnsi="ＭＳ Ｐ明朝"/>
                <w:szCs w:val="21"/>
              </w:rPr>
            </w:pPr>
            <w:r w:rsidRPr="0062571F">
              <w:rPr>
                <w:rFonts w:ascii="ＭＳ Ｐ明朝" w:eastAsia="ＭＳ Ｐ明朝" w:hAnsi="ＭＳ Ｐ明朝" w:cs="ＭＳ Ｐゴシック"/>
                <w:b/>
                <w:bCs/>
                <w:kern w:val="0"/>
                <w:szCs w:val="21"/>
              </w:rPr>
              <w:t>郵便番号</w:t>
            </w:r>
          </w:p>
        </w:tc>
        <w:tc>
          <w:tcPr>
            <w:tcW w:w="5073" w:type="dxa"/>
            <w:vAlign w:val="center"/>
          </w:tcPr>
          <w:p w:rsidR="00CA33F6" w:rsidRPr="0062571F" w:rsidRDefault="00CA33F6" w:rsidP="00CA33F6">
            <w:pPr>
              <w:widowControl/>
              <w:spacing w:line="280" w:lineRule="exact"/>
              <w:jc w:val="center"/>
              <w:rPr>
                <w:rFonts w:ascii="ＭＳ Ｐ明朝" w:eastAsia="ＭＳ Ｐ明朝" w:hAnsi="ＭＳ Ｐ明朝" w:cs="ＭＳ Ｐゴシック"/>
                <w:b/>
                <w:bCs/>
                <w:kern w:val="0"/>
                <w:szCs w:val="21"/>
              </w:rPr>
            </w:pPr>
            <w:r w:rsidRPr="0062571F">
              <w:rPr>
                <w:rFonts w:ascii="ＭＳ Ｐ明朝" w:eastAsia="ＭＳ Ｐ明朝" w:hAnsi="ＭＳ Ｐ明朝" w:cs="ＭＳ Ｐゴシック"/>
                <w:b/>
                <w:bCs/>
                <w:kern w:val="0"/>
                <w:szCs w:val="21"/>
              </w:rPr>
              <w:t>所在地</w:t>
            </w:r>
          </w:p>
        </w:tc>
        <w:tc>
          <w:tcPr>
            <w:tcW w:w="2223" w:type="dxa"/>
            <w:vAlign w:val="center"/>
          </w:tcPr>
          <w:p w:rsidR="00CA33F6" w:rsidRPr="0062571F" w:rsidRDefault="00CA33F6" w:rsidP="00CA33F6">
            <w:pPr>
              <w:widowControl/>
              <w:spacing w:line="280" w:lineRule="exact"/>
              <w:jc w:val="center"/>
              <w:rPr>
                <w:rFonts w:ascii="ＭＳ Ｐ明朝" w:eastAsia="ＭＳ Ｐ明朝" w:hAnsi="ＭＳ Ｐ明朝" w:cs="ＭＳ Ｐゴシック"/>
                <w:b/>
                <w:bCs/>
                <w:kern w:val="0"/>
                <w:szCs w:val="21"/>
              </w:rPr>
            </w:pPr>
            <w:r w:rsidRPr="0062571F">
              <w:rPr>
                <w:rFonts w:ascii="ＭＳ Ｐ明朝" w:eastAsia="ＭＳ Ｐ明朝" w:hAnsi="ＭＳ Ｐ明朝" w:cs="ＭＳ Ｐゴシック"/>
                <w:b/>
                <w:bCs/>
                <w:kern w:val="0"/>
                <w:szCs w:val="21"/>
              </w:rPr>
              <w:t>電話</w:t>
            </w:r>
          </w:p>
        </w:tc>
      </w:tr>
      <w:tr w:rsidR="00CA33F6" w:rsidRPr="0062571F" w:rsidTr="00CA33F6">
        <w:trPr>
          <w:tblCellSpacing w:w="15" w:type="dxa"/>
        </w:trPr>
        <w:tc>
          <w:tcPr>
            <w:tcW w:w="1939" w:type="dxa"/>
            <w:vAlign w:val="center"/>
          </w:tcPr>
          <w:p w:rsidR="00CA33F6" w:rsidRPr="0062571F" w:rsidRDefault="00CA33F6" w:rsidP="00CA33F6">
            <w:pPr>
              <w:widowControl/>
              <w:spacing w:line="280" w:lineRule="exact"/>
              <w:jc w:val="center"/>
              <w:rPr>
                <w:rFonts w:ascii="ＭＳ Ｐ明朝" w:eastAsia="ＭＳ Ｐ明朝" w:hAnsi="ＭＳ Ｐ明朝" w:cs="ＭＳ Ｐゴシック"/>
                <w:kern w:val="0"/>
                <w:szCs w:val="21"/>
              </w:rPr>
            </w:pPr>
            <w:r w:rsidRPr="0062571F">
              <w:rPr>
                <w:rFonts w:ascii="ＭＳ Ｐ明朝" w:eastAsia="ＭＳ Ｐ明朝" w:hAnsi="ＭＳ Ｐ明朝" w:hint="eastAsia"/>
                <w:szCs w:val="21"/>
              </w:rPr>
              <w:t>020</w:t>
            </w:r>
            <w:r w:rsidR="00A532C0" w:rsidRPr="0062571F">
              <w:rPr>
                <w:rFonts w:ascii="ＭＳ Ｐ明朝" w:eastAsia="ＭＳ Ｐ明朝" w:hAnsi="ＭＳ Ｐ明朝" w:cs="ＭＳ Ｐゴシック" w:hint="eastAsia"/>
                <w:kern w:val="0"/>
                <w:szCs w:val="21"/>
              </w:rPr>
              <w:t>-</w:t>
            </w:r>
            <w:r w:rsidRPr="0062571F">
              <w:rPr>
                <w:rFonts w:ascii="ＭＳ Ｐ明朝" w:eastAsia="ＭＳ Ｐ明朝" w:hAnsi="ＭＳ Ｐ明朝" w:hint="eastAsia"/>
                <w:szCs w:val="21"/>
              </w:rPr>
              <w:t>0024</w:t>
            </w:r>
          </w:p>
        </w:tc>
        <w:tc>
          <w:tcPr>
            <w:tcW w:w="5073" w:type="dxa"/>
            <w:vAlign w:val="center"/>
          </w:tcPr>
          <w:p w:rsidR="00CA33F6" w:rsidRPr="001E4A09" w:rsidRDefault="00CA33F6" w:rsidP="00CA33F6">
            <w:pPr>
              <w:ind w:leftChars="100" w:left="210"/>
              <w:rPr>
                <w:rFonts w:ascii="ＭＳ Ｐ明朝" w:eastAsia="ＭＳ Ｐ明朝" w:hAnsi="ＭＳ Ｐ明朝" w:cs="ＭＳ Ｐゴシック"/>
                <w:kern w:val="0"/>
                <w:szCs w:val="21"/>
              </w:rPr>
            </w:pPr>
            <w:r w:rsidRPr="001E4A09">
              <w:rPr>
                <w:rFonts w:ascii="ＭＳ Ｐ明朝" w:eastAsia="ＭＳ Ｐ明朝" w:hAnsi="ＭＳ Ｐ明朝" w:hint="eastAsia"/>
                <w:szCs w:val="21"/>
              </w:rPr>
              <w:t>盛岡市菜園一丁目12－10　日鉄鉱盛岡ビル5F</w:t>
            </w:r>
          </w:p>
        </w:tc>
        <w:tc>
          <w:tcPr>
            <w:tcW w:w="2223" w:type="dxa"/>
            <w:vAlign w:val="center"/>
          </w:tcPr>
          <w:p w:rsidR="00CA33F6" w:rsidRPr="001E4A09" w:rsidRDefault="00CA33F6" w:rsidP="00CA33F6">
            <w:pPr>
              <w:widowControl/>
              <w:spacing w:line="280" w:lineRule="exact"/>
              <w:jc w:val="center"/>
              <w:rPr>
                <w:rFonts w:ascii="ＭＳ Ｐ明朝" w:eastAsia="ＭＳ Ｐ明朝" w:hAnsi="ＭＳ Ｐ明朝" w:cs="ＭＳ Ｐゴシック"/>
                <w:kern w:val="0"/>
                <w:szCs w:val="21"/>
              </w:rPr>
            </w:pPr>
            <w:r w:rsidRPr="001E4A09">
              <w:rPr>
                <w:rFonts w:ascii="ＭＳ Ｐ明朝" w:eastAsia="ＭＳ Ｐ明朝" w:hAnsi="ＭＳ Ｐ明朝" w:hint="eastAsia"/>
                <w:szCs w:val="21"/>
              </w:rPr>
              <w:t>019</w:t>
            </w:r>
            <w:r w:rsidR="00A532C0" w:rsidRPr="001E4A09">
              <w:rPr>
                <w:rFonts w:ascii="ＭＳ Ｐ明朝" w:eastAsia="ＭＳ Ｐ明朝" w:hAnsi="ＭＳ Ｐ明朝" w:cs="ＭＳ Ｐゴシック" w:hint="eastAsia"/>
                <w:kern w:val="0"/>
                <w:szCs w:val="21"/>
              </w:rPr>
              <w:t>-</w:t>
            </w:r>
            <w:r w:rsidRPr="001E4A09">
              <w:rPr>
                <w:rFonts w:ascii="ＭＳ Ｐ明朝" w:eastAsia="ＭＳ Ｐ明朝" w:hAnsi="ＭＳ Ｐ明朝" w:hint="eastAsia"/>
                <w:szCs w:val="21"/>
              </w:rPr>
              <w:t>654</w:t>
            </w:r>
            <w:r w:rsidR="00A532C0" w:rsidRPr="001E4A09">
              <w:rPr>
                <w:rFonts w:ascii="ＭＳ Ｐ明朝" w:eastAsia="ＭＳ Ｐ明朝" w:hAnsi="ＭＳ Ｐ明朝" w:cs="ＭＳ Ｐゴシック" w:hint="eastAsia"/>
                <w:kern w:val="0"/>
                <w:szCs w:val="21"/>
              </w:rPr>
              <w:t>-</w:t>
            </w:r>
            <w:r w:rsidRPr="001E4A09">
              <w:rPr>
                <w:rFonts w:ascii="ＭＳ Ｐ明朝" w:eastAsia="ＭＳ Ｐ明朝" w:hAnsi="ＭＳ Ｐ明朝" w:hint="eastAsia"/>
                <w:szCs w:val="21"/>
              </w:rPr>
              <w:t>2081</w:t>
            </w:r>
          </w:p>
        </w:tc>
      </w:tr>
    </w:tbl>
    <w:p w:rsidR="0007066A" w:rsidRPr="0062571F" w:rsidRDefault="0007066A" w:rsidP="003C27E1">
      <w:pPr>
        <w:rPr>
          <w:rFonts w:ascii="ＭＳ Ｐ明朝" w:eastAsia="ＭＳ Ｐ明朝" w:hAnsi="ＭＳ Ｐ明朝"/>
          <w:sz w:val="20"/>
          <w:szCs w:val="20"/>
        </w:rPr>
      </w:pPr>
    </w:p>
    <w:p w:rsidR="0007066A" w:rsidRPr="0062571F" w:rsidRDefault="00427DDD" w:rsidP="00B62812">
      <w:pPr>
        <w:spacing w:afterLines="50"/>
        <w:rPr>
          <w:rFonts w:ascii="ＭＳ Ｐ明朝" w:eastAsia="ＭＳ Ｐ明朝" w:hAnsi="ＭＳ Ｐ明朝"/>
          <w:b/>
          <w:sz w:val="24"/>
          <w:szCs w:val="24"/>
          <w:u w:val="double"/>
        </w:rPr>
      </w:pPr>
      <w:r w:rsidRPr="0062571F">
        <w:rPr>
          <w:rFonts w:ascii="ＭＳ Ｐ明朝" w:eastAsia="ＭＳ Ｐ明朝" w:hAnsi="ＭＳ Ｐ明朝" w:hint="eastAsia"/>
          <w:b/>
          <w:sz w:val="24"/>
          <w:szCs w:val="24"/>
          <w:u w:val="double"/>
        </w:rPr>
        <w:t>６</w:t>
      </w:r>
      <w:r w:rsidR="00235E88" w:rsidRPr="0062571F">
        <w:rPr>
          <w:rFonts w:ascii="ＭＳ Ｐ明朝" w:eastAsia="ＭＳ Ｐ明朝" w:hAnsi="ＭＳ Ｐ明朝" w:hint="eastAsia"/>
          <w:b/>
          <w:sz w:val="24"/>
          <w:szCs w:val="24"/>
          <w:u w:val="double"/>
        </w:rPr>
        <w:t>．公益財団法人　産業雇用安定センター岩手事務所</w:t>
      </w:r>
    </w:p>
    <w:tbl>
      <w:tblPr>
        <w:tblW w:w="0" w:type="auto"/>
        <w:tblCellSpacing w:w="15" w:type="dxa"/>
        <w:tblInd w:w="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1984"/>
        <w:gridCol w:w="5103"/>
        <w:gridCol w:w="2268"/>
      </w:tblGrid>
      <w:tr w:rsidR="00CA33F6" w:rsidRPr="0062571F" w:rsidTr="00CA33F6">
        <w:trPr>
          <w:tblCellSpacing w:w="15" w:type="dxa"/>
        </w:trPr>
        <w:tc>
          <w:tcPr>
            <w:tcW w:w="1939" w:type="dxa"/>
            <w:vAlign w:val="center"/>
          </w:tcPr>
          <w:p w:rsidR="00CA33F6" w:rsidRPr="0062571F" w:rsidRDefault="00CA33F6" w:rsidP="00CA33F6">
            <w:pPr>
              <w:widowControl/>
              <w:spacing w:line="280" w:lineRule="exact"/>
              <w:jc w:val="center"/>
              <w:rPr>
                <w:rFonts w:ascii="ＭＳ Ｐ明朝" w:eastAsia="ＭＳ Ｐ明朝" w:hAnsi="ＭＳ Ｐ明朝"/>
                <w:szCs w:val="21"/>
              </w:rPr>
            </w:pPr>
            <w:r w:rsidRPr="0062571F">
              <w:rPr>
                <w:rFonts w:ascii="ＭＳ Ｐ明朝" w:eastAsia="ＭＳ Ｐ明朝" w:hAnsi="ＭＳ Ｐ明朝" w:cs="ＭＳ Ｐゴシック"/>
                <w:b/>
                <w:bCs/>
                <w:kern w:val="0"/>
                <w:szCs w:val="21"/>
              </w:rPr>
              <w:t>郵便番号</w:t>
            </w:r>
          </w:p>
        </w:tc>
        <w:tc>
          <w:tcPr>
            <w:tcW w:w="5073" w:type="dxa"/>
            <w:vAlign w:val="center"/>
          </w:tcPr>
          <w:p w:rsidR="00CA33F6" w:rsidRPr="0062571F" w:rsidRDefault="00CA33F6" w:rsidP="00CA33F6">
            <w:pPr>
              <w:widowControl/>
              <w:spacing w:line="280" w:lineRule="exact"/>
              <w:jc w:val="center"/>
              <w:rPr>
                <w:rFonts w:ascii="ＭＳ Ｐ明朝" w:eastAsia="ＭＳ Ｐ明朝" w:hAnsi="ＭＳ Ｐ明朝" w:cs="ＭＳ Ｐゴシック"/>
                <w:b/>
                <w:bCs/>
                <w:kern w:val="0"/>
                <w:szCs w:val="21"/>
              </w:rPr>
            </w:pPr>
            <w:r w:rsidRPr="0062571F">
              <w:rPr>
                <w:rFonts w:ascii="ＭＳ Ｐ明朝" w:eastAsia="ＭＳ Ｐ明朝" w:hAnsi="ＭＳ Ｐ明朝" w:cs="ＭＳ Ｐゴシック"/>
                <w:b/>
                <w:bCs/>
                <w:kern w:val="0"/>
                <w:szCs w:val="21"/>
              </w:rPr>
              <w:t>所在地</w:t>
            </w:r>
          </w:p>
        </w:tc>
        <w:tc>
          <w:tcPr>
            <w:tcW w:w="2223" w:type="dxa"/>
            <w:vAlign w:val="center"/>
          </w:tcPr>
          <w:p w:rsidR="00CA33F6" w:rsidRPr="0062571F" w:rsidRDefault="00CA33F6" w:rsidP="00CA33F6">
            <w:pPr>
              <w:widowControl/>
              <w:spacing w:line="280" w:lineRule="exact"/>
              <w:jc w:val="center"/>
              <w:rPr>
                <w:rFonts w:ascii="ＭＳ Ｐ明朝" w:eastAsia="ＭＳ Ｐ明朝" w:hAnsi="ＭＳ Ｐ明朝" w:cs="ＭＳ Ｐゴシック"/>
                <w:b/>
                <w:bCs/>
                <w:kern w:val="0"/>
                <w:szCs w:val="21"/>
              </w:rPr>
            </w:pPr>
            <w:r w:rsidRPr="0062571F">
              <w:rPr>
                <w:rFonts w:ascii="ＭＳ Ｐ明朝" w:eastAsia="ＭＳ Ｐ明朝" w:hAnsi="ＭＳ Ｐ明朝" w:cs="ＭＳ Ｐゴシック"/>
                <w:b/>
                <w:bCs/>
                <w:kern w:val="0"/>
                <w:szCs w:val="21"/>
              </w:rPr>
              <w:t>電話</w:t>
            </w:r>
          </w:p>
        </w:tc>
      </w:tr>
      <w:tr w:rsidR="00CA33F6" w:rsidRPr="0062571F" w:rsidTr="00CA33F6">
        <w:trPr>
          <w:tblCellSpacing w:w="15" w:type="dxa"/>
        </w:trPr>
        <w:tc>
          <w:tcPr>
            <w:tcW w:w="1939" w:type="dxa"/>
            <w:vAlign w:val="center"/>
          </w:tcPr>
          <w:p w:rsidR="00CA33F6" w:rsidRPr="001E4A09" w:rsidRDefault="00CA33F6" w:rsidP="00CA33F6">
            <w:pPr>
              <w:widowControl/>
              <w:spacing w:line="280" w:lineRule="exact"/>
              <w:jc w:val="center"/>
              <w:rPr>
                <w:rFonts w:ascii="ＭＳ Ｐ明朝" w:eastAsia="ＭＳ Ｐ明朝" w:hAnsi="ＭＳ Ｐ明朝" w:cs="ＭＳ Ｐゴシック"/>
                <w:kern w:val="0"/>
                <w:szCs w:val="21"/>
              </w:rPr>
            </w:pPr>
            <w:r w:rsidRPr="001E4A09">
              <w:rPr>
                <w:rFonts w:ascii="ＭＳ Ｐ明朝" w:eastAsia="ＭＳ Ｐ明朝" w:hAnsi="ＭＳ Ｐ明朝" w:hint="eastAsia"/>
                <w:szCs w:val="21"/>
              </w:rPr>
              <w:t>020</w:t>
            </w:r>
            <w:r w:rsidR="00A532C0" w:rsidRPr="001E4A09">
              <w:rPr>
                <w:rFonts w:ascii="ＭＳ Ｐ明朝" w:eastAsia="ＭＳ Ｐ明朝" w:hAnsi="ＭＳ Ｐ明朝" w:cs="ＭＳ Ｐゴシック" w:hint="eastAsia"/>
                <w:kern w:val="0"/>
                <w:szCs w:val="21"/>
              </w:rPr>
              <w:t>-</w:t>
            </w:r>
            <w:r w:rsidRPr="001E4A09">
              <w:rPr>
                <w:rFonts w:ascii="ＭＳ Ｐ明朝" w:eastAsia="ＭＳ Ｐ明朝" w:hAnsi="ＭＳ Ｐ明朝" w:hint="eastAsia"/>
                <w:szCs w:val="21"/>
              </w:rPr>
              <w:t>0022</w:t>
            </w:r>
          </w:p>
        </w:tc>
        <w:tc>
          <w:tcPr>
            <w:tcW w:w="5073" w:type="dxa"/>
            <w:vAlign w:val="center"/>
          </w:tcPr>
          <w:p w:rsidR="00CA33F6" w:rsidRPr="001E4A09" w:rsidRDefault="00CA33F6" w:rsidP="00CA33F6">
            <w:pPr>
              <w:ind w:leftChars="100" w:left="210"/>
              <w:rPr>
                <w:rFonts w:ascii="ＭＳ Ｐ明朝" w:eastAsia="ＭＳ Ｐ明朝" w:hAnsi="ＭＳ Ｐ明朝" w:cs="ＭＳ Ｐゴシック"/>
                <w:kern w:val="0"/>
                <w:szCs w:val="21"/>
              </w:rPr>
            </w:pPr>
            <w:r w:rsidRPr="001E4A09">
              <w:rPr>
                <w:rFonts w:ascii="ＭＳ Ｐ明朝" w:eastAsia="ＭＳ Ｐ明朝" w:hAnsi="ＭＳ Ｐ明朝" w:hint="eastAsia"/>
                <w:szCs w:val="21"/>
              </w:rPr>
              <w:t>盛岡市大通3－3－10　七十七日生盛岡ビル５階</w:t>
            </w:r>
          </w:p>
        </w:tc>
        <w:tc>
          <w:tcPr>
            <w:tcW w:w="2223" w:type="dxa"/>
            <w:vAlign w:val="center"/>
          </w:tcPr>
          <w:p w:rsidR="00CA33F6" w:rsidRPr="001E4A09" w:rsidRDefault="00CA33F6" w:rsidP="00CA33F6">
            <w:pPr>
              <w:widowControl/>
              <w:spacing w:line="280" w:lineRule="exact"/>
              <w:jc w:val="center"/>
              <w:rPr>
                <w:rFonts w:ascii="ＭＳ Ｐ明朝" w:eastAsia="ＭＳ Ｐ明朝" w:hAnsi="ＭＳ Ｐ明朝" w:cs="ＭＳ Ｐゴシック"/>
                <w:kern w:val="0"/>
                <w:szCs w:val="21"/>
              </w:rPr>
            </w:pPr>
            <w:r w:rsidRPr="001E4A09">
              <w:rPr>
                <w:rFonts w:ascii="ＭＳ Ｐ明朝" w:eastAsia="ＭＳ Ｐ明朝" w:hAnsi="ＭＳ Ｐ明朝" w:cs="ＭＳ Ｐゴシック" w:hint="eastAsia"/>
                <w:kern w:val="0"/>
                <w:szCs w:val="21"/>
              </w:rPr>
              <w:t>019</w:t>
            </w:r>
            <w:r w:rsidR="00A532C0" w:rsidRPr="001E4A09">
              <w:rPr>
                <w:rFonts w:ascii="ＭＳ Ｐ明朝" w:eastAsia="ＭＳ Ｐ明朝" w:hAnsi="ＭＳ Ｐ明朝" w:cs="ＭＳ Ｐゴシック" w:hint="eastAsia"/>
                <w:kern w:val="0"/>
                <w:szCs w:val="21"/>
              </w:rPr>
              <w:t>-</w:t>
            </w:r>
            <w:r w:rsidRPr="001E4A09">
              <w:rPr>
                <w:rFonts w:ascii="ＭＳ Ｐ明朝" w:eastAsia="ＭＳ Ｐ明朝" w:hAnsi="ＭＳ Ｐ明朝" w:cs="ＭＳ Ｐゴシック" w:hint="eastAsia"/>
                <w:kern w:val="0"/>
                <w:szCs w:val="21"/>
              </w:rPr>
              <w:t>625</w:t>
            </w:r>
            <w:r w:rsidR="00A532C0" w:rsidRPr="001E4A09">
              <w:rPr>
                <w:rFonts w:ascii="ＭＳ Ｐ明朝" w:eastAsia="ＭＳ Ｐ明朝" w:hAnsi="ＭＳ Ｐ明朝" w:cs="ＭＳ Ｐゴシック" w:hint="eastAsia"/>
                <w:kern w:val="0"/>
                <w:szCs w:val="21"/>
              </w:rPr>
              <w:t>-</w:t>
            </w:r>
            <w:r w:rsidRPr="001E4A09">
              <w:rPr>
                <w:rFonts w:ascii="ＭＳ Ｐ明朝" w:eastAsia="ＭＳ Ｐ明朝" w:hAnsi="ＭＳ Ｐ明朝" w:cs="ＭＳ Ｐゴシック" w:hint="eastAsia"/>
                <w:kern w:val="0"/>
                <w:szCs w:val="21"/>
              </w:rPr>
              <w:t>0434</w:t>
            </w:r>
          </w:p>
        </w:tc>
      </w:tr>
    </w:tbl>
    <w:p w:rsidR="00235E88" w:rsidRPr="0062571F" w:rsidRDefault="00235E88" w:rsidP="003C27E1">
      <w:pPr>
        <w:rPr>
          <w:rFonts w:ascii="ＭＳ Ｐ明朝" w:eastAsia="ＭＳ Ｐ明朝" w:hAnsi="ＭＳ Ｐ明朝"/>
          <w:sz w:val="24"/>
          <w:szCs w:val="24"/>
        </w:rPr>
      </w:pPr>
    </w:p>
    <w:p w:rsidR="00846779" w:rsidRPr="0062571F" w:rsidRDefault="00846779" w:rsidP="003C27E1">
      <w:pPr>
        <w:rPr>
          <w:rFonts w:ascii="ＭＳ Ｐ明朝" w:eastAsia="ＭＳ Ｐ明朝" w:hAnsi="ＭＳ Ｐ明朝"/>
          <w:sz w:val="24"/>
          <w:szCs w:val="24"/>
        </w:rPr>
      </w:pPr>
    </w:p>
    <w:p w:rsidR="00846779" w:rsidRPr="0062571F" w:rsidRDefault="00846779" w:rsidP="003C27E1">
      <w:pPr>
        <w:rPr>
          <w:rFonts w:ascii="ＭＳ Ｐ明朝" w:eastAsia="ＭＳ Ｐ明朝" w:hAnsi="ＭＳ Ｐ明朝"/>
          <w:sz w:val="24"/>
          <w:szCs w:val="24"/>
        </w:rPr>
      </w:pPr>
    </w:p>
    <w:p w:rsidR="00846779" w:rsidRPr="0062571F" w:rsidRDefault="00846779" w:rsidP="003C27E1">
      <w:pPr>
        <w:rPr>
          <w:rFonts w:ascii="ＭＳ Ｐ明朝" w:eastAsia="ＭＳ Ｐ明朝" w:hAnsi="ＭＳ Ｐ明朝"/>
          <w:sz w:val="24"/>
          <w:szCs w:val="24"/>
        </w:rPr>
      </w:pPr>
    </w:p>
    <w:p w:rsidR="00846779" w:rsidRPr="0062571F" w:rsidRDefault="00846779" w:rsidP="003C27E1">
      <w:pPr>
        <w:rPr>
          <w:rFonts w:ascii="ＭＳ Ｐ明朝" w:eastAsia="ＭＳ Ｐ明朝" w:hAnsi="ＭＳ Ｐ明朝"/>
          <w:sz w:val="24"/>
          <w:szCs w:val="24"/>
        </w:rPr>
      </w:pPr>
    </w:p>
    <w:p w:rsidR="00846779" w:rsidRPr="0062571F" w:rsidRDefault="00846779" w:rsidP="003C27E1">
      <w:pPr>
        <w:rPr>
          <w:rFonts w:ascii="ＭＳ Ｐ明朝" w:eastAsia="ＭＳ Ｐ明朝" w:hAnsi="ＭＳ Ｐ明朝"/>
          <w:sz w:val="24"/>
          <w:szCs w:val="24"/>
        </w:rPr>
      </w:pPr>
    </w:p>
    <w:p w:rsidR="00846779" w:rsidRPr="0062571F" w:rsidRDefault="00846779" w:rsidP="003C27E1">
      <w:pPr>
        <w:rPr>
          <w:rFonts w:ascii="ＭＳ Ｐ明朝" w:eastAsia="ＭＳ Ｐ明朝" w:hAnsi="ＭＳ Ｐ明朝"/>
          <w:sz w:val="24"/>
          <w:szCs w:val="24"/>
        </w:rPr>
      </w:pPr>
    </w:p>
    <w:p w:rsidR="00846779" w:rsidRPr="0062571F" w:rsidRDefault="00846779" w:rsidP="003C27E1">
      <w:pPr>
        <w:rPr>
          <w:rFonts w:ascii="ＭＳ Ｐ明朝" w:eastAsia="ＭＳ Ｐ明朝" w:hAnsi="ＭＳ Ｐ明朝"/>
          <w:sz w:val="24"/>
          <w:szCs w:val="24"/>
        </w:rPr>
      </w:pPr>
    </w:p>
    <w:p w:rsidR="00846779" w:rsidRPr="0062571F" w:rsidRDefault="00846779" w:rsidP="003C27E1">
      <w:pPr>
        <w:rPr>
          <w:rFonts w:ascii="ＭＳ Ｐ明朝" w:eastAsia="ＭＳ Ｐ明朝" w:hAnsi="ＭＳ Ｐ明朝"/>
          <w:sz w:val="24"/>
          <w:szCs w:val="24"/>
        </w:rPr>
      </w:pPr>
    </w:p>
    <w:p w:rsidR="00846779" w:rsidRPr="0062571F" w:rsidRDefault="00846779" w:rsidP="003C27E1">
      <w:pPr>
        <w:rPr>
          <w:rFonts w:ascii="ＭＳ Ｐ明朝" w:eastAsia="ＭＳ Ｐ明朝" w:hAnsi="ＭＳ Ｐ明朝"/>
          <w:sz w:val="24"/>
          <w:szCs w:val="24"/>
        </w:rPr>
      </w:pPr>
    </w:p>
    <w:p w:rsidR="00846779" w:rsidRPr="0062571F" w:rsidRDefault="00846779" w:rsidP="003C27E1">
      <w:pPr>
        <w:rPr>
          <w:rFonts w:ascii="ＭＳ Ｐ明朝" w:eastAsia="ＭＳ Ｐ明朝" w:hAnsi="ＭＳ Ｐ明朝"/>
          <w:sz w:val="24"/>
          <w:szCs w:val="24"/>
        </w:rPr>
      </w:pPr>
    </w:p>
    <w:p w:rsidR="00846779" w:rsidRPr="0062571F" w:rsidRDefault="00846779" w:rsidP="003C27E1">
      <w:pPr>
        <w:rPr>
          <w:rFonts w:ascii="ＭＳ Ｐ明朝" w:eastAsia="ＭＳ Ｐ明朝" w:hAnsi="ＭＳ Ｐ明朝"/>
          <w:sz w:val="24"/>
          <w:szCs w:val="24"/>
        </w:rPr>
      </w:pPr>
    </w:p>
    <w:p w:rsidR="00846779" w:rsidRPr="0062571F" w:rsidRDefault="00846779" w:rsidP="003C27E1">
      <w:pPr>
        <w:rPr>
          <w:rFonts w:ascii="ＭＳ Ｐ明朝" w:eastAsia="ＭＳ Ｐ明朝" w:hAnsi="ＭＳ Ｐ明朝"/>
          <w:sz w:val="24"/>
          <w:szCs w:val="24"/>
        </w:rPr>
      </w:pPr>
    </w:p>
    <w:p w:rsidR="00846779" w:rsidRPr="0062571F" w:rsidRDefault="00846779" w:rsidP="003C27E1">
      <w:pPr>
        <w:rPr>
          <w:rFonts w:ascii="ＭＳ Ｐ明朝" w:eastAsia="ＭＳ Ｐ明朝" w:hAnsi="ＭＳ Ｐ明朝"/>
          <w:sz w:val="24"/>
          <w:szCs w:val="24"/>
        </w:rPr>
      </w:pPr>
    </w:p>
    <w:p w:rsidR="00846779" w:rsidRPr="0062571F" w:rsidRDefault="00846779" w:rsidP="003C27E1">
      <w:pPr>
        <w:rPr>
          <w:rFonts w:ascii="ＭＳ Ｐ明朝" w:eastAsia="ＭＳ Ｐ明朝" w:hAnsi="ＭＳ Ｐ明朝"/>
          <w:sz w:val="24"/>
          <w:szCs w:val="24"/>
        </w:rPr>
      </w:pPr>
    </w:p>
    <w:p w:rsidR="00846779" w:rsidRDefault="00846779" w:rsidP="003C27E1">
      <w:pPr>
        <w:rPr>
          <w:rFonts w:ascii="ＭＳ Ｐ明朝" w:eastAsia="ＭＳ Ｐ明朝" w:hAnsi="ＭＳ Ｐ明朝"/>
          <w:sz w:val="24"/>
          <w:szCs w:val="24"/>
        </w:rPr>
      </w:pPr>
    </w:p>
    <w:p w:rsidR="00846779" w:rsidRDefault="00846779" w:rsidP="003C27E1">
      <w:pPr>
        <w:rPr>
          <w:rFonts w:ascii="ＭＳ Ｐ明朝" w:eastAsia="ＭＳ Ｐ明朝" w:hAnsi="ＭＳ Ｐ明朝"/>
          <w:sz w:val="24"/>
          <w:szCs w:val="24"/>
        </w:rPr>
      </w:pPr>
    </w:p>
    <w:p w:rsidR="00846779" w:rsidRDefault="00846779" w:rsidP="003C27E1">
      <w:pPr>
        <w:rPr>
          <w:rFonts w:ascii="ＭＳ Ｐ明朝" w:eastAsia="ＭＳ Ｐ明朝" w:hAnsi="ＭＳ Ｐ明朝"/>
          <w:sz w:val="24"/>
          <w:szCs w:val="24"/>
        </w:rPr>
      </w:pPr>
    </w:p>
    <w:p w:rsidR="00846779" w:rsidRDefault="00846779" w:rsidP="003C27E1">
      <w:pPr>
        <w:rPr>
          <w:rFonts w:ascii="ＭＳ Ｐ明朝" w:eastAsia="ＭＳ Ｐ明朝" w:hAnsi="ＭＳ Ｐ明朝"/>
          <w:sz w:val="24"/>
          <w:szCs w:val="24"/>
        </w:rPr>
      </w:pPr>
    </w:p>
    <w:p w:rsidR="00846779" w:rsidRDefault="00846779" w:rsidP="003C27E1">
      <w:pPr>
        <w:rPr>
          <w:rFonts w:ascii="ＭＳ Ｐ明朝" w:eastAsia="ＭＳ Ｐ明朝" w:hAnsi="ＭＳ Ｐ明朝"/>
          <w:sz w:val="24"/>
          <w:szCs w:val="24"/>
        </w:rPr>
      </w:pPr>
    </w:p>
    <w:p w:rsidR="00846779" w:rsidRDefault="00846779" w:rsidP="003C27E1">
      <w:pPr>
        <w:rPr>
          <w:rFonts w:ascii="ＭＳ Ｐ明朝" w:eastAsia="ＭＳ Ｐ明朝" w:hAnsi="ＭＳ Ｐ明朝"/>
          <w:sz w:val="24"/>
          <w:szCs w:val="24"/>
        </w:rPr>
      </w:pPr>
    </w:p>
    <w:p w:rsidR="00846779" w:rsidRDefault="00846779" w:rsidP="003C27E1">
      <w:pPr>
        <w:rPr>
          <w:rFonts w:ascii="ＭＳ Ｐ明朝" w:eastAsia="ＭＳ Ｐ明朝" w:hAnsi="ＭＳ Ｐ明朝"/>
          <w:sz w:val="24"/>
          <w:szCs w:val="24"/>
        </w:rPr>
      </w:pPr>
    </w:p>
    <w:p w:rsidR="00846779" w:rsidRDefault="00846779" w:rsidP="003C27E1">
      <w:pPr>
        <w:rPr>
          <w:rFonts w:ascii="ＭＳ Ｐ明朝" w:eastAsia="ＭＳ Ｐ明朝" w:hAnsi="ＭＳ Ｐ明朝"/>
          <w:sz w:val="24"/>
          <w:szCs w:val="24"/>
        </w:rPr>
      </w:pPr>
    </w:p>
    <w:p w:rsidR="00846779" w:rsidRDefault="00846779" w:rsidP="003C27E1">
      <w:pPr>
        <w:rPr>
          <w:rFonts w:ascii="ＭＳ Ｐ明朝" w:eastAsia="ＭＳ Ｐ明朝" w:hAnsi="ＭＳ Ｐ明朝"/>
          <w:sz w:val="24"/>
          <w:szCs w:val="24"/>
        </w:rPr>
      </w:pPr>
    </w:p>
    <w:p w:rsidR="00846779" w:rsidRDefault="00846779" w:rsidP="003C27E1">
      <w:pPr>
        <w:rPr>
          <w:rFonts w:ascii="ＭＳ Ｐ明朝" w:eastAsia="ＭＳ Ｐ明朝" w:hAnsi="ＭＳ Ｐ明朝"/>
          <w:sz w:val="24"/>
          <w:szCs w:val="24"/>
        </w:rPr>
      </w:pPr>
    </w:p>
    <w:p w:rsidR="00846779" w:rsidRDefault="00846779" w:rsidP="003C27E1">
      <w:pPr>
        <w:rPr>
          <w:rFonts w:ascii="ＭＳ Ｐ明朝" w:eastAsia="ＭＳ Ｐ明朝" w:hAnsi="ＭＳ Ｐ明朝"/>
          <w:sz w:val="24"/>
          <w:szCs w:val="24"/>
        </w:rPr>
      </w:pPr>
    </w:p>
    <w:p w:rsidR="00846779" w:rsidRDefault="00846779" w:rsidP="003C27E1">
      <w:pPr>
        <w:rPr>
          <w:rFonts w:ascii="ＭＳ Ｐ明朝" w:eastAsia="ＭＳ Ｐ明朝" w:hAnsi="ＭＳ Ｐ明朝"/>
          <w:sz w:val="24"/>
          <w:szCs w:val="24"/>
        </w:rPr>
      </w:pPr>
    </w:p>
    <w:p w:rsidR="00846779" w:rsidRDefault="00846779" w:rsidP="003C27E1">
      <w:pPr>
        <w:rPr>
          <w:rFonts w:ascii="ＭＳ Ｐ明朝" w:eastAsia="ＭＳ Ｐ明朝" w:hAnsi="ＭＳ Ｐ明朝"/>
          <w:sz w:val="24"/>
          <w:szCs w:val="24"/>
        </w:rPr>
      </w:pPr>
    </w:p>
    <w:p w:rsidR="00846779" w:rsidRDefault="00846779" w:rsidP="003C27E1">
      <w:pPr>
        <w:rPr>
          <w:rFonts w:ascii="ＭＳ Ｐ明朝" w:eastAsia="ＭＳ Ｐ明朝" w:hAnsi="ＭＳ Ｐ明朝"/>
          <w:sz w:val="24"/>
          <w:szCs w:val="24"/>
        </w:rPr>
      </w:pPr>
    </w:p>
    <w:p w:rsidR="00846779" w:rsidRDefault="00846779" w:rsidP="003C27E1">
      <w:pPr>
        <w:rPr>
          <w:rFonts w:ascii="ＭＳ Ｐ明朝" w:eastAsia="ＭＳ Ｐ明朝" w:hAnsi="ＭＳ Ｐ明朝"/>
          <w:sz w:val="24"/>
          <w:szCs w:val="24"/>
        </w:rPr>
      </w:pPr>
    </w:p>
    <w:p w:rsidR="00846779" w:rsidRDefault="00846779" w:rsidP="003C27E1">
      <w:pPr>
        <w:rPr>
          <w:rFonts w:ascii="ＭＳ Ｐ明朝" w:eastAsia="ＭＳ Ｐ明朝" w:hAnsi="ＭＳ Ｐ明朝"/>
          <w:sz w:val="24"/>
          <w:szCs w:val="24"/>
        </w:rPr>
      </w:pPr>
    </w:p>
    <w:p w:rsidR="00846779" w:rsidRDefault="00846779" w:rsidP="003C27E1">
      <w:pPr>
        <w:rPr>
          <w:rFonts w:ascii="ＭＳ Ｐ明朝" w:eastAsia="ＭＳ Ｐ明朝" w:hAnsi="ＭＳ Ｐ明朝"/>
          <w:sz w:val="24"/>
          <w:szCs w:val="24"/>
        </w:rPr>
      </w:pPr>
    </w:p>
    <w:p w:rsidR="00846779" w:rsidRDefault="00846779" w:rsidP="003C27E1">
      <w:pPr>
        <w:rPr>
          <w:rFonts w:ascii="ＭＳ Ｐ明朝" w:eastAsia="ＭＳ Ｐ明朝" w:hAnsi="ＭＳ Ｐ明朝"/>
          <w:sz w:val="24"/>
          <w:szCs w:val="24"/>
        </w:rPr>
      </w:pPr>
    </w:p>
    <w:p w:rsidR="00846779" w:rsidRPr="00867564" w:rsidRDefault="00846779" w:rsidP="003C27E1">
      <w:pPr>
        <w:rPr>
          <w:rFonts w:ascii="ＭＳ Ｐ明朝" w:eastAsia="ＭＳ Ｐ明朝" w:hAnsi="ＭＳ Ｐ明朝"/>
          <w:sz w:val="24"/>
          <w:szCs w:val="24"/>
        </w:rPr>
      </w:pPr>
    </w:p>
    <w:p w:rsidR="00E9218A" w:rsidRPr="00867564" w:rsidRDefault="00E9218A" w:rsidP="0007066A">
      <w:pPr>
        <w:widowControl/>
        <w:ind w:firstLineChars="100" w:firstLine="210"/>
        <w:jc w:val="left"/>
        <w:rPr>
          <w:rFonts w:ascii="ＭＳ Ｐ明朝" w:eastAsia="ＭＳ Ｐ明朝" w:hAnsi="ＭＳ Ｐ明朝"/>
        </w:rPr>
      </w:pPr>
      <w:r w:rsidRPr="00867564">
        <w:rPr>
          <w:rFonts w:ascii="ＭＳ Ｐ明朝" w:eastAsia="ＭＳ Ｐ明朝" w:hAnsi="ＭＳ Ｐ明朝" w:hint="eastAsia"/>
        </w:rPr>
        <w:t>このマニュアルは、公益財団法人産業雇用安定センター（</w:t>
      </w:r>
      <w:r w:rsidRPr="00867564">
        <w:rPr>
          <w:rFonts w:ascii="ＭＳ Ｐ明朝" w:eastAsia="ＭＳ Ｐ明朝" w:hAnsi="ＭＳ Ｐ明朝"/>
        </w:rPr>
        <w:t>http://www.sangyokoyo.or.jp/</w:t>
      </w:r>
      <w:r w:rsidRPr="00867564">
        <w:rPr>
          <w:rFonts w:ascii="ＭＳ Ｐ明朝" w:eastAsia="ＭＳ Ｐ明朝" w:hAnsi="ＭＳ Ｐ明朝" w:hint="eastAsia"/>
        </w:rPr>
        <w:t>）が国（厚生労働省）から受託し実施した、「平成27年度業界別生涯現役システム構</w:t>
      </w:r>
      <w:r w:rsidR="00235E88" w:rsidRPr="00867564">
        <w:rPr>
          <w:rFonts w:ascii="ＭＳ Ｐ明朝" w:eastAsia="ＭＳ Ｐ明朝" w:hAnsi="ＭＳ Ｐ明朝" w:hint="eastAsia"/>
        </w:rPr>
        <w:t>築事業」に当組合が応募し、下記検討委員会のメンバーで議論し、実情</w:t>
      </w:r>
      <w:r w:rsidRPr="00867564">
        <w:rPr>
          <w:rFonts w:ascii="ＭＳ Ｐ明朝" w:eastAsia="ＭＳ Ｐ明朝" w:hAnsi="ＭＳ Ｐ明朝" w:hint="eastAsia"/>
        </w:rPr>
        <w:t>・特色を踏まえ策定したものです。</w:t>
      </w:r>
    </w:p>
    <w:p w:rsidR="00E9218A" w:rsidRPr="00C27295" w:rsidRDefault="005C3065" w:rsidP="00E9218A">
      <w:pPr>
        <w:widowControl/>
        <w:ind w:firstLineChars="100" w:firstLine="210"/>
        <w:jc w:val="left"/>
        <w:rPr>
          <w:rFonts w:asciiTheme="minorEastAsia" w:hAnsiTheme="minorEastAsia"/>
          <w:b/>
          <w:sz w:val="28"/>
          <w:szCs w:val="28"/>
        </w:rPr>
      </w:pPr>
      <w:r w:rsidRPr="005C3065">
        <w:rPr>
          <w:rFonts w:asciiTheme="minorEastAsia" w:hAnsiTheme="minorEastAsia"/>
          <w:noProof/>
        </w:rPr>
        <w:pict>
          <v:shape id="Text Box 15" o:spid="_x0000_s1093" type="#_x0000_t202" style="position:absolute;left:0;text-align:left;margin-left:0;margin-top:35.75pt;width:470.95pt;height:168.75pt;z-index:251880448;visibility:visible;mso-position-horizontal:lef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" filled="f" stroked="f">
            <v:textbox inset="5.85pt,.7pt,5.85pt,.7pt">
              <w:txbxContent>
                <w:p w:rsidR="00B62812" w:rsidRPr="00846F32" w:rsidRDefault="00B62812" w:rsidP="00E9218A">
                  <w:pPr>
                    <w:rPr>
                      <w:rFonts w:asciiTheme="minorEastAsia" w:hAnsiTheme="minorEastAsia"/>
                      <w:sz w:val="22"/>
                    </w:rPr>
                  </w:pPr>
                  <w:r>
                    <w:rPr>
                      <w:rFonts w:asciiTheme="minorEastAsia" w:hAnsiTheme="minorEastAsia" w:hint="eastAsia"/>
                      <w:sz w:val="22"/>
                    </w:rPr>
                    <w:t>盛岡</w:t>
                  </w:r>
                  <w:r>
                    <w:rPr>
                      <w:rFonts w:asciiTheme="minorEastAsia" w:hAnsiTheme="minorEastAsia"/>
                      <w:sz w:val="22"/>
                    </w:rPr>
                    <w:t>中央工業団地</w:t>
                  </w:r>
                  <w:r w:rsidRPr="00846F32">
                    <w:rPr>
                      <w:rFonts w:asciiTheme="minorEastAsia" w:hAnsiTheme="minorEastAsia" w:hint="eastAsia"/>
                      <w:sz w:val="22"/>
                    </w:rPr>
                    <w:t>協同組合　検討委員会</w:t>
                  </w:r>
                </w:p>
                <w:p w:rsidR="00B62812" w:rsidRPr="00846F32" w:rsidRDefault="00B62812" w:rsidP="00E9218A">
                  <w:pPr>
                    <w:rPr>
                      <w:rFonts w:asciiTheme="minorEastAsia" w:hAnsiTheme="minorEastAsia"/>
                      <w:sz w:val="22"/>
                    </w:rPr>
                  </w:pPr>
                  <w:r>
                    <w:rPr>
                      <w:rFonts w:asciiTheme="minorEastAsia" w:hAnsiTheme="minorEastAsia" w:hint="eastAsia"/>
                      <w:sz w:val="22"/>
                    </w:rPr>
                    <w:t>【委　　員</w:t>
                  </w:r>
                  <w:r w:rsidRPr="00846F32">
                    <w:rPr>
                      <w:rFonts w:asciiTheme="minorEastAsia" w:hAnsiTheme="minorEastAsia" w:hint="eastAsia"/>
                      <w:sz w:val="22"/>
                    </w:rPr>
                    <w:t>】</w:t>
                  </w:r>
                </w:p>
                <w:p w:rsidR="00B62812" w:rsidRDefault="00B62812" w:rsidP="00E9218A">
                  <w:pPr>
                    <w:rPr>
                      <w:rFonts w:asciiTheme="minorEastAsia" w:hAnsiTheme="minorEastAsia"/>
                      <w:sz w:val="22"/>
                    </w:rPr>
                  </w:pPr>
                  <w:r>
                    <w:rPr>
                      <w:rFonts w:asciiTheme="minorEastAsia" w:hAnsiTheme="minorEastAsia" w:hint="eastAsia"/>
                      <w:sz w:val="22"/>
                    </w:rPr>
                    <w:t xml:space="preserve">　白木</w:t>
                  </w:r>
                  <w:r>
                    <w:rPr>
                      <w:rFonts w:asciiTheme="minorEastAsia" w:hAnsiTheme="minorEastAsia"/>
                      <w:sz w:val="22"/>
                    </w:rPr>
                    <w:t xml:space="preserve">　和久</w:t>
                  </w:r>
                  <w:r w:rsidRPr="00846F32">
                    <w:rPr>
                      <w:rFonts w:asciiTheme="minorEastAsia" w:hAnsiTheme="minorEastAsia" w:hint="eastAsia"/>
                      <w:sz w:val="22"/>
                    </w:rPr>
                    <w:t>（座長）</w:t>
                  </w:r>
                  <w:r w:rsidRPr="00846F32">
                    <w:rPr>
                      <w:rFonts w:asciiTheme="minorEastAsia" w:hAnsiTheme="minorEastAsia" w:hint="eastAsia"/>
                      <w:sz w:val="22"/>
                    </w:rPr>
                    <w:tab/>
                  </w:r>
                  <w:r>
                    <w:rPr>
                      <w:rFonts w:asciiTheme="minorEastAsia" w:hAnsiTheme="minorEastAsia" w:hint="eastAsia"/>
                      <w:sz w:val="22"/>
                    </w:rPr>
                    <w:t>白木</w:t>
                  </w:r>
                  <w:r w:rsidRPr="00846F32">
                    <w:rPr>
                      <w:rFonts w:asciiTheme="minorEastAsia" w:hAnsiTheme="minorEastAsia" w:hint="eastAsia"/>
                      <w:sz w:val="22"/>
                    </w:rPr>
                    <w:t>社会保険労務士事務所</w:t>
                  </w:r>
                </w:p>
                <w:p w:rsidR="00B62812" w:rsidRPr="00846F32" w:rsidRDefault="00B62812" w:rsidP="00E9218A">
                  <w:pPr>
                    <w:rPr>
                      <w:rFonts w:asciiTheme="minorEastAsia" w:hAnsiTheme="minorEastAsia"/>
                      <w:sz w:val="22"/>
                    </w:rPr>
                  </w:pPr>
                  <w:r>
                    <w:rPr>
                      <w:rFonts w:asciiTheme="minorEastAsia" w:hAnsiTheme="minorEastAsia" w:hint="eastAsia"/>
                      <w:sz w:val="22"/>
                    </w:rPr>
                    <w:t xml:space="preserve">　松浦</w:t>
                  </w:r>
                  <w:r>
                    <w:rPr>
                      <w:rFonts w:asciiTheme="minorEastAsia" w:hAnsiTheme="minorEastAsia"/>
                      <w:sz w:val="22"/>
                    </w:rPr>
                    <w:t xml:space="preserve">　正志</w:t>
                  </w:r>
                  <w:r w:rsidRPr="00846F32">
                    <w:rPr>
                      <w:rFonts w:asciiTheme="minorEastAsia" w:hAnsiTheme="minorEastAsia" w:hint="eastAsia"/>
                      <w:sz w:val="22"/>
                    </w:rPr>
                    <w:tab/>
                  </w:r>
                  <w:r w:rsidRPr="00846F32">
                    <w:rPr>
                      <w:rFonts w:asciiTheme="minorEastAsia" w:hAnsiTheme="minorEastAsia" w:hint="eastAsia"/>
                      <w:sz w:val="22"/>
                    </w:rPr>
                    <w:tab/>
                  </w:r>
                  <w:r>
                    <w:rPr>
                      <w:rFonts w:asciiTheme="minorEastAsia" w:hAnsiTheme="minorEastAsia" w:hint="eastAsia"/>
                      <w:sz w:val="22"/>
                    </w:rPr>
                    <w:t>高年齢者雇用アドバイザー</w:t>
                  </w:r>
                </w:p>
                <w:p w:rsidR="00B62812" w:rsidRPr="00846F32" w:rsidRDefault="00B62812" w:rsidP="00E9218A">
                  <w:pPr>
                    <w:rPr>
                      <w:rFonts w:asciiTheme="minorEastAsia" w:hAnsiTheme="minorEastAsia"/>
                      <w:sz w:val="22"/>
                    </w:rPr>
                  </w:pPr>
                  <w:r>
                    <w:rPr>
                      <w:rFonts w:asciiTheme="minorEastAsia" w:hAnsiTheme="minorEastAsia" w:hint="eastAsia"/>
                      <w:sz w:val="22"/>
                    </w:rPr>
                    <w:t xml:space="preserve">　兼平</w:t>
                  </w:r>
                  <w:r>
                    <w:rPr>
                      <w:rFonts w:asciiTheme="minorEastAsia" w:hAnsiTheme="minorEastAsia"/>
                      <w:sz w:val="22"/>
                    </w:rPr>
                    <w:t xml:space="preserve">　賀章</w:t>
                  </w:r>
                  <w:r w:rsidRPr="00846F32">
                    <w:rPr>
                      <w:rFonts w:asciiTheme="minorEastAsia" w:hAnsiTheme="minorEastAsia" w:hint="eastAsia"/>
                      <w:sz w:val="22"/>
                    </w:rPr>
                    <w:tab/>
                  </w:r>
                  <w:r w:rsidRPr="00846F32">
                    <w:rPr>
                      <w:rFonts w:asciiTheme="minorEastAsia" w:hAnsiTheme="minorEastAsia" w:hint="eastAsia"/>
                      <w:sz w:val="22"/>
                    </w:rPr>
                    <w:tab/>
                    <w:t>株式会社</w:t>
                  </w:r>
                  <w:r>
                    <w:rPr>
                      <w:rFonts w:asciiTheme="minorEastAsia" w:hAnsiTheme="minorEastAsia" w:hint="eastAsia"/>
                      <w:sz w:val="22"/>
                    </w:rPr>
                    <w:t>兼平</w:t>
                  </w:r>
                  <w:r>
                    <w:rPr>
                      <w:rFonts w:asciiTheme="minorEastAsia" w:hAnsiTheme="minorEastAsia"/>
                      <w:sz w:val="22"/>
                    </w:rPr>
                    <w:t>製麺所</w:t>
                  </w:r>
                  <w:r w:rsidRPr="00846F32">
                    <w:rPr>
                      <w:rFonts w:asciiTheme="minorEastAsia" w:hAnsiTheme="minorEastAsia" w:hint="eastAsia"/>
                      <w:sz w:val="22"/>
                    </w:rPr>
                    <w:t xml:space="preserve">　代表取締役</w:t>
                  </w:r>
                  <w:r>
                    <w:rPr>
                      <w:rFonts w:asciiTheme="minorEastAsia" w:hAnsiTheme="minorEastAsia" w:hint="eastAsia"/>
                      <w:sz w:val="22"/>
                    </w:rPr>
                    <w:t>専務</w:t>
                  </w:r>
                </w:p>
                <w:p w:rsidR="00B62812" w:rsidRPr="00846F32" w:rsidRDefault="00B62812" w:rsidP="00E9218A">
                  <w:pPr>
                    <w:rPr>
                      <w:rFonts w:asciiTheme="minorEastAsia" w:hAnsiTheme="minorEastAsia"/>
                      <w:sz w:val="22"/>
                    </w:rPr>
                  </w:pPr>
                  <w:r>
                    <w:rPr>
                      <w:rFonts w:asciiTheme="minorEastAsia" w:hAnsiTheme="minorEastAsia" w:hint="eastAsia"/>
                      <w:sz w:val="22"/>
                    </w:rPr>
                    <w:t xml:space="preserve">　西野</w:t>
                  </w:r>
                  <w:r>
                    <w:rPr>
                      <w:rFonts w:asciiTheme="minorEastAsia" w:hAnsiTheme="minorEastAsia"/>
                      <w:sz w:val="22"/>
                    </w:rPr>
                    <w:t xml:space="preserve">　代良</w:t>
                  </w:r>
                  <w:r w:rsidRPr="00846F32">
                    <w:rPr>
                      <w:rFonts w:asciiTheme="minorEastAsia" w:hAnsiTheme="minorEastAsia" w:hint="eastAsia"/>
                      <w:sz w:val="22"/>
                    </w:rPr>
                    <w:tab/>
                  </w:r>
                  <w:r w:rsidRPr="00846F32">
                    <w:rPr>
                      <w:rFonts w:asciiTheme="minorEastAsia" w:hAnsiTheme="minorEastAsia" w:hint="eastAsia"/>
                      <w:sz w:val="22"/>
                    </w:rPr>
                    <w:tab/>
                  </w:r>
                  <w:r>
                    <w:rPr>
                      <w:rFonts w:asciiTheme="minorEastAsia" w:hAnsiTheme="minorEastAsia" w:hint="eastAsia"/>
                      <w:sz w:val="22"/>
                    </w:rPr>
                    <w:t>杜</w:t>
                  </w:r>
                  <w:r>
                    <w:rPr>
                      <w:rFonts w:asciiTheme="minorEastAsia" w:hAnsiTheme="minorEastAsia"/>
                      <w:sz w:val="22"/>
                    </w:rPr>
                    <w:t>陵高速印刷</w:t>
                  </w:r>
                  <w:r w:rsidRPr="00846F32">
                    <w:rPr>
                      <w:rFonts w:asciiTheme="minorEastAsia" w:hAnsiTheme="minorEastAsia" w:hint="eastAsia"/>
                      <w:sz w:val="22"/>
                    </w:rPr>
                    <w:t>株式会社　代表取締役</w:t>
                  </w:r>
                  <w:r>
                    <w:rPr>
                      <w:rFonts w:asciiTheme="minorEastAsia" w:hAnsiTheme="minorEastAsia" w:hint="eastAsia"/>
                      <w:sz w:val="22"/>
                    </w:rPr>
                    <w:t>社長</w:t>
                  </w:r>
                </w:p>
                <w:p w:rsidR="00B62812" w:rsidRDefault="00B62812" w:rsidP="00E9218A">
                  <w:pPr>
                    <w:rPr>
                      <w:rFonts w:asciiTheme="minorEastAsia" w:hAnsiTheme="minorEastAsia"/>
                      <w:sz w:val="22"/>
                    </w:rPr>
                  </w:pPr>
                  <w:r>
                    <w:rPr>
                      <w:rFonts w:asciiTheme="minorEastAsia" w:hAnsiTheme="minorEastAsia" w:hint="eastAsia"/>
                      <w:sz w:val="22"/>
                    </w:rPr>
                    <w:t xml:space="preserve">　坂東</w:t>
                  </w:r>
                  <w:r>
                    <w:rPr>
                      <w:rFonts w:asciiTheme="minorEastAsia" w:hAnsiTheme="minorEastAsia"/>
                      <w:sz w:val="22"/>
                    </w:rPr>
                    <w:t xml:space="preserve"> 　亨</w:t>
                  </w:r>
                  <w:r w:rsidRPr="00846F32">
                    <w:rPr>
                      <w:rFonts w:asciiTheme="minorEastAsia" w:hAnsiTheme="minorEastAsia" w:hint="eastAsia"/>
                      <w:sz w:val="22"/>
                    </w:rPr>
                    <w:tab/>
                  </w:r>
                  <w:r w:rsidRPr="00846F32">
                    <w:rPr>
                      <w:rFonts w:asciiTheme="minorEastAsia" w:hAnsiTheme="minorEastAsia" w:hint="eastAsia"/>
                      <w:sz w:val="22"/>
                    </w:rPr>
                    <w:tab/>
                    <w:t>株式会社</w:t>
                  </w:r>
                  <w:r>
                    <w:rPr>
                      <w:rFonts w:asciiTheme="minorEastAsia" w:hAnsiTheme="minorEastAsia" w:hint="eastAsia"/>
                      <w:sz w:val="22"/>
                    </w:rPr>
                    <w:t>坂東</w:t>
                  </w:r>
                  <w:r>
                    <w:rPr>
                      <w:rFonts w:asciiTheme="minorEastAsia" w:hAnsiTheme="minorEastAsia"/>
                      <w:sz w:val="22"/>
                    </w:rPr>
                    <w:t>木材</w:t>
                  </w:r>
                  <w:r w:rsidRPr="00846F32">
                    <w:rPr>
                      <w:rFonts w:asciiTheme="minorEastAsia" w:hAnsiTheme="minorEastAsia" w:hint="eastAsia"/>
                      <w:sz w:val="22"/>
                    </w:rPr>
                    <w:t xml:space="preserve">　代表取締役</w:t>
                  </w:r>
                  <w:r>
                    <w:rPr>
                      <w:rFonts w:asciiTheme="minorEastAsia" w:hAnsiTheme="minorEastAsia" w:hint="eastAsia"/>
                      <w:sz w:val="22"/>
                    </w:rPr>
                    <w:t>会長</w:t>
                  </w:r>
                </w:p>
                <w:p w:rsidR="00B62812" w:rsidRDefault="00B62812" w:rsidP="00E9218A">
                  <w:pPr>
                    <w:rPr>
                      <w:rFonts w:asciiTheme="minorEastAsia" w:hAnsiTheme="minorEastAsia"/>
                      <w:sz w:val="22"/>
                    </w:rPr>
                  </w:pPr>
                  <w:r>
                    <w:rPr>
                      <w:rFonts w:asciiTheme="minorEastAsia" w:hAnsiTheme="minorEastAsia" w:hint="eastAsia"/>
                      <w:sz w:val="22"/>
                    </w:rPr>
                    <w:t xml:space="preserve">　田中眞希子</w:t>
                  </w:r>
                  <w:r>
                    <w:rPr>
                      <w:rFonts w:asciiTheme="minorEastAsia" w:hAnsiTheme="minorEastAsia"/>
                      <w:sz w:val="22"/>
                    </w:rPr>
                    <w:t xml:space="preserve">　　　　   </w:t>
                  </w:r>
                  <w:r>
                    <w:rPr>
                      <w:rFonts w:asciiTheme="minorEastAsia" w:hAnsiTheme="minorEastAsia" w:hint="eastAsia"/>
                      <w:sz w:val="22"/>
                    </w:rPr>
                    <w:t>組合</w:t>
                  </w:r>
                  <w:r>
                    <w:rPr>
                      <w:rFonts w:asciiTheme="minorEastAsia" w:hAnsiTheme="minorEastAsia"/>
                      <w:sz w:val="22"/>
                    </w:rPr>
                    <w:t>事務局</w:t>
                  </w:r>
                </w:p>
                <w:p w:rsidR="00B62812" w:rsidRPr="00E9218A" w:rsidRDefault="00B62812" w:rsidP="00E9218A">
                  <w:pPr>
                    <w:rPr>
                      <w:rFonts w:asciiTheme="minorEastAsia" w:hAnsiTheme="minorEastAsia"/>
                      <w:sz w:val="22"/>
                    </w:rPr>
                  </w:pPr>
                  <w:r>
                    <w:rPr>
                      <w:rFonts w:asciiTheme="minorEastAsia" w:hAnsiTheme="minorEastAsia" w:hint="eastAsia"/>
                      <w:sz w:val="22"/>
                    </w:rPr>
                    <w:t xml:space="preserve">　</w:t>
                  </w:r>
                  <w:r>
                    <w:rPr>
                      <w:rFonts w:asciiTheme="minorEastAsia" w:hAnsiTheme="minorEastAsia"/>
                      <w:sz w:val="22"/>
                    </w:rPr>
                    <w:t xml:space="preserve">佐藤　 </w:t>
                  </w:r>
                  <w:r>
                    <w:rPr>
                      <w:rFonts w:asciiTheme="minorEastAsia" w:hAnsiTheme="minorEastAsia" w:hint="eastAsia"/>
                      <w:sz w:val="22"/>
                    </w:rPr>
                    <w:t>仁</w:t>
                  </w:r>
                  <w:r>
                    <w:rPr>
                      <w:rFonts w:asciiTheme="minorEastAsia" w:hAnsiTheme="minorEastAsia"/>
                      <w:sz w:val="22"/>
                    </w:rPr>
                    <w:t xml:space="preserve">　　　　　　</w:t>
                  </w:r>
                  <w:r>
                    <w:rPr>
                      <w:rFonts w:asciiTheme="minorEastAsia" w:hAnsiTheme="minorEastAsia" w:hint="eastAsia"/>
                      <w:sz w:val="22"/>
                    </w:rPr>
                    <w:t>公益財団</w:t>
                  </w:r>
                  <w:r>
                    <w:rPr>
                      <w:rFonts w:asciiTheme="minorEastAsia" w:hAnsiTheme="minorEastAsia"/>
                      <w:sz w:val="22"/>
                    </w:rPr>
                    <w:t>法人　産業雇用安定センター事業推進員</w:t>
                  </w:r>
                </w:p>
              </w:txbxContent>
            </v:textbox>
            <w10:wrap anchorx="margin"/>
          </v:shape>
        </w:pict>
      </w:r>
      <w:r w:rsidRPr="005C3065">
        <w:rPr>
          <w:rFonts w:asciiTheme="minorEastAsia" w:hAnsiTheme="minorEastAsia"/>
          <w:noProof/>
        </w:rPr>
        <w:pict>
          <v:shape id="Text Box 33" o:spid="_x0000_s1094" type="#_x0000_t202" style="position:absolute;left:0;text-align:left;margin-left:410.25pt;margin-top:34.2pt;width:64.9pt;height:18.6pt;z-index:251878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DMjugIAAMA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" filled="f" stroked="f">
            <v:textbox inset="5.85pt,.7pt,5.85pt,.7pt">
              <w:txbxContent>
                <w:p w:rsidR="00B62812" w:rsidRDefault="00B62812" w:rsidP="00E9218A">
                  <w:r>
                    <w:rPr>
                      <w:rFonts w:hint="eastAsia"/>
                    </w:rPr>
                    <w:t>（敬称略）</w:t>
                  </w:r>
                </w:p>
              </w:txbxContent>
            </v:textbox>
          </v:shape>
        </w:pict>
      </w:r>
      <w:r w:rsidRPr="005C3065">
        <w:rPr>
          <w:rFonts w:asciiTheme="minorEastAsia" w:hAnsiTheme="minorEastAsia"/>
          <w:noProof/>
        </w:rPr>
        <w:pict>
          <v:group id="Group 16" o:spid="_x0000_s1095" style="position:absolute;left:0;text-align:left;margin-left:5.6pt;margin-top:30pt;width:456.4pt;height:4.2pt;z-index:251877376" coordorigin="1530,11589" coordsize="912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">
            <v:shapetype id="_x0000_t32" coordsize="21600,21600" o:spt="32" o:oned="t" path="m,l21600,21600e" filled="f">
              <v:path arrowok="t" fillok="f" o:connecttype="none"/>
              <o:lock v:ext="edit" shapetype="t"/>
            </v:shapetype>
            <v:shape id="AutoShape 17" o:spid="_x0000_s1097" type="#_x0000_t32" style="position:absolute;left:1530;top:11673;width:912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If3/bwAAADbAAAADwAAAGRycy9kb3ducmV2LnhtbERPy6rCMBDdC/5DGMGdpl5FpRpFhAtu&#10;q+J6aMa22Exqk9r492YhuDyc93YfTC1e1LrKsoLZNAFBnFtdcaHgevmfrEE4j6yxtkwK3uRgvxsO&#10;tphq23NGr7MvRAxhl6KC0vsmldLlJRl0U9sQR+5uW4M+wraQusU+hpta/iXJUhqsODaU2NCxpPxx&#10;7oyCLHsWt86F/rC+h9Xiqhcm6U5KjUfhsAHhKfif+Os+aQXzuD5+iT9A7j4A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If3/bwAAADbAAAADwAAAAAAAAAAAAAAAAChAgAA&#10;ZHJzL2Rvd25yZXYueG1sUEsFBgAAAAAEAAQA+QAAAIoDAAAAAA==&#10;" strokeweight="1.25pt"/>
            <v:shape id="AutoShape 18" o:spid="_x0000_s1096" type="#_x0000_t32" style="position:absolute;left:1530;top:11589;width:912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Z/QMUAAADbAAAADwAAAGRycy9kb3ducmV2LnhtbESPQWsCMRSE7wX/Q3iCl1KzWpR2NcpW&#10;EFTwoG3vz83rJnTzst1E3f77piB4HGbmG2a+7FwtLtQG61nBaJiBIC69tlwp+HhfP72ACBFZY+2Z&#10;FPxSgOWi9zDHXPsrH+hyjJVIEA45KjAxNrmUoTTkMAx9Q5y8L986jEm2ldQtXhPc1XKcZVPp0HJa&#10;MNjQylD5fTw7Bfvt6K04GbvdHX7sfrIu6nP1+KnUoN8VMxCRungP39obreD5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YZ/QMUAAADbAAAADwAAAAAAAAAA&#10;AAAAAAChAgAAZHJzL2Rvd25yZXYueG1sUEsFBgAAAAAEAAQA+QAAAJMDAAAAAA==&#10;"/>
          </v:group>
        </w:pict>
      </w:r>
      <w:r w:rsidR="00E9218A" w:rsidRPr="00C27295">
        <w:rPr>
          <w:rFonts w:asciiTheme="minorEastAsia" w:hAnsiTheme="minorEastAsia" w:hint="eastAsia"/>
          <w:b/>
          <w:sz w:val="28"/>
          <w:szCs w:val="28"/>
        </w:rPr>
        <w:t>業界別生涯現役システム構築事業　生涯現役雇用制度導入マニュアル</w:t>
      </w:r>
    </w:p>
    <w:p w:rsidR="00E9218A" w:rsidRPr="00C27295" w:rsidRDefault="00E9218A" w:rsidP="003C27E1">
      <w:pPr>
        <w:rPr>
          <w:rFonts w:asciiTheme="minorEastAsia" w:hAnsiTheme="minorEastAsia"/>
          <w:sz w:val="20"/>
          <w:szCs w:val="20"/>
        </w:rPr>
      </w:pPr>
    </w:p>
    <w:sectPr w:rsidR="00E9218A" w:rsidRPr="00C27295" w:rsidSect="00A532C0">
      <w:headerReference w:type="first" r:id="rId48"/>
      <w:footerReference w:type="first" r:id="rId49"/>
      <w:pgSz w:w="11906" w:h="16838" w:code="9"/>
      <w:pgMar w:top="1440" w:right="1080" w:bottom="1440" w:left="1080" w:header="851" w:footer="567" w:gutter="0"/>
      <w:cols w:space="425"/>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6815" w:rsidRDefault="00536815" w:rsidP="003C2EF3">
      <w:r>
        <w:separator/>
      </w:r>
    </w:p>
  </w:endnote>
  <w:endnote w:type="continuationSeparator" w:id="0">
    <w:p w:rsidR="00536815" w:rsidRDefault="00536815" w:rsidP="003C2EF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ＭＳＰ明朝">
    <w:altName w:val="Arial Unicode MS"/>
    <w:panose1 w:val="00000000000000000000"/>
    <w:charset w:val="80"/>
    <w:family w:val="auto"/>
    <w:notTrueType/>
    <w:pitch w:val="default"/>
    <w:sig w:usb0="00000001" w:usb1="08070000" w:usb2="00000010" w:usb3="00000000" w:csb0="00020000" w:csb1="00000000"/>
  </w:font>
  <w:font w:name="HG教科書体">
    <w:panose1 w:val="02020609000000000000"/>
    <w:charset w:val="80"/>
    <w:family w:val="roman"/>
    <w:pitch w:val="fixed"/>
    <w:sig w:usb0="00000001" w:usb1="08070000" w:usb2="00000010" w:usb3="00000000" w:csb0="00020000" w:csb1="00000000"/>
  </w:font>
  <w:font w:name="メイリオ">
    <w:panose1 w:val="020B0604030504040204"/>
    <w:charset w:val="80"/>
    <w:family w:val="modern"/>
    <w:pitch w:val="variable"/>
    <w:sig w:usb0="E10102FF" w:usb1="EAC7FFFF" w:usb2="00010012" w:usb3="00000000" w:csb0="0002009F"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812" w:rsidRDefault="00B62812">
    <w:pPr>
      <w:pStyle w:val="a5"/>
      <w:jc w:val="center"/>
    </w:pPr>
  </w:p>
  <w:p w:rsidR="00B62812" w:rsidRDefault="00B62812" w:rsidP="00840FEE">
    <w:pPr>
      <w:pStyle w:val="a5"/>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812" w:rsidRDefault="00B62812" w:rsidP="00840FEE">
    <w:pPr>
      <w:pStyle w:val="a5"/>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2675383"/>
      <w:docPartObj>
        <w:docPartGallery w:val="Page Numbers (Bottom of Page)"/>
        <w:docPartUnique/>
      </w:docPartObj>
    </w:sdtPr>
    <w:sdtContent>
      <w:p w:rsidR="00B62812" w:rsidRDefault="00B62812">
        <w:pPr>
          <w:pStyle w:val="a5"/>
          <w:jc w:val="center"/>
        </w:pPr>
      </w:p>
      <w:p w:rsidR="00B62812" w:rsidRDefault="00B62812">
        <w:pPr>
          <w:pStyle w:val="a5"/>
          <w:jc w:val="center"/>
        </w:pPr>
        <w:fldSimple w:instr="PAGE   \* MERGEFORMAT">
          <w:r w:rsidR="007E45D9" w:rsidRPr="007E45D9">
            <w:rPr>
              <w:noProof/>
              <w:lang w:val="ja-JP"/>
            </w:rPr>
            <w:t>3</w:t>
          </w:r>
        </w:fldSimple>
      </w:p>
    </w:sdtContent>
  </w:sdt>
  <w:p w:rsidR="00B62812" w:rsidRDefault="00B62812" w:rsidP="00840FEE">
    <w:pPr>
      <w:pStyle w:val="a5"/>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3701797"/>
      <w:docPartObj>
        <w:docPartGallery w:val="Page Numbers (Bottom of Page)"/>
        <w:docPartUnique/>
      </w:docPartObj>
    </w:sdtPr>
    <w:sdtContent>
      <w:p w:rsidR="00B62812" w:rsidRDefault="00B62812">
        <w:pPr>
          <w:pStyle w:val="a5"/>
          <w:jc w:val="center"/>
        </w:pPr>
        <w:fldSimple w:instr="PAGE   \* MERGEFORMAT">
          <w:r w:rsidR="007E45D9" w:rsidRPr="007E45D9">
            <w:rPr>
              <w:noProof/>
              <w:lang w:val="ja-JP"/>
            </w:rPr>
            <w:t>4</w:t>
          </w:r>
        </w:fldSimple>
      </w:p>
    </w:sdtContent>
  </w:sdt>
  <w:p w:rsidR="00B62812" w:rsidRDefault="00B62812" w:rsidP="00840FEE">
    <w:pPr>
      <w:pStyle w:val="a5"/>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5560032"/>
      <w:docPartObj>
        <w:docPartGallery w:val="Page Numbers (Bottom of Page)"/>
        <w:docPartUnique/>
      </w:docPartObj>
    </w:sdtPr>
    <w:sdtContent>
      <w:p w:rsidR="00B62812" w:rsidRDefault="00B62812">
        <w:pPr>
          <w:pStyle w:val="a5"/>
          <w:jc w:val="center"/>
        </w:pPr>
        <w:fldSimple w:instr="PAGE   \* MERGEFORMAT">
          <w:r w:rsidR="007E45D9" w:rsidRPr="007E45D9">
            <w:rPr>
              <w:noProof/>
              <w:lang w:val="ja-JP"/>
            </w:rPr>
            <w:t>5</w:t>
          </w:r>
        </w:fldSimple>
      </w:p>
    </w:sdtContent>
  </w:sdt>
  <w:p w:rsidR="00B62812" w:rsidRDefault="00B62812" w:rsidP="00840FEE">
    <w:pPr>
      <w:pStyle w:val="a5"/>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09155968"/>
      <w:docPartObj>
        <w:docPartGallery w:val="Page Numbers (Bottom of Page)"/>
        <w:docPartUnique/>
      </w:docPartObj>
    </w:sdtPr>
    <w:sdtContent>
      <w:p w:rsidR="00B62812" w:rsidRDefault="00B62812">
        <w:pPr>
          <w:pStyle w:val="a5"/>
          <w:jc w:val="center"/>
        </w:pPr>
        <w:fldSimple w:instr="PAGE   \* MERGEFORMAT">
          <w:r w:rsidRPr="00B62812">
            <w:rPr>
              <w:noProof/>
              <w:lang w:val="ja-JP"/>
            </w:rPr>
            <w:t>31</w:t>
          </w:r>
        </w:fldSimple>
      </w:p>
    </w:sdtContent>
  </w:sdt>
  <w:p w:rsidR="00B62812" w:rsidRDefault="00B62812" w:rsidP="00840FEE">
    <w:pPr>
      <w:pStyle w:val="a5"/>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6815" w:rsidRDefault="00536815" w:rsidP="003C2EF3">
      <w:r>
        <w:separator/>
      </w:r>
    </w:p>
  </w:footnote>
  <w:footnote w:type="continuationSeparator" w:id="0">
    <w:p w:rsidR="00536815" w:rsidRDefault="00536815" w:rsidP="003C2E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812" w:rsidRDefault="00B62812">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60311"/>
    <w:multiLevelType w:val="hybridMultilevel"/>
    <w:tmpl w:val="8048A7C4"/>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
    <w:nsid w:val="07381F97"/>
    <w:multiLevelType w:val="hybridMultilevel"/>
    <w:tmpl w:val="79D41EC4"/>
    <w:lvl w:ilvl="0" w:tplc="F5CE601E">
      <w:start w:val="1"/>
      <w:numFmt w:val="decimalEnclosedCircle"/>
      <w:lvlText w:val="%1"/>
      <w:lvlJc w:val="left"/>
      <w:pPr>
        <w:ind w:left="795" w:hanging="360"/>
      </w:pPr>
      <w:rPr>
        <w:rFonts w:hint="default"/>
        <w:b w:val="0"/>
      </w:rPr>
    </w:lvl>
    <w:lvl w:ilvl="1" w:tplc="0F48A82A">
      <w:start w:val="1"/>
      <w:numFmt w:val="decimalEnclosedCircle"/>
      <w:lvlText w:val="%2"/>
      <w:lvlJc w:val="left"/>
      <w:pPr>
        <w:ind w:left="1215" w:hanging="360"/>
      </w:pPr>
      <w:rPr>
        <w:rFonts w:hint="default"/>
      </w:r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2">
    <w:nsid w:val="077A0664"/>
    <w:multiLevelType w:val="hybridMultilevel"/>
    <w:tmpl w:val="79D41EC4"/>
    <w:lvl w:ilvl="0" w:tplc="F5CE601E">
      <w:start w:val="1"/>
      <w:numFmt w:val="decimalEnclosedCircle"/>
      <w:lvlText w:val="%1"/>
      <w:lvlJc w:val="left"/>
      <w:pPr>
        <w:ind w:left="795" w:hanging="360"/>
      </w:pPr>
      <w:rPr>
        <w:rFonts w:hint="default"/>
        <w:b w:val="0"/>
      </w:rPr>
    </w:lvl>
    <w:lvl w:ilvl="1" w:tplc="0F48A82A">
      <w:start w:val="1"/>
      <w:numFmt w:val="decimalEnclosedCircle"/>
      <w:lvlText w:val="%2"/>
      <w:lvlJc w:val="left"/>
      <w:pPr>
        <w:ind w:left="1215" w:hanging="360"/>
      </w:pPr>
      <w:rPr>
        <w:rFonts w:hint="default"/>
      </w:r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3">
    <w:nsid w:val="09D13653"/>
    <w:multiLevelType w:val="hybridMultilevel"/>
    <w:tmpl w:val="9B6625F2"/>
    <w:lvl w:ilvl="0" w:tplc="AAA86842">
      <w:start w:val="1"/>
      <w:numFmt w:val="decimalEnclosedCircle"/>
      <w:lvlText w:val="%1"/>
      <w:lvlJc w:val="left"/>
      <w:pPr>
        <w:ind w:left="795" w:hanging="360"/>
      </w:pPr>
      <w:rPr>
        <w:rFonts w:hint="default"/>
        <w:b w:val="0"/>
      </w:rPr>
    </w:lvl>
    <w:lvl w:ilvl="1" w:tplc="0F48A82A">
      <w:start w:val="1"/>
      <w:numFmt w:val="decimalEnclosedCircle"/>
      <w:lvlText w:val="%2"/>
      <w:lvlJc w:val="left"/>
      <w:pPr>
        <w:ind w:left="1215" w:hanging="360"/>
      </w:pPr>
      <w:rPr>
        <w:rFonts w:hint="default"/>
      </w:rPr>
    </w:lvl>
    <w:lvl w:ilvl="2" w:tplc="3014D922">
      <w:start w:val="1"/>
      <w:numFmt w:val="decimal"/>
      <w:lvlText w:val="%3年"/>
      <w:lvlJc w:val="left"/>
      <w:pPr>
        <w:ind w:left="1860" w:hanging="585"/>
      </w:pPr>
      <w:rPr>
        <w:rFonts w:hint="default"/>
      </w:r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4">
    <w:nsid w:val="0B9507E7"/>
    <w:multiLevelType w:val="hybridMultilevel"/>
    <w:tmpl w:val="C62AB792"/>
    <w:lvl w:ilvl="0" w:tplc="D9CA9E70">
      <w:start w:val="1"/>
      <w:numFmt w:val="aiueoFullWidth"/>
      <w:lvlText w:val="%1）"/>
      <w:lvlJc w:val="left"/>
      <w:pPr>
        <w:ind w:left="990" w:hanging="42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5">
    <w:nsid w:val="0C622C9E"/>
    <w:multiLevelType w:val="hybridMultilevel"/>
    <w:tmpl w:val="FD7037C2"/>
    <w:lvl w:ilvl="0" w:tplc="05B8E586">
      <w:start w:val="1"/>
      <w:numFmt w:val="irohaFullWidth"/>
      <w:lvlText w:val="%1）"/>
      <w:lvlJc w:val="left"/>
      <w:pPr>
        <w:ind w:left="1050" w:hanging="42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6">
    <w:nsid w:val="0E423AA8"/>
    <w:multiLevelType w:val="multilevel"/>
    <w:tmpl w:val="E996E7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7D57E2D"/>
    <w:multiLevelType w:val="hybridMultilevel"/>
    <w:tmpl w:val="D80E404C"/>
    <w:lvl w:ilvl="0" w:tplc="81B69EE6">
      <w:start w:val="1"/>
      <w:numFmt w:val="aiueoFullWidth"/>
      <w:lvlText w:val="%1）"/>
      <w:lvlJc w:val="left"/>
      <w:pPr>
        <w:ind w:left="990" w:hanging="420"/>
      </w:pPr>
      <w:rPr>
        <w:rFonts w:hint="default"/>
      </w:rPr>
    </w:lvl>
    <w:lvl w:ilvl="1" w:tplc="0E425A66">
      <w:start w:val="1"/>
      <w:numFmt w:val="decimalEnclosedCircle"/>
      <w:lvlText w:val="%2"/>
      <w:lvlJc w:val="left"/>
      <w:pPr>
        <w:ind w:left="1350" w:hanging="360"/>
      </w:pPr>
      <w:rPr>
        <w:rFonts w:hint="default"/>
      </w:r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8">
    <w:nsid w:val="189A12C4"/>
    <w:multiLevelType w:val="hybridMultilevel"/>
    <w:tmpl w:val="3912E036"/>
    <w:lvl w:ilvl="0" w:tplc="04090001">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9">
    <w:nsid w:val="1EC35475"/>
    <w:multiLevelType w:val="hybridMultilevel"/>
    <w:tmpl w:val="83CED6C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22D57923"/>
    <w:multiLevelType w:val="hybridMultilevel"/>
    <w:tmpl w:val="A554394A"/>
    <w:lvl w:ilvl="0" w:tplc="D7C2A9F4">
      <w:start w:val="1"/>
      <w:numFmt w:val="decimalFullWidth"/>
      <w:lvlText w:val="（%1）"/>
      <w:lvlJc w:val="left"/>
      <w:pPr>
        <w:ind w:left="2820" w:hanging="720"/>
      </w:pPr>
      <w:rPr>
        <w:rFonts w:hint="default"/>
      </w:rPr>
    </w:lvl>
    <w:lvl w:ilvl="1" w:tplc="04090017" w:tentative="1">
      <w:start w:val="1"/>
      <w:numFmt w:val="aiueoFullWidth"/>
      <w:lvlText w:val="(%2)"/>
      <w:lvlJc w:val="left"/>
      <w:pPr>
        <w:ind w:left="2940" w:hanging="420"/>
      </w:pPr>
    </w:lvl>
    <w:lvl w:ilvl="2" w:tplc="04090011" w:tentative="1">
      <w:start w:val="1"/>
      <w:numFmt w:val="decimalEnclosedCircle"/>
      <w:lvlText w:val="%3"/>
      <w:lvlJc w:val="left"/>
      <w:pPr>
        <w:ind w:left="3360" w:hanging="420"/>
      </w:pPr>
    </w:lvl>
    <w:lvl w:ilvl="3" w:tplc="0409000F" w:tentative="1">
      <w:start w:val="1"/>
      <w:numFmt w:val="decimal"/>
      <w:lvlText w:val="%4."/>
      <w:lvlJc w:val="left"/>
      <w:pPr>
        <w:ind w:left="3780" w:hanging="420"/>
      </w:pPr>
    </w:lvl>
    <w:lvl w:ilvl="4" w:tplc="04090017" w:tentative="1">
      <w:start w:val="1"/>
      <w:numFmt w:val="aiueoFullWidth"/>
      <w:lvlText w:val="(%5)"/>
      <w:lvlJc w:val="left"/>
      <w:pPr>
        <w:ind w:left="4200" w:hanging="420"/>
      </w:pPr>
    </w:lvl>
    <w:lvl w:ilvl="5" w:tplc="04090011" w:tentative="1">
      <w:start w:val="1"/>
      <w:numFmt w:val="decimalEnclosedCircle"/>
      <w:lvlText w:val="%6"/>
      <w:lvlJc w:val="left"/>
      <w:pPr>
        <w:ind w:left="4620" w:hanging="420"/>
      </w:pPr>
    </w:lvl>
    <w:lvl w:ilvl="6" w:tplc="0409000F" w:tentative="1">
      <w:start w:val="1"/>
      <w:numFmt w:val="decimal"/>
      <w:lvlText w:val="%7."/>
      <w:lvlJc w:val="left"/>
      <w:pPr>
        <w:ind w:left="5040" w:hanging="420"/>
      </w:pPr>
    </w:lvl>
    <w:lvl w:ilvl="7" w:tplc="04090017" w:tentative="1">
      <w:start w:val="1"/>
      <w:numFmt w:val="aiueoFullWidth"/>
      <w:lvlText w:val="(%8)"/>
      <w:lvlJc w:val="left"/>
      <w:pPr>
        <w:ind w:left="5460" w:hanging="420"/>
      </w:pPr>
    </w:lvl>
    <w:lvl w:ilvl="8" w:tplc="04090011" w:tentative="1">
      <w:start w:val="1"/>
      <w:numFmt w:val="decimalEnclosedCircle"/>
      <w:lvlText w:val="%9"/>
      <w:lvlJc w:val="left"/>
      <w:pPr>
        <w:ind w:left="5880" w:hanging="420"/>
      </w:pPr>
    </w:lvl>
  </w:abstractNum>
  <w:abstractNum w:abstractNumId="11">
    <w:nsid w:val="24F048AA"/>
    <w:multiLevelType w:val="hybridMultilevel"/>
    <w:tmpl w:val="B41AF0BA"/>
    <w:lvl w:ilvl="0" w:tplc="04090001">
      <w:start w:val="1"/>
      <w:numFmt w:val="bullet"/>
      <w:lvlText w:val=""/>
      <w:lvlJc w:val="left"/>
      <w:pPr>
        <w:ind w:left="1215" w:hanging="420"/>
      </w:pPr>
      <w:rPr>
        <w:rFonts w:ascii="Wingdings" w:hAnsi="Wingdings" w:hint="default"/>
      </w:rPr>
    </w:lvl>
    <w:lvl w:ilvl="1" w:tplc="0409000B" w:tentative="1">
      <w:start w:val="1"/>
      <w:numFmt w:val="bullet"/>
      <w:lvlText w:val=""/>
      <w:lvlJc w:val="left"/>
      <w:pPr>
        <w:ind w:left="1635" w:hanging="420"/>
      </w:pPr>
      <w:rPr>
        <w:rFonts w:ascii="Wingdings" w:hAnsi="Wingdings" w:hint="default"/>
      </w:rPr>
    </w:lvl>
    <w:lvl w:ilvl="2" w:tplc="0409000D"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B" w:tentative="1">
      <w:start w:val="1"/>
      <w:numFmt w:val="bullet"/>
      <w:lvlText w:val=""/>
      <w:lvlJc w:val="left"/>
      <w:pPr>
        <w:ind w:left="2895" w:hanging="420"/>
      </w:pPr>
      <w:rPr>
        <w:rFonts w:ascii="Wingdings" w:hAnsi="Wingdings" w:hint="default"/>
      </w:rPr>
    </w:lvl>
    <w:lvl w:ilvl="5" w:tplc="0409000D"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B" w:tentative="1">
      <w:start w:val="1"/>
      <w:numFmt w:val="bullet"/>
      <w:lvlText w:val=""/>
      <w:lvlJc w:val="left"/>
      <w:pPr>
        <w:ind w:left="4155" w:hanging="420"/>
      </w:pPr>
      <w:rPr>
        <w:rFonts w:ascii="Wingdings" w:hAnsi="Wingdings" w:hint="default"/>
      </w:rPr>
    </w:lvl>
    <w:lvl w:ilvl="8" w:tplc="0409000D" w:tentative="1">
      <w:start w:val="1"/>
      <w:numFmt w:val="bullet"/>
      <w:lvlText w:val=""/>
      <w:lvlJc w:val="left"/>
      <w:pPr>
        <w:ind w:left="4575" w:hanging="420"/>
      </w:pPr>
      <w:rPr>
        <w:rFonts w:ascii="Wingdings" w:hAnsi="Wingdings" w:hint="default"/>
      </w:rPr>
    </w:lvl>
  </w:abstractNum>
  <w:abstractNum w:abstractNumId="12">
    <w:nsid w:val="25FD18B0"/>
    <w:multiLevelType w:val="hybridMultilevel"/>
    <w:tmpl w:val="9DB24C80"/>
    <w:lvl w:ilvl="0" w:tplc="04090001">
      <w:start w:val="1"/>
      <w:numFmt w:val="bullet"/>
      <w:lvlText w:val=""/>
      <w:lvlJc w:val="left"/>
      <w:pPr>
        <w:ind w:left="1215" w:hanging="420"/>
      </w:pPr>
      <w:rPr>
        <w:rFonts w:ascii="Wingdings" w:hAnsi="Wingdings" w:hint="default"/>
      </w:rPr>
    </w:lvl>
    <w:lvl w:ilvl="1" w:tplc="0409000B" w:tentative="1">
      <w:start w:val="1"/>
      <w:numFmt w:val="bullet"/>
      <w:lvlText w:val=""/>
      <w:lvlJc w:val="left"/>
      <w:pPr>
        <w:ind w:left="1635" w:hanging="420"/>
      </w:pPr>
      <w:rPr>
        <w:rFonts w:ascii="Wingdings" w:hAnsi="Wingdings" w:hint="default"/>
      </w:rPr>
    </w:lvl>
    <w:lvl w:ilvl="2" w:tplc="0409000D"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B" w:tentative="1">
      <w:start w:val="1"/>
      <w:numFmt w:val="bullet"/>
      <w:lvlText w:val=""/>
      <w:lvlJc w:val="left"/>
      <w:pPr>
        <w:ind w:left="2895" w:hanging="420"/>
      </w:pPr>
      <w:rPr>
        <w:rFonts w:ascii="Wingdings" w:hAnsi="Wingdings" w:hint="default"/>
      </w:rPr>
    </w:lvl>
    <w:lvl w:ilvl="5" w:tplc="0409000D"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B" w:tentative="1">
      <w:start w:val="1"/>
      <w:numFmt w:val="bullet"/>
      <w:lvlText w:val=""/>
      <w:lvlJc w:val="left"/>
      <w:pPr>
        <w:ind w:left="4155" w:hanging="420"/>
      </w:pPr>
      <w:rPr>
        <w:rFonts w:ascii="Wingdings" w:hAnsi="Wingdings" w:hint="default"/>
      </w:rPr>
    </w:lvl>
    <w:lvl w:ilvl="8" w:tplc="0409000D" w:tentative="1">
      <w:start w:val="1"/>
      <w:numFmt w:val="bullet"/>
      <w:lvlText w:val=""/>
      <w:lvlJc w:val="left"/>
      <w:pPr>
        <w:ind w:left="4575" w:hanging="420"/>
      </w:pPr>
      <w:rPr>
        <w:rFonts w:ascii="Wingdings" w:hAnsi="Wingdings" w:hint="default"/>
      </w:rPr>
    </w:lvl>
  </w:abstractNum>
  <w:abstractNum w:abstractNumId="13">
    <w:nsid w:val="27EB286F"/>
    <w:multiLevelType w:val="hybridMultilevel"/>
    <w:tmpl w:val="C12EA75A"/>
    <w:lvl w:ilvl="0" w:tplc="04090001">
      <w:start w:val="1"/>
      <w:numFmt w:val="bullet"/>
      <w:lvlText w:val=""/>
      <w:lvlJc w:val="left"/>
      <w:pPr>
        <w:ind w:left="1215" w:hanging="420"/>
      </w:pPr>
      <w:rPr>
        <w:rFonts w:ascii="Wingdings" w:hAnsi="Wingdings" w:hint="default"/>
      </w:rPr>
    </w:lvl>
    <w:lvl w:ilvl="1" w:tplc="0409000B" w:tentative="1">
      <w:start w:val="1"/>
      <w:numFmt w:val="bullet"/>
      <w:lvlText w:val=""/>
      <w:lvlJc w:val="left"/>
      <w:pPr>
        <w:ind w:left="1635" w:hanging="420"/>
      </w:pPr>
      <w:rPr>
        <w:rFonts w:ascii="Wingdings" w:hAnsi="Wingdings" w:hint="default"/>
      </w:rPr>
    </w:lvl>
    <w:lvl w:ilvl="2" w:tplc="0409000D"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B" w:tentative="1">
      <w:start w:val="1"/>
      <w:numFmt w:val="bullet"/>
      <w:lvlText w:val=""/>
      <w:lvlJc w:val="left"/>
      <w:pPr>
        <w:ind w:left="2895" w:hanging="420"/>
      </w:pPr>
      <w:rPr>
        <w:rFonts w:ascii="Wingdings" w:hAnsi="Wingdings" w:hint="default"/>
      </w:rPr>
    </w:lvl>
    <w:lvl w:ilvl="5" w:tplc="0409000D"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B" w:tentative="1">
      <w:start w:val="1"/>
      <w:numFmt w:val="bullet"/>
      <w:lvlText w:val=""/>
      <w:lvlJc w:val="left"/>
      <w:pPr>
        <w:ind w:left="4155" w:hanging="420"/>
      </w:pPr>
      <w:rPr>
        <w:rFonts w:ascii="Wingdings" w:hAnsi="Wingdings" w:hint="default"/>
      </w:rPr>
    </w:lvl>
    <w:lvl w:ilvl="8" w:tplc="0409000D" w:tentative="1">
      <w:start w:val="1"/>
      <w:numFmt w:val="bullet"/>
      <w:lvlText w:val=""/>
      <w:lvlJc w:val="left"/>
      <w:pPr>
        <w:ind w:left="4575" w:hanging="420"/>
      </w:pPr>
      <w:rPr>
        <w:rFonts w:ascii="Wingdings" w:hAnsi="Wingdings" w:hint="default"/>
      </w:rPr>
    </w:lvl>
  </w:abstractNum>
  <w:abstractNum w:abstractNumId="14">
    <w:nsid w:val="2F836DF3"/>
    <w:multiLevelType w:val="hybridMultilevel"/>
    <w:tmpl w:val="8070BF42"/>
    <w:lvl w:ilvl="0" w:tplc="04090001">
      <w:start w:val="1"/>
      <w:numFmt w:val="bullet"/>
      <w:lvlText w:val=""/>
      <w:lvlJc w:val="left"/>
      <w:pPr>
        <w:ind w:left="1215" w:hanging="420"/>
      </w:pPr>
      <w:rPr>
        <w:rFonts w:ascii="Wingdings" w:hAnsi="Wingdings" w:hint="default"/>
      </w:rPr>
    </w:lvl>
    <w:lvl w:ilvl="1" w:tplc="0409000B" w:tentative="1">
      <w:start w:val="1"/>
      <w:numFmt w:val="bullet"/>
      <w:lvlText w:val=""/>
      <w:lvlJc w:val="left"/>
      <w:pPr>
        <w:ind w:left="1635" w:hanging="420"/>
      </w:pPr>
      <w:rPr>
        <w:rFonts w:ascii="Wingdings" w:hAnsi="Wingdings" w:hint="default"/>
      </w:rPr>
    </w:lvl>
    <w:lvl w:ilvl="2" w:tplc="0409000D"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B" w:tentative="1">
      <w:start w:val="1"/>
      <w:numFmt w:val="bullet"/>
      <w:lvlText w:val=""/>
      <w:lvlJc w:val="left"/>
      <w:pPr>
        <w:ind w:left="2895" w:hanging="420"/>
      </w:pPr>
      <w:rPr>
        <w:rFonts w:ascii="Wingdings" w:hAnsi="Wingdings" w:hint="default"/>
      </w:rPr>
    </w:lvl>
    <w:lvl w:ilvl="5" w:tplc="0409000D"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B" w:tentative="1">
      <w:start w:val="1"/>
      <w:numFmt w:val="bullet"/>
      <w:lvlText w:val=""/>
      <w:lvlJc w:val="left"/>
      <w:pPr>
        <w:ind w:left="4155" w:hanging="420"/>
      </w:pPr>
      <w:rPr>
        <w:rFonts w:ascii="Wingdings" w:hAnsi="Wingdings" w:hint="default"/>
      </w:rPr>
    </w:lvl>
    <w:lvl w:ilvl="8" w:tplc="0409000D" w:tentative="1">
      <w:start w:val="1"/>
      <w:numFmt w:val="bullet"/>
      <w:lvlText w:val=""/>
      <w:lvlJc w:val="left"/>
      <w:pPr>
        <w:ind w:left="4575" w:hanging="420"/>
      </w:pPr>
      <w:rPr>
        <w:rFonts w:ascii="Wingdings" w:hAnsi="Wingdings" w:hint="default"/>
      </w:rPr>
    </w:lvl>
  </w:abstractNum>
  <w:abstractNum w:abstractNumId="15">
    <w:nsid w:val="34030895"/>
    <w:multiLevelType w:val="hybridMultilevel"/>
    <w:tmpl w:val="F6187BEA"/>
    <w:lvl w:ilvl="0" w:tplc="04090001">
      <w:start w:val="1"/>
      <w:numFmt w:val="bullet"/>
      <w:lvlText w:val=""/>
      <w:lvlJc w:val="left"/>
      <w:pPr>
        <w:ind w:left="1215" w:hanging="420"/>
      </w:pPr>
      <w:rPr>
        <w:rFonts w:ascii="Wingdings" w:hAnsi="Wingdings" w:hint="default"/>
      </w:rPr>
    </w:lvl>
    <w:lvl w:ilvl="1" w:tplc="0409000B" w:tentative="1">
      <w:start w:val="1"/>
      <w:numFmt w:val="bullet"/>
      <w:lvlText w:val=""/>
      <w:lvlJc w:val="left"/>
      <w:pPr>
        <w:ind w:left="1635" w:hanging="420"/>
      </w:pPr>
      <w:rPr>
        <w:rFonts w:ascii="Wingdings" w:hAnsi="Wingdings" w:hint="default"/>
      </w:rPr>
    </w:lvl>
    <w:lvl w:ilvl="2" w:tplc="0409000D"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B" w:tentative="1">
      <w:start w:val="1"/>
      <w:numFmt w:val="bullet"/>
      <w:lvlText w:val=""/>
      <w:lvlJc w:val="left"/>
      <w:pPr>
        <w:ind w:left="2895" w:hanging="420"/>
      </w:pPr>
      <w:rPr>
        <w:rFonts w:ascii="Wingdings" w:hAnsi="Wingdings" w:hint="default"/>
      </w:rPr>
    </w:lvl>
    <w:lvl w:ilvl="5" w:tplc="0409000D"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B" w:tentative="1">
      <w:start w:val="1"/>
      <w:numFmt w:val="bullet"/>
      <w:lvlText w:val=""/>
      <w:lvlJc w:val="left"/>
      <w:pPr>
        <w:ind w:left="4155" w:hanging="420"/>
      </w:pPr>
      <w:rPr>
        <w:rFonts w:ascii="Wingdings" w:hAnsi="Wingdings" w:hint="default"/>
      </w:rPr>
    </w:lvl>
    <w:lvl w:ilvl="8" w:tplc="0409000D" w:tentative="1">
      <w:start w:val="1"/>
      <w:numFmt w:val="bullet"/>
      <w:lvlText w:val=""/>
      <w:lvlJc w:val="left"/>
      <w:pPr>
        <w:ind w:left="4575" w:hanging="420"/>
      </w:pPr>
      <w:rPr>
        <w:rFonts w:ascii="Wingdings" w:hAnsi="Wingdings" w:hint="default"/>
      </w:rPr>
    </w:lvl>
  </w:abstractNum>
  <w:abstractNum w:abstractNumId="16">
    <w:nsid w:val="35105F61"/>
    <w:multiLevelType w:val="hybridMultilevel"/>
    <w:tmpl w:val="A20E61E8"/>
    <w:lvl w:ilvl="0" w:tplc="04090001">
      <w:start w:val="1"/>
      <w:numFmt w:val="bullet"/>
      <w:lvlText w:val=""/>
      <w:lvlJc w:val="left"/>
      <w:pPr>
        <w:ind w:left="1215" w:hanging="420"/>
      </w:pPr>
      <w:rPr>
        <w:rFonts w:ascii="Wingdings" w:hAnsi="Wingdings" w:hint="default"/>
      </w:rPr>
    </w:lvl>
    <w:lvl w:ilvl="1" w:tplc="0409000B" w:tentative="1">
      <w:start w:val="1"/>
      <w:numFmt w:val="bullet"/>
      <w:lvlText w:val=""/>
      <w:lvlJc w:val="left"/>
      <w:pPr>
        <w:ind w:left="1635" w:hanging="420"/>
      </w:pPr>
      <w:rPr>
        <w:rFonts w:ascii="Wingdings" w:hAnsi="Wingdings" w:hint="default"/>
      </w:rPr>
    </w:lvl>
    <w:lvl w:ilvl="2" w:tplc="0409000D"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B" w:tentative="1">
      <w:start w:val="1"/>
      <w:numFmt w:val="bullet"/>
      <w:lvlText w:val=""/>
      <w:lvlJc w:val="left"/>
      <w:pPr>
        <w:ind w:left="2895" w:hanging="420"/>
      </w:pPr>
      <w:rPr>
        <w:rFonts w:ascii="Wingdings" w:hAnsi="Wingdings" w:hint="default"/>
      </w:rPr>
    </w:lvl>
    <w:lvl w:ilvl="5" w:tplc="0409000D"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B" w:tentative="1">
      <w:start w:val="1"/>
      <w:numFmt w:val="bullet"/>
      <w:lvlText w:val=""/>
      <w:lvlJc w:val="left"/>
      <w:pPr>
        <w:ind w:left="4155" w:hanging="420"/>
      </w:pPr>
      <w:rPr>
        <w:rFonts w:ascii="Wingdings" w:hAnsi="Wingdings" w:hint="default"/>
      </w:rPr>
    </w:lvl>
    <w:lvl w:ilvl="8" w:tplc="0409000D" w:tentative="1">
      <w:start w:val="1"/>
      <w:numFmt w:val="bullet"/>
      <w:lvlText w:val=""/>
      <w:lvlJc w:val="left"/>
      <w:pPr>
        <w:ind w:left="4575" w:hanging="420"/>
      </w:pPr>
      <w:rPr>
        <w:rFonts w:ascii="Wingdings" w:hAnsi="Wingdings" w:hint="default"/>
      </w:rPr>
    </w:lvl>
  </w:abstractNum>
  <w:abstractNum w:abstractNumId="17">
    <w:nsid w:val="38CA6C7D"/>
    <w:multiLevelType w:val="hybridMultilevel"/>
    <w:tmpl w:val="9A6C85D2"/>
    <w:lvl w:ilvl="0" w:tplc="04090001">
      <w:start w:val="1"/>
      <w:numFmt w:val="bullet"/>
      <w:lvlText w:val=""/>
      <w:lvlJc w:val="left"/>
      <w:pPr>
        <w:ind w:left="1216" w:hanging="420"/>
      </w:pPr>
      <w:rPr>
        <w:rFonts w:ascii="Wingdings" w:hAnsi="Wingdings" w:hint="default"/>
      </w:rPr>
    </w:lvl>
    <w:lvl w:ilvl="1" w:tplc="0409000B" w:tentative="1">
      <w:start w:val="1"/>
      <w:numFmt w:val="bullet"/>
      <w:lvlText w:val=""/>
      <w:lvlJc w:val="left"/>
      <w:pPr>
        <w:ind w:left="1636" w:hanging="420"/>
      </w:pPr>
      <w:rPr>
        <w:rFonts w:ascii="Wingdings" w:hAnsi="Wingdings" w:hint="default"/>
      </w:rPr>
    </w:lvl>
    <w:lvl w:ilvl="2" w:tplc="0409000D" w:tentative="1">
      <w:start w:val="1"/>
      <w:numFmt w:val="bullet"/>
      <w:lvlText w:val=""/>
      <w:lvlJc w:val="left"/>
      <w:pPr>
        <w:ind w:left="2056" w:hanging="420"/>
      </w:pPr>
      <w:rPr>
        <w:rFonts w:ascii="Wingdings" w:hAnsi="Wingdings" w:hint="default"/>
      </w:rPr>
    </w:lvl>
    <w:lvl w:ilvl="3" w:tplc="04090001" w:tentative="1">
      <w:start w:val="1"/>
      <w:numFmt w:val="bullet"/>
      <w:lvlText w:val=""/>
      <w:lvlJc w:val="left"/>
      <w:pPr>
        <w:ind w:left="2476" w:hanging="420"/>
      </w:pPr>
      <w:rPr>
        <w:rFonts w:ascii="Wingdings" w:hAnsi="Wingdings" w:hint="default"/>
      </w:rPr>
    </w:lvl>
    <w:lvl w:ilvl="4" w:tplc="0409000B" w:tentative="1">
      <w:start w:val="1"/>
      <w:numFmt w:val="bullet"/>
      <w:lvlText w:val=""/>
      <w:lvlJc w:val="left"/>
      <w:pPr>
        <w:ind w:left="2896" w:hanging="420"/>
      </w:pPr>
      <w:rPr>
        <w:rFonts w:ascii="Wingdings" w:hAnsi="Wingdings" w:hint="default"/>
      </w:rPr>
    </w:lvl>
    <w:lvl w:ilvl="5" w:tplc="0409000D" w:tentative="1">
      <w:start w:val="1"/>
      <w:numFmt w:val="bullet"/>
      <w:lvlText w:val=""/>
      <w:lvlJc w:val="left"/>
      <w:pPr>
        <w:ind w:left="3316" w:hanging="420"/>
      </w:pPr>
      <w:rPr>
        <w:rFonts w:ascii="Wingdings" w:hAnsi="Wingdings" w:hint="default"/>
      </w:rPr>
    </w:lvl>
    <w:lvl w:ilvl="6" w:tplc="04090001" w:tentative="1">
      <w:start w:val="1"/>
      <w:numFmt w:val="bullet"/>
      <w:lvlText w:val=""/>
      <w:lvlJc w:val="left"/>
      <w:pPr>
        <w:ind w:left="3736" w:hanging="420"/>
      </w:pPr>
      <w:rPr>
        <w:rFonts w:ascii="Wingdings" w:hAnsi="Wingdings" w:hint="default"/>
      </w:rPr>
    </w:lvl>
    <w:lvl w:ilvl="7" w:tplc="0409000B" w:tentative="1">
      <w:start w:val="1"/>
      <w:numFmt w:val="bullet"/>
      <w:lvlText w:val=""/>
      <w:lvlJc w:val="left"/>
      <w:pPr>
        <w:ind w:left="4156" w:hanging="420"/>
      </w:pPr>
      <w:rPr>
        <w:rFonts w:ascii="Wingdings" w:hAnsi="Wingdings" w:hint="default"/>
      </w:rPr>
    </w:lvl>
    <w:lvl w:ilvl="8" w:tplc="0409000D" w:tentative="1">
      <w:start w:val="1"/>
      <w:numFmt w:val="bullet"/>
      <w:lvlText w:val=""/>
      <w:lvlJc w:val="left"/>
      <w:pPr>
        <w:ind w:left="4576" w:hanging="420"/>
      </w:pPr>
      <w:rPr>
        <w:rFonts w:ascii="Wingdings" w:hAnsi="Wingdings" w:hint="default"/>
      </w:rPr>
    </w:lvl>
  </w:abstractNum>
  <w:abstractNum w:abstractNumId="18">
    <w:nsid w:val="3A2848FE"/>
    <w:multiLevelType w:val="hybridMultilevel"/>
    <w:tmpl w:val="04C0BAD0"/>
    <w:lvl w:ilvl="0" w:tplc="04090001">
      <w:start w:val="1"/>
      <w:numFmt w:val="bullet"/>
      <w:lvlText w:val=""/>
      <w:lvlJc w:val="left"/>
      <w:pPr>
        <w:ind w:left="1215" w:hanging="420"/>
      </w:pPr>
      <w:rPr>
        <w:rFonts w:ascii="Wingdings" w:hAnsi="Wingdings" w:hint="default"/>
      </w:rPr>
    </w:lvl>
    <w:lvl w:ilvl="1" w:tplc="0409000B" w:tentative="1">
      <w:start w:val="1"/>
      <w:numFmt w:val="bullet"/>
      <w:lvlText w:val=""/>
      <w:lvlJc w:val="left"/>
      <w:pPr>
        <w:ind w:left="1635" w:hanging="420"/>
      </w:pPr>
      <w:rPr>
        <w:rFonts w:ascii="Wingdings" w:hAnsi="Wingdings" w:hint="default"/>
      </w:rPr>
    </w:lvl>
    <w:lvl w:ilvl="2" w:tplc="0409000D"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B" w:tentative="1">
      <w:start w:val="1"/>
      <w:numFmt w:val="bullet"/>
      <w:lvlText w:val=""/>
      <w:lvlJc w:val="left"/>
      <w:pPr>
        <w:ind w:left="2895" w:hanging="420"/>
      </w:pPr>
      <w:rPr>
        <w:rFonts w:ascii="Wingdings" w:hAnsi="Wingdings" w:hint="default"/>
      </w:rPr>
    </w:lvl>
    <w:lvl w:ilvl="5" w:tplc="0409000D"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B" w:tentative="1">
      <w:start w:val="1"/>
      <w:numFmt w:val="bullet"/>
      <w:lvlText w:val=""/>
      <w:lvlJc w:val="left"/>
      <w:pPr>
        <w:ind w:left="4155" w:hanging="420"/>
      </w:pPr>
      <w:rPr>
        <w:rFonts w:ascii="Wingdings" w:hAnsi="Wingdings" w:hint="default"/>
      </w:rPr>
    </w:lvl>
    <w:lvl w:ilvl="8" w:tplc="0409000D" w:tentative="1">
      <w:start w:val="1"/>
      <w:numFmt w:val="bullet"/>
      <w:lvlText w:val=""/>
      <w:lvlJc w:val="left"/>
      <w:pPr>
        <w:ind w:left="4575" w:hanging="420"/>
      </w:pPr>
      <w:rPr>
        <w:rFonts w:ascii="Wingdings" w:hAnsi="Wingdings" w:hint="default"/>
      </w:rPr>
    </w:lvl>
  </w:abstractNum>
  <w:abstractNum w:abstractNumId="19">
    <w:nsid w:val="3C624B49"/>
    <w:multiLevelType w:val="hybridMultilevel"/>
    <w:tmpl w:val="EFA42DC0"/>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0">
    <w:nsid w:val="3E3B2C7B"/>
    <w:multiLevelType w:val="multilevel"/>
    <w:tmpl w:val="5680E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31E24FE"/>
    <w:multiLevelType w:val="hybridMultilevel"/>
    <w:tmpl w:val="51B28446"/>
    <w:lvl w:ilvl="0" w:tplc="4498FEB0">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2">
    <w:nsid w:val="47967E80"/>
    <w:multiLevelType w:val="hybridMultilevel"/>
    <w:tmpl w:val="7CC06F44"/>
    <w:lvl w:ilvl="0" w:tplc="75D87944">
      <w:start w:val="1"/>
      <w:numFmt w:val="decimalEnclosedCircle"/>
      <w:lvlText w:val="%1"/>
      <w:lvlJc w:val="left"/>
      <w:pPr>
        <w:ind w:left="1155" w:hanging="360"/>
      </w:pPr>
      <w:rPr>
        <w:rFonts w:hint="default"/>
        <w:b w:val="0"/>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3">
    <w:nsid w:val="4F972BDF"/>
    <w:multiLevelType w:val="hybridMultilevel"/>
    <w:tmpl w:val="69BEF42A"/>
    <w:lvl w:ilvl="0" w:tplc="04090001">
      <w:start w:val="1"/>
      <w:numFmt w:val="bullet"/>
      <w:lvlText w:val=""/>
      <w:lvlJc w:val="left"/>
      <w:pPr>
        <w:ind w:left="1215" w:hanging="420"/>
      </w:pPr>
      <w:rPr>
        <w:rFonts w:ascii="Wingdings" w:hAnsi="Wingdings" w:hint="default"/>
      </w:rPr>
    </w:lvl>
    <w:lvl w:ilvl="1" w:tplc="0409000B" w:tentative="1">
      <w:start w:val="1"/>
      <w:numFmt w:val="bullet"/>
      <w:lvlText w:val=""/>
      <w:lvlJc w:val="left"/>
      <w:pPr>
        <w:ind w:left="1635" w:hanging="420"/>
      </w:pPr>
      <w:rPr>
        <w:rFonts w:ascii="Wingdings" w:hAnsi="Wingdings" w:hint="default"/>
      </w:rPr>
    </w:lvl>
    <w:lvl w:ilvl="2" w:tplc="0409000D"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B" w:tentative="1">
      <w:start w:val="1"/>
      <w:numFmt w:val="bullet"/>
      <w:lvlText w:val=""/>
      <w:lvlJc w:val="left"/>
      <w:pPr>
        <w:ind w:left="2895" w:hanging="420"/>
      </w:pPr>
      <w:rPr>
        <w:rFonts w:ascii="Wingdings" w:hAnsi="Wingdings" w:hint="default"/>
      </w:rPr>
    </w:lvl>
    <w:lvl w:ilvl="5" w:tplc="0409000D"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B" w:tentative="1">
      <w:start w:val="1"/>
      <w:numFmt w:val="bullet"/>
      <w:lvlText w:val=""/>
      <w:lvlJc w:val="left"/>
      <w:pPr>
        <w:ind w:left="4155" w:hanging="420"/>
      </w:pPr>
      <w:rPr>
        <w:rFonts w:ascii="Wingdings" w:hAnsi="Wingdings" w:hint="default"/>
      </w:rPr>
    </w:lvl>
    <w:lvl w:ilvl="8" w:tplc="0409000D" w:tentative="1">
      <w:start w:val="1"/>
      <w:numFmt w:val="bullet"/>
      <w:lvlText w:val=""/>
      <w:lvlJc w:val="left"/>
      <w:pPr>
        <w:ind w:left="4575" w:hanging="420"/>
      </w:pPr>
      <w:rPr>
        <w:rFonts w:ascii="Wingdings" w:hAnsi="Wingdings" w:hint="default"/>
      </w:rPr>
    </w:lvl>
  </w:abstractNum>
  <w:abstractNum w:abstractNumId="24">
    <w:nsid w:val="52886DD9"/>
    <w:multiLevelType w:val="hybridMultilevel"/>
    <w:tmpl w:val="55782FAE"/>
    <w:lvl w:ilvl="0" w:tplc="1B04D732">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nsid w:val="58922A2E"/>
    <w:multiLevelType w:val="hybridMultilevel"/>
    <w:tmpl w:val="B7524A9E"/>
    <w:lvl w:ilvl="0" w:tplc="D73243AE">
      <w:start w:val="1"/>
      <w:numFmt w:val="decimalEnclosedCircle"/>
      <w:lvlText w:val="%1"/>
      <w:lvlJc w:val="left"/>
      <w:pPr>
        <w:ind w:left="5322" w:hanging="360"/>
      </w:pPr>
      <w:rPr>
        <w:rFonts w:asciiTheme="minorEastAsia" w:hAnsiTheme="minorEastAsia" w:cs="ＭＳ明朝" w:hint="default"/>
        <w:color w:val="000000"/>
      </w:rPr>
    </w:lvl>
    <w:lvl w:ilvl="1" w:tplc="04090017" w:tentative="1">
      <w:start w:val="1"/>
      <w:numFmt w:val="aiueoFullWidth"/>
      <w:lvlText w:val="(%2)"/>
      <w:lvlJc w:val="left"/>
      <w:pPr>
        <w:ind w:left="5802" w:hanging="420"/>
      </w:pPr>
    </w:lvl>
    <w:lvl w:ilvl="2" w:tplc="04090011" w:tentative="1">
      <w:start w:val="1"/>
      <w:numFmt w:val="decimalEnclosedCircle"/>
      <w:lvlText w:val="%3"/>
      <w:lvlJc w:val="left"/>
      <w:pPr>
        <w:ind w:left="6222" w:hanging="420"/>
      </w:pPr>
    </w:lvl>
    <w:lvl w:ilvl="3" w:tplc="0409000F" w:tentative="1">
      <w:start w:val="1"/>
      <w:numFmt w:val="decimal"/>
      <w:lvlText w:val="%4."/>
      <w:lvlJc w:val="left"/>
      <w:pPr>
        <w:ind w:left="6642" w:hanging="420"/>
      </w:pPr>
    </w:lvl>
    <w:lvl w:ilvl="4" w:tplc="04090017" w:tentative="1">
      <w:start w:val="1"/>
      <w:numFmt w:val="aiueoFullWidth"/>
      <w:lvlText w:val="(%5)"/>
      <w:lvlJc w:val="left"/>
      <w:pPr>
        <w:ind w:left="7062" w:hanging="420"/>
      </w:pPr>
    </w:lvl>
    <w:lvl w:ilvl="5" w:tplc="04090011" w:tentative="1">
      <w:start w:val="1"/>
      <w:numFmt w:val="decimalEnclosedCircle"/>
      <w:lvlText w:val="%6"/>
      <w:lvlJc w:val="left"/>
      <w:pPr>
        <w:ind w:left="7482" w:hanging="420"/>
      </w:pPr>
    </w:lvl>
    <w:lvl w:ilvl="6" w:tplc="0409000F" w:tentative="1">
      <w:start w:val="1"/>
      <w:numFmt w:val="decimal"/>
      <w:lvlText w:val="%7."/>
      <w:lvlJc w:val="left"/>
      <w:pPr>
        <w:ind w:left="7902" w:hanging="420"/>
      </w:pPr>
    </w:lvl>
    <w:lvl w:ilvl="7" w:tplc="04090017" w:tentative="1">
      <w:start w:val="1"/>
      <w:numFmt w:val="aiueoFullWidth"/>
      <w:lvlText w:val="(%8)"/>
      <w:lvlJc w:val="left"/>
      <w:pPr>
        <w:ind w:left="8322" w:hanging="420"/>
      </w:pPr>
    </w:lvl>
    <w:lvl w:ilvl="8" w:tplc="04090011" w:tentative="1">
      <w:start w:val="1"/>
      <w:numFmt w:val="decimalEnclosedCircle"/>
      <w:lvlText w:val="%9"/>
      <w:lvlJc w:val="left"/>
      <w:pPr>
        <w:ind w:left="8742" w:hanging="420"/>
      </w:pPr>
    </w:lvl>
  </w:abstractNum>
  <w:abstractNum w:abstractNumId="26">
    <w:nsid w:val="5E040E1B"/>
    <w:multiLevelType w:val="hybridMultilevel"/>
    <w:tmpl w:val="85B4DC2A"/>
    <w:lvl w:ilvl="0" w:tplc="04090001">
      <w:start w:val="1"/>
      <w:numFmt w:val="bullet"/>
      <w:lvlText w:val=""/>
      <w:lvlJc w:val="left"/>
      <w:pPr>
        <w:ind w:left="1215" w:hanging="420"/>
      </w:pPr>
      <w:rPr>
        <w:rFonts w:ascii="Wingdings" w:hAnsi="Wingdings" w:hint="default"/>
      </w:rPr>
    </w:lvl>
    <w:lvl w:ilvl="1" w:tplc="0409000B" w:tentative="1">
      <w:start w:val="1"/>
      <w:numFmt w:val="bullet"/>
      <w:lvlText w:val=""/>
      <w:lvlJc w:val="left"/>
      <w:pPr>
        <w:ind w:left="1635" w:hanging="420"/>
      </w:pPr>
      <w:rPr>
        <w:rFonts w:ascii="Wingdings" w:hAnsi="Wingdings" w:hint="default"/>
      </w:rPr>
    </w:lvl>
    <w:lvl w:ilvl="2" w:tplc="0409000D"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B" w:tentative="1">
      <w:start w:val="1"/>
      <w:numFmt w:val="bullet"/>
      <w:lvlText w:val=""/>
      <w:lvlJc w:val="left"/>
      <w:pPr>
        <w:ind w:left="2895" w:hanging="420"/>
      </w:pPr>
      <w:rPr>
        <w:rFonts w:ascii="Wingdings" w:hAnsi="Wingdings" w:hint="default"/>
      </w:rPr>
    </w:lvl>
    <w:lvl w:ilvl="5" w:tplc="0409000D"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B" w:tentative="1">
      <w:start w:val="1"/>
      <w:numFmt w:val="bullet"/>
      <w:lvlText w:val=""/>
      <w:lvlJc w:val="left"/>
      <w:pPr>
        <w:ind w:left="4155" w:hanging="420"/>
      </w:pPr>
      <w:rPr>
        <w:rFonts w:ascii="Wingdings" w:hAnsi="Wingdings" w:hint="default"/>
      </w:rPr>
    </w:lvl>
    <w:lvl w:ilvl="8" w:tplc="0409000D" w:tentative="1">
      <w:start w:val="1"/>
      <w:numFmt w:val="bullet"/>
      <w:lvlText w:val=""/>
      <w:lvlJc w:val="left"/>
      <w:pPr>
        <w:ind w:left="4575" w:hanging="420"/>
      </w:pPr>
      <w:rPr>
        <w:rFonts w:ascii="Wingdings" w:hAnsi="Wingdings" w:hint="default"/>
      </w:rPr>
    </w:lvl>
  </w:abstractNum>
  <w:abstractNum w:abstractNumId="27">
    <w:nsid w:val="60306186"/>
    <w:multiLevelType w:val="hybridMultilevel"/>
    <w:tmpl w:val="54C222F2"/>
    <w:lvl w:ilvl="0" w:tplc="04090001">
      <w:start w:val="1"/>
      <w:numFmt w:val="bullet"/>
      <w:lvlText w:val=""/>
      <w:lvlJc w:val="left"/>
      <w:pPr>
        <w:ind w:left="1216" w:hanging="420"/>
      </w:pPr>
      <w:rPr>
        <w:rFonts w:ascii="Wingdings" w:hAnsi="Wingdings" w:hint="default"/>
      </w:rPr>
    </w:lvl>
    <w:lvl w:ilvl="1" w:tplc="0409000B" w:tentative="1">
      <w:start w:val="1"/>
      <w:numFmt w:val="bullet"/>
      <w:lvlText w:val=""/>
      <w:lvlJc w:val="left"/>
      <w:pPr>
        <w:ind w:left="1636" w:hanging="420"/>
      </w:pPr>
      <w:rPr>
        <w:rFonts w:ascii="Wingdings" w:hAnsi="Wingdings" w:hint="default"/>
      </w:rPr>
    </w:lvl>
    <w:lvl w:ilvl="2" w:tplc="0409000D" w:tentative="1">
      <w:start w:val="1"/>
      <w:numFmt w:val="bullet"/>
      <w:lvlText w:val=""/>
      <w:lvlJc w:val="left"/>
      <w:pPr>
        <w:ind w:left="2056" w:hanging="420"/>
      </w:pPr>
      <w:rPr>
        <w:rFonts w:ascii="Wingdings" w:hAnsi="Wingdings" w:hint="default"/>
      </w:rPr>
    </w:lvl>
    <w:lvl w:ilvl="3" w:tplc="04090001" w:tentative="1">
      <w:start w:val="1"/>
      <w:numFmt w:val="bullet"/>
      <w:lvlText w:val=""/>
      <w:lvlJc w:val="left"/>
      <w:pPr>
        <w:ind w:left="2476" w:hanging="420"/>
      </w:pPr>
      <w:rPr>
        <w:rFonts w:ascii="Wingdings" w:hAnsi="Wingdings" w:hint="default"/>
      </w:rPr>
    </w:lvl>
    <w:lvl w:ilvl="4" w:tplc="0409000B" w:tentative="1">
      <w:start w:val="1"/>
      <w:numFmt w:val="bullet"/>
      <w:lvlText w:val=""/>
      <w:lvlJc w:val="left"/>
      <w:pPr>
        <w:ind w:left="2896" w:hanging="420"/>
      </w:pPr>
      <w:rPr>
        <w:rFonts w:ascii="Wingdings" w:hAnsi="Wingdings" w:hint="default"/>
      </w:rPr>
    </w:lvl>
    <w:lvl w:ilvl="5" w:tplc="0409000D" w:tentative="1">
      <w:start w:val="1"/>
      <w:numFmt w:val="bullet"/>
      <w:lvlText w:val=""/>
      <w:lvlJc w:val="left"/>
      <w:pPr>
        <w:ind w:left="3316" w:hanging="420"/>
      </w:pPr>
      <w:rPr>
        <w:rFonts w:ascii="Wingdings" w:hAnsi="Wingdings" w:hint="default"/>
      </w:rPr>
    </w:lvl>
    <w:lvl w:ilvl="6" w:tplc="04090001" w:tentative="1">
      <w:start w:val="1"/>
      <w:numFmt w:val="bullet"/>
      <w:lvlText w:val=""/>
      <w:lvlJc w:val="left"/>
      <w:pPr>
        <w:ind w:left="3736" w:hanging="420"/>
      </w:pPr>
      <w:rPr>
        <w:rFonts w:ascii="Wingdings" w:hAnsi="Wingdings" w:hint="default"/>
      </w:rPr>
    </w:lvl>
    <w:lvl w:ilvl="7" w:tplc="0409000B" w:tentative="1">
      <w:start w:val="1"/>
      <w:numFmt w:val="bullet"/>
      <w:lvlText w:val=""/>
      <w:lvlJc w:val="left"/>
      <w:pPr>
        <w:ind w:left="4156" w:hanging="420"/>
      </w:pPr>
      <w:rPr>
        <w:rFonts w:ascii="Wingdings" w:hAnsi="Wingdings" w:hint="default"/>
      </w:rPr>
    </w:lvl>
    <w:lvl w:ilvl="8" w:tplc="0409000D" w:tentative="1">
      <w:start w:val="1"/>
      <w:numFmt w:val="bullet"/>
      <w:lvlText w:val=""/>
      <w:lvlJc w:val="left"/>
      <w:pPr>
        <w:ind w:left="4576" w:hanging="420"/>
      </w:pPr>
      <w:rPr>
        <w:rFonts w:ascii="Wingdings" w:hAnsi="Wingdings" w:hint="default"/>
      </w:rPr>
    </w:lvl>
  </w:abstractNum>
  <w:abstractNum w:abstractNumId="28">
    <w:nsid w:val="6304515D"/>
    <w:multiLevelType w:val="hybridMultilevel"/>
    <w:tmpl w:val="7A522564"/>
    <w:lvl w:ilvl="0" w:tplc="2DF45410">
      <w:start w:val="1"/>
      <w:numFmt w:val="aiueoFullWidth"/>
      <w:lvlText w:val="%1）"/>
      <w:lvlJc w:val="left"/>
      <w:pPr>
        <w:ind w:left="990" w:hanging="42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29">
    <w:nsid w:val="6A9E6BEA"/>
    <w:multiLevelType w:val="multilevel"/>
    <w:tmpl w:val="6764F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C4A289C"/>
    <w:multiLevelType w:val="hybridMultilevel"/>
    <w:tmpl w:val="39E68D0A"/>
    <w:lvl w:ilvl="0" w:tplc="04090001">
      <w:start w:val="1"/>
      <w:numFmt w:val="bullet"/>
      <w:lvlText w:val=""/>
      <w:lvlJc w:val="left"/>
      <w:pPr>
        <w:ind w:left="1215" w:hanging="420"/>
      </w:pPr>
      <w:rPr>
        <w:rFonts w:ascii="Wingdings" w:hAnsi="Wingdings" w:hint="default"/>
      </w:rPr>
    </w:lvl>
    <w:lvl w:ilvl="1" w:tplc="0409000B" w:tentative="1">
      <w:start w:val="1"/>
      <w:numFmt w:val="bullet"/>
      <w:lvlText w:val=""/>
      <w:lvlJc w:val="left"/>
      <w:pPr>
        <w:ind w:left="1635" w:hanging="420"/>
      </w:pPr>
      <w:rPr>
        <w:rFonts w:ascii="Wingdings" w:hAnsi="Wingdings" w:hint="default"/>
      </w:rPr>
    </w:lvl>
    <w:lvl w:ilvl="2" w:tplc="0409000D"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B" w:tentative="1">
      <w:start w:val="1"/>
      <w:numFmt w:val="bullet"/>
      <w:lvlText w:val=""/>
      <w:lvlJc w:val="left"/>
      <w:pPr>
        <w:ind w:left="2895" w:hanging="420"/>
      </w:pPr>
      <w:rPr>
        <w:rFonts w:ascii="Wingdings" w:hAnsi="Wingdings" w:hint="default"/>
      </w:rPr>
    </w:lvl>
    <w:lvl w:ilvl="5" w:tplc="0409000D"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B" w:tentative="1">
      <w:start w:val="1"/>
      <w:numFmt w:val="bullet"/>
      <w:lvlText w:val=""/>
      <w:lvlJc w:val="left"/>
      <w:pPr>
        <w:ind w:left="4155" w:hanging="420"/>
      </w:pPr>
      <w:rPr>
        <w:rFonts w:ascii="Wingdings" w:hAnsi="Wingdings" w:hint="default"/>
      </w:rPr>
    </w:lvl>
    <w:lvl w:ilvl="8" w:tplc="0409000D" w:tentative="1">
      <w:start w:val="1"/>
      <w:numFmt w:val="bullet"/>
      <w:lvlText w:val=""/>
      <w:lvlJc w:val="left"/>
      <w:pPr>
        <w:ind w:left="4575" w:hanging="420"/>
      </w:pPr>
      <w:rPr>
        <w:rFonts w:ascii="Wingdings" w:hAnsi="Wingdings" w:hint="default"/>
      </w:rPr>
    </w:lvl>
  </w:abstractNum>
  <w:abstractNum w:abstractNumId="31">
    <w:nsid w:val="6D1F0E8B"/>
    <w:multiLevelType w:val="hybridMultilevel"/>
    <w:tmpl w:val="854C5E68"/>
    <w:lvl w:ilvl="0" w:tplc="8C261C56">
      <w:start w:val="1"/>
      <w:numFmt w:val="decimalEnclosedCircle"/>
      <w:lvlText w:val="%1"/>
      <w:lvlJc w:val="left"/>
      <w:pPr>
        <w:ind w:left="1620" w:hanging="360"/>
      </w:pPr>
      <w:rPr>
        <w:rFonts w:hint="default"/>
      </w:rPr>
    </w:lvl>
    <w:lvl w:ilvl="1" w:tplc="04090017" w:tentative="1">
      <w:start w:val="1"/>
      <w:numFmt w:val="aiueoFullWidth"/>
      <w:lvlText w:val="(%2)"/>
      <w:lvlJc w:val="left"/>
      <w:pPr>
        <w:ind w:left="2100" w:hanging="420"/>
      </w:pPr>
    </w:lvl>
    <w:lvl w:ilvl="2" w:tplc="04090011" w:tentative="1">
      <w:start w:val="1"/>
      <w:numFmt w:val="decimalEnclosedCircle"/>
      <w:lvlText w:val="%3"/>
      <w:lvlJc w:val="left"/>
      <w:pPr>
        <w:ind w:left="2520" w:hanging="420"/>
      </w:pPr>
    </w:lvl>
    <w:lvl w:ilvl="3" w:tplc="0409000F" w:tentative="1">
      <w:start w:val="1"/>
      <w:numFmt w:val="decimal"/>
      <w:lvlText w:val="%4."/>
      <w:lvlJc w:val="left"/>
      <w:pPr>
        <w:ind w:left="2940" w:hanging="420"/>
      </w:pPr>
    </w:lvl>
    <w:lvl w:ilvl="4" w:tplc="04090017" w:tentative="1">
      <w:start w:val="1"/>
      <w:numFmt w:val="aiueoFullWidth"/>
      <w:lvlText w:val="(%5)"/>
      <w:lvlJc w:val="left"/>
      <w:pPr>
        <w:ind w:left="3360" w:hanging="420"/>
      </w:pPr>
    </w:lvl>
    <w:lvl w:ilvl="5" w:tplc="04090011" w:tentative="1">
      <w:start w:val="1"/>
      <w:numFmt w:val="decimalEnclosedCircle"/>
      <w:lvlText w:val="%6"/>
      <w:lvlJc w:val="left"/>
      <w:pPr>
        <w:ind w:left="3780" w:hanging="420"/>
      </w:pPr>
    </w:lvl>
    <w:lvl w:ilvl="6" w:tplc="0409000F" w:tentative="1">
      <w:start w:val="1"/>
      <w:numFmt w:val="decimal"/>
      <w:lvlText w:val="%7."/>
      <w:lvlJc w:val="left"/>
      <w:pPr>
        <w:ind w:left="4200" w:hanging="420"/>
      </w:pPr>
    </w:lvl>
    <w:lvl w:ilvl="7" w:tplc="04090017" w:tentative="1">
      <w:start w:val="1"/>
      <w:numFmt w:val="aiueoFullWidth"/>
      <w:lvlText w:val="(%8)"/>
      <w:lvlJc w:val="left"/>
      <w:pPr>
        <w:ind w:left="4620" w:hanging="420"/>
      </w:pPr>
    </w:lvl>
    <w:lvl w:ilvl="8" w:tplc="04090011" w:tentative="1">
      <w:start w:val="1"/>
      <w:numFmt w:val="decimalEnclosedCircle"/>
      <w:lvlText w:val="%9"/>
      <w:lvlJc w:val="left"/>
      <w:pPr>
        <w:ind w:left="5040" w:hanging="420"/>
      </w:pPr>
    </w:lvl>
  </w:abstractNum>
  <w:abstractNum w:abstractNumId="32">
    <w:nsid w:val="77387B2E"/>
    <w:multiLevelType w:val="hybridMultilevel"/>
    <w:tmpl w:val="3DF43EE8"/>
    <w:lvl w:ilvl="0" w:tplc="6726B7FE">
      <w:start w:val="1"/>
      <w:numFmt w:val="aiueoFullWidth"/>
      <w:lvlText w:val="%1）"/>
      <w:lvlJc w:val="left"/>
      <w:pPr>
        <w:ind w:left="990" w:hanging="420"/>
      </w:pPr>
      <w:rPr>
        <w:rFonts w:hint="default"/>
      </w:rPr>
    </w:lvl>
    <w:lvl w:ilvl="1" w:tplc="04090017" w:tentative="1">
      <w:start w:val="1"/>
      <w:numFmt w:val="aiueoFullWidth"/>
      <w:lvlText w:val="(%2)"/>
      <w:lvlJc w:val="left"/>
      <w:pPr>
        <w:ind w:left="1410" w:hanging="420"/>
      </w:pPr>
    </w:lvl>
    <w:lvl w:ilvl="2" w:tplc="04090011" w:tentative="1">
      <w:start w:val="1"/>
      <w:numFmt w:val="decimalEnclosedCircle"/>
      <w:lvlText w:val="%3"/>
      <w:lvlJc w:val="left"/>
      <w:pPr>
        <w:ind w:left="1830" w:hanging="420"/>
      </w:pPr>
    </w:lvl>
    <w:lvl w:ilvl="3" w:tplc="0409000F" w:tentative="1">
      <w:start w:val="1"/>
      <w:numFmt w:val="decimal"/>
      <w:lvlText w:val="%4."/>
      <w:lvlJc w:val="left"/>
      <w:pPr>
        <w:ind w:left="2250" w:hanging="420"/>
      </w:pPr>
    </w:lvl>
    <w:lvl w:ilvl="4" w:tplc="04090017" w:tentative="1">
      <w:start w:val="1"/>
      <w:numFmt w:val="aiueoFullWidth"/>
      <w:lvlText w:val="(%5)"/>
      <w:lvlJc w:val="left"/>
      <w:pPr>
        <w:ind w:left="2670" w:hanging="420"/>
      </w:pPr>
    </w:lvl>
    <w:lvl w:ilvl="5" w:tplc="04090011" w:tentative="1">
      <w:start w:val="1"/>
      <w:numFmt w:val="decimalEnclosedCircle"/>
      <w:lvlText w:val="%6"/>
      <w:lvlJc w:val="left"/>
      <w:pPr>
        <w:ind w:left="3090" w:hanging="420"/>
      </w:pPr>
    </w:lvl>
    <w:lvl w:ilvl="6" w:tplc="0409000F" w:tentative="1">
      <w:start w:val="1"/>
      <w:numFmt w:val="decimal"/>
      <w:lvlText w:val="%7."/>
      <w:lvlJc w:val="left"/>
      <w:pPr>
        <w:ind w:left="3510" w:hanging="420"/>
      </w:pPr>
    </w:lvl>
    <w:lvl w:ilvl="7" w:tplc="04090017" w:tentative="1">
      <w:start w:val="1"/>
      <w:numFmt w:val="aiueoFullWidth"/>
      <w:lvlText w:val="(%8)"/>
      <w:lvlJc w:val="left"/>
      <w:pPr>
        <w:ind w:left="3930" w:hanging="420"/>
      </w:pPr>
    </w:lvl>
    <w:lvl w:ilvl="8" w:tplc="04090011" w:tentative="1">
      <w:start w:val="1"/>
      <w:numFmt w:val="decimalEnclosedCircle"/>
      <w:lvlText w:val="%9"/>
      <w:lvlJc w:val="left"/>
      <w:pPr>
        <w:ind w:left="4350" w:hanging="420"/>
      </w:pPr>
    </w:lvl>
  </w:abstractNum>
  <w:abstractNum w:abstractNumId="33">
    <w:nsid w:val="7C022BF2"/>
    <w:multiLevelType w:val="hybridMultilevel"/>
    <w:tmpl w:val="35823D9A"/>
    <w:lvl w:ilvl="0" w:tplc="04090001">
      <w:start w:val="1"/>
      <w:numFmt w:val="bullet"/>
      <w:lvlText w:val=""/>
      <w:lvlJc w:val="left"/>
      <w:pPr>
        <w:ind w:left="1215" w:hanging="420"/>
      </w:pPr>
      <w:rPr>
        <w:rFonts w:ascii="Wingdings" w:hAnsi="Wingdings" w:hint="default"/>
      </w:rPr>
    </w:lvl>
    <w:lvl w:ilvl="1" w:tplc="0409000B" w:tentative="1">
      <w:start w:val="1"/>
      <w:numFmt w:val="bullet"/>
      <w:lvlText w:val=""/>
      <w:lvlJc w:val="left"/>
      <w:pPr>
        <w:ind w:left="1635" w:hanging="420"/>
      </w:pPr>
      <w:rPr>
        <w:rFonts w:ascii="Wingdings" w:hAnsi="Wingdings" w:hint="default"/>
      </w:rPr>
    </w:lvl>
    <w:lvl w:ilvl="2" w:tplc="0409000D"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B" w:tentative="1">
      <w:start w:val="1"/>
      <w:numFmt w:val="bullet"/>
      <w:lvlText w:val=""/>
      <w:lvlJc w:val="left"/>
      <w:pPr>
        <w:ind w:left="2895" w:hanging="420"/>
      </w:pPr>
      <w:rPr>
        <w:rFonts w:ascii="Wingdings" w:hAnsi="Wingdings" w:hint="default"/>
      </w:rPr>
    </w:lvl>
    <w:lvl w:ilvl="5" w:tplc="0409000D"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B" w:tentative="1">
      <w:start w:val="1"/>
      <w:numFmt w:val="bullet"/>
      <w:lvlText w:val=""/>
      <w:lvlJc w:val="left"/>
      <w:pPr>
        <w:ind w:left="4155" w:hanging="420"/>
      </w:pPr>
      <w:rPr>
        <w:rFonts w:ascii="Wingdings" w:hAnsi="Wingdings" w:hint="default"/>
      </w:rPr>
    </w:lvl>
    <w:lvl w:ilvl="8" w:tplc="0409000D" w:tentative="1">
      <w:start w:val="1"/>
      <w:numFmt w:val="bullet"/>
      <w:lvlText w:val=""/>
      <w:lvlJc w:val="left"/>
      <w:pPr>
        <w:ind w:left="4575" w:hanging="420"/>
      </w:pPr>
      <w:rPr>
        <w:rFonts w:ascii="Wingdings" w:hAnsi="Wingdings" w:hint="default"/>
      </w:rPr>
    </w:lvl>
  </w:abstractNum>
  <w:abstractNum w:abstractNumId="34">
    <w:nsid w:val="7C7F6627"/>
    <w:multiLevelType w:val="hybridMultilevel"/>
    <w:tmpl w:val="6A0601AE"/>
    <w:lvl w:ilvl="0" w:tplc="9FAE84C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5">
    <w:nsid w:val="7F8275A6"/>
    <w:multiLevelType w:val="hybridMultilevel"/>
    <w:tmpl w:val="6EA88F00"/>
    <w:lvl w:ilvl="0" w:tplc="04090001">
      <w:start w:val="1"/>
      <w:numFmt w:val="bullet"/>
      <w:lvlText w:val=""/>
      <w:lvlJc w:val="left"/>
      <w:pPr>
        <w:ind w:left="1215" w:hanging="420"/>
      </w:pPr>
      <w:rPr>
        <w:rFonts w:ascii="Wingdings" w:hAnsi="Wingdings" w:hint="default"/>
      </w:rPr>
    </w:lvl>
    <w:lvl w:ilvl="1" w:tplc="0409000B" w:tentative="1">
      <w:start w:val="1"/>
      <w:numFmt w:val="bullet"/>
      <w:lvlText w:val=""/>
      <w:lvlJc w:val="left"/>
      <w:pPr>
        <w:ind w:left="1635" w:hanging="420"/>
      </w:pPr>
      <w:rPr>
        <w:rFonts w:ascii="Wingdings" w:hAnsi="Wingdings" w:hint="default"/>
      </w:rPr>
    </w:lvl>
    <w:lvl w:ilvl="2" w:tplc="0409000D" w:tentative="1">
      <w:start w:val="1"/>
      <w:numFmt w:val="bullet"/>
      <w:lvlText w:val=""/>
      <w:lvlJc w:val="left"/>
      <w:pPr>
        <w:ind w:left="2055" w:hanging="420"/>
      </w:pPr>
      <w:rPr>
        <w:rFonts w:ascii="Wingdings" w:hAnsi="Wingdings" w:hint="default"/>
      </w:rPr>
    </w:lvl>
    <w:lvl w:ilvl="3" w:tplc="04090001" w:tentative="1">
      <w:start w:val="1"/>
      <w:numFmt w:val="bullet"/>
      <w:lvlText w:val=""/>
      <w:lvlJc w:val="left"/>
      <w:pPr>
        <w:ind w:left="2475" w:hanging="420"/>
      </w:pPr>
      <w:rPr>
        <w:rFonts w:ascii="Wingdings" w:hAnsi="Wingdings" w:hint="default"/>
      </w:rPr>
    </w:lvl>
    <w:lvl w:ilvl="4" w:tplc="0409000B" w:tentative="1">
      <w:start w:val="1"/>
      <w:numFmt w:val="bullet"/>
      <w:lvlText w:val=""/>
      <w:lvlJc w:val="left"/>
      <w:pPr>
        <w:ind w:left="2895" w:hanging="420"/>
      </w:pPr>
      <w:rPr>
        <w:rFonts w:ascii="Wingdings" w:hAnsi="Wingdings" w:hint="default"/>
      </w:rPr>
    </w:lvl>
    <w:lvl w:ilvl="5" w:tplc="0409000D" w:tentative="1">
      <w:start w:val="1"/>
      <w:numFmt w:val="bullet"/>
      <w:lvlText w:val=""/>
      <w:lvlJc w:val="left"/>
      <w:pPr>
        <w:ind w:left="3315" w:hanging="420"/>
      </w:pPr>
      <w:rPr>
        <w:rFonts w:ascii="Wingdings" w:hAnsi="Wingdings" w:hint="default"/>
      </w:rPr>
    </w:lvl>
    <w:lvl w:ilvl="6" w:tplc="04090001" w:tentative="1">
      <w:start w:val="1"/>
      <w:numFmt w:val="bullet"/>
      <w:lvlText w:val=""/>
      <w:lvlJc w:val="left"/>
      <w:pPr>
        <w:ind w:left="3735" w:hanging="420"/>
      </w:pPr>
      <w:rPr>
        <w:rFonts w:ascii="Wingdings" w:hAnsi="Wingdings" w:hint="default"/>
      </w:rPr>
    </w:lvl>
    <w:lvl w:ilvl="7" w:tplc="0409000B" w:tentative="1">
      <w:start w:val="1"/>
      <w:numFmt w:val="bullet"/>
      <w:lvlText w:val=""/>
      <w:lvlJc w:val="left"/>
      <w:pPr>
        <w:ind w:left="4155" w:hanging="420"/>
      </w:pPr>
      <w:rPr>
        <w:rFonts w:ascii="Wingdings" w:hAnsi="Wingdings" w:hint="default"/>
      </w:rPr>
    </w:lvl>
    <w:lvl w:ilvl="8" w:tplc="0409000D" w:tentative="1">
      <w:start w:val="1"/>
      <w:numFmt w:val="bullet"/>
      <w:lvlText w:val=""/>
      <w:lvlJc w:val="left"/>
      <w:pPr>
        <w:ind w:left="4575" w:hanging="420"/>
      </w:pPr>
      <w:rPr>
        <w:rFonts w:ascii="Wingdings" w:hAnsi="Wingdings" w:hint="default"/>
      </w:rPr>
    </w:lvl>
  </w:abstractNum>
  <w:num w:numId="1">
    <w:abstractNumId w:val="3"/>
  </w:num>
  <w:num w:numId="2">
    <w:abstractNumId w:val="34"/>
  </w:num>
  <w:num w:numId="3">
    <w:abstractNumId w:val="21"/>
  </w:num>
  <w:num w:numId="4">
    <w:abstractNumId w:val="29"/>
  </w:num>
  <w:num w:numId="5">
    <w:abstractNumId w:val="20"/>
  </w:num>
  <w:num w:numId="6">
    <w:abstractNumId w:val="6"/>
  </w:num>
  <w:num w:numId="7">
    <w:abstractNumId w:val="31"/>
  </w:num>
  <w:num w:numId="8">
    <w:abstractNumId w:val="10"/>
  </w:num>
  <w:num w:numId="9">
    <w:abstractNumId w:val="25"/>
  </w:num>
  <w:num w:numId="10">
    <w:abstractNumId w:val="5"/>
  </w:num>
  <w:num w:numId="11">
    <w:abstractNumId w:val="28"/>
  </w:num>
  <w:num w:numId="12">
    <w:abstractNumId w:val="32"/>
  </w:num>
  <w:num w:numId="13">
    <w:abstractNumId w:val="7"/>
  </w:num>
  <w:num w:numId="14">
    <w:abstractNumId w:val="4"/>
  </w:num>
  <w:num w:numId="15">
    <w:abstractNumId w:val="24"/>
  </w:num>
  <w:num w:numId="16">
    <w:abstractNumId w:val="2"/>
  </w:num>
  <w:num w:numId="17">
    <w:abstractNumId w:val="1"/>
  </w:num>
  <w:num w:numId="18">
    <w:abstractNumId w:val="22"/>
  </w:num>
  <w:num w:numId="19">
    <w:abstractNumId w:val="17"/>
  </w:num>
  <w:num w:numId="20">
    <w:abstractNumId w:val="8"/>
  </w:num>
  <w:num w:numId="21">
    <w:abstractNumId w:val="9"/>
  </w:num>
  <w:num w:numId="22">
    <w:abstractNumId w:val="27"/>
  </w:num>
  <w:num w:numId="23">
    <w:abstractNumId w:val="13"/>
  </w:num>
  <w:num w:numId="24">
    <w:abstractNumId w:val="15"/>
  </w:num>
  <w:num w:numId="25">
    <w:abstractNumId w:val="26"/>
  </w:num>
  <w:num w:numId="26">
    <w:abstractNumId w:val="33"/>
  </w:num>
  <w:num w:numId="27">
    <w:abstractNumId w:val="19"/>
  </w:num>
  <w:num w:numId="28">
    <w:abstractNumId w:val="30"/>
  </w:num>
  <w:num w:numId="29">
    <w:abstractNumId w:val="0"/>
  </w:num>
  <w:num w:numId="30">
    <w:abstractNumId w:val="23"/>
  </w:num>
  <w:num w:numId="31">
    <w:abstractNumId w:val="18"/>
  </w:num>
  <w:num w:numId="32">
    <w:abstractNumId w:val="12"/>
  </w:num>
  <w:num w:numId="33">
    <w:abstractNumId w:val="14"/>
  </w:num>
  <w:num w:numId="34">
    <w:abstractNumId w:val="11"/>
  </w:num>
  <w:num w:numId="35">
    <w:abstractNumId w:val="35"/>
  </w:num>
  <w:num w:numId="36">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bordersDoNotSurroundHeader/>
  <w:bordersDoNotSurroundFooter/>
  <w:proofState w:grammar="dirty"/>
  <w:defaultTabStop w:val="840"/>
  <w:drawingGridHorizontalSpacing w:val="105"/>
  <w:displayHorizontalDrawingGridEvery w:val="0"/>
  <w:displayVerticalDrawingGridEvery w:val="2"/>
  <w:characterSpacingControl w:val="compressPunctuation"/>
  <w:hdrShapeDefaults>
    <o:shapedefaults v:ext="edit" spidmax="8194">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40AAC"/>
    <w:rsid w:val="000021A4"/>
    <w:rsid w:val="0000293F"/>
    <w:rsid w:val="0000329C"/>
    <w:rsid w:val="0000708E"/>
    <w:rsid w:val="00007927"/>
    <w:rsid w:val="00014370"/>
    <w:rsid w:val="00014DDB"/>
    <w:rsid w:val="000204D0"/>
    <w:rsid w:val="000211C9"/>
    <w:rsid w:val="0002228B"/>
    <w:rsid w:val="000223A5"/>
    <w:rsid w:val="00031519"/>
    <w:rsid w:val="00036909"/>
    <w:rsid w:val="00037D4C"/>
    <w:rsid w:val="00037E27"/>
    <w:rsid w:val="0004276E"/>
    <w:rsid w:val="00044351"/>
    <w:rsid w:val="00045C00"/>
    <w:rsid w:val="000529AE"/>
    <w:rsid w:val="00056880"/>
    <w:rsid w:val="000704D7"/>
    <w:rsid w:val="0007066A"/>
    <w:rsid w:val="00071885"/>
    <w:rsid w:val="00072740"/>
    <w:rsid w:val="00073FE1"/>
    <w:rsid w:val="00082E4F"/>
    <w:rsid w:val="00086BBC"/>
    <w:rsid w:val="000931FE"/>
    <w:rsid w:val="000A0D97"/>
    <w:rsid w:val="000A2F76"/>
    <w:rsid w:val="000A4F15"/>
    <w:rsid w:val="000A7F64"/>
    <w:rsid w:val="000B12C2"/>
    <w:rsid w:val="000B2158"/>
    <w:rsid w:val="000B6ABD"/>
    <w:rsid w:val="000B77B3"/>
    <w:rsid w:val="000C6900"/>
    <w:rsid w:val="000C790E"/>
    <w:rsid w:val="000D04F2"/>
    <w:rsid w:val="000D384D"/>
    <w:rsid w:val="000D5A52"/>
    <w:rsid w:val="000D6489"/>
    <w:rsid w:val="000E07B4"/>
    <w:rsid w:val="000E4BD6"/>
    <w:rsid w:val="000F0D91"/>
    <w:rsid w:val="000F125A"/>
    <w:rsid w:val="000F3AFA"/>
    <w:rsid w:val="000F677D"/>
    <w:rsid w:val="000F6C65"/>
    <w:rsid w:val="0010616E"/>
    <w:rsid w:val="00106A49"/>
    <w:rsid w:val="00112C8A"/>
    <w:rsid w:val="0011670F"/>
    <w:rsid w:val="00120AA3"/>
    <w:rsid w:val="00124672"/>
    <w:rsid w:val="001316E8"/>
    <w:rsid w:val="0013588B"/>
    <w:rsid w:val="001372B7"/>
    <w:rsid w:val="00141214"/>
    <w:rsid w:val="00143211"/>
    <w:rsid w:val="00145062"/>
    <w:rsid w:val="001465A4"/>
    <w:rsid w:val="00151071"/>
    <w:rsid w:val="0015233B"/>
    <w:rsid w:val="001563F8"/>
    <w:rsid w:val="001634AB"/>
    <w:rsid w:val="00165976"/>
    <w:rsid w:val="001712A0"/>
    <w:rsid w:val="00172942"/>
    <w:rsid w:val="00172AC1"/>
    <w:rsid w:val="00176E04"/>
    <w:rsid w:val="00177DC2"/>
    <w:rsid w:val="0018089C"/>
    <w:rsid w:val="00181984"/>
    <w:rsid w:val="0018339A"/>
    <w:rsid w:val="001870E6"/>
    <w:rsid w:val="00192EB3"/>
    <w:rsid w:val="001A1DA1"/>
    <w:rsid w:val="001A7B17"/>
    <w:rsid w:val="001C0778"/>
    <w:rsid w:val="001C1622"/>
    <w:rsid w:val="001C4B79"/>
    <w:rsid w:val="001D0664"/>
    <w:rsid w:val="001E04E2"/>
    <w:rsid w:val="001E11C1"/>
    <w:rsid w:val="001E36DC"/>
    <w:rsid w:val="001E373D"/>
    <w:rsid w:val="001E4A09"/>
    <w:rsid w:val="001E667F"/>
    <w:rsid w:val="00204582"/>
    <w:rsid w:val="0020632B"/>
    <w:rsid w:val="00217B92"/>
    <w:rsid w:val="002272D8"/>
    <w:rsid w:val="00227F53"/>
    <w:rsid w:val="00235E88"/>
    <w:rsid w:val="002364A3"/>
    <w:rsid w:val="00236E1C"/>
    <w:rsid w:val="002425AC"/>
    <w:rsid w:val="00242BED"/>
    <w:rsid w:val="0024502C"/>
    <w:rsid w:val="0024503B"/>
    <w:rsid w:val="00246F42"/>
    <w:rsid w:val="0025002D"/>
    <w:rsid w:val="002505E7"/>
    <w:rsid w:val="002507A7"/>
    <w:rsid w:val="00257199"/>
    <w:rsid w:val="002576BC"/>
    <w:rsid w:val="00270336"/>
    <w:rsid w:val="00276C25"/>
    <w:rsid w:val="00277D19"/>
    <w:rsid w:val="00280EBB"/>
    <w:rsid w:val="0028189B"/>
    <w:rsid w:val="00291C3D"/>
    <w:rsid w:val="00291FAC"/>
    <w:rsid w:val="0029450E"/>
    <w:rsid w:val="00295788"/>
    <w:rsid w:val="002971A5"/>
    <w:rsid w:val="002978E3"/>
    <w:rsid w:val="002A2E8A"/>
    <w:rsid w:val="002B6793"/>
    <w:rsid w:val="002C2810"/>
    <w:rsid w:val="002C68ED"/>
    <w:rsid w:val="002C6A0C"/>
    <w:rsid w:val="002C7378"/>
    <w:rsid w:val="002D305C"/>
    <w:rsid w:val="002D5566"/>
    <w:rsid w:val="002E08E5"/>
    <w:rsid w:val="002E11B1"/>
    <w:rsid w:val="002E3113"/>
    <w:rsid w:val="002E4614"/>
    <w:rsid w:val="002E7E99"/>
    <w:rsid w:val="002F1CDE"/>
    <w:rsid w:val="002F2044"/>
    <w:rsid w:val="002F3E65"/>
    <w:rsid w:val="002F49EB"/>
    <w:rsid w:val="002F58DB"/>
    <w:rsid w:val="00313E1C"/>
    <w:rsid w:val="003174C3"/>
    <w:rsid w:val="00322B14"/>
    <w:rsid w:val="00323BA0"/>
    <w:rsid w:val="00326979"/>
    <w:rsid w:val="00327D95"/>
    <w:rsid w:val="00331C10"/>
    <w:rsid w:val="00334BFB"/>
    <w:rsid w:val="00334E3D"/>
    <w:rsid w:val="00336AEC"/>
    <w:rsid w:val="00340FAD"/>
    <w:rsid w:val="0034150E"/>
    <w:rsid w:val="00342905"/>
    <w:rsid w:val="0034548C"/>
    <w:rsid w:val="00345BAE"/>
    <w:rsid w:val="00352A65"/>
    <w:rsid w:val="00362CC0"/>
    <w:rsid w:val="0036795D"/>
    <w:rsid w:val="00374165"/>
    <w:rsid w:val="00381322"/>
    <w:rsid w:val="003816EB"/>
    <w:rsid w:val="00384D31"/>
    <w:rsid w:val="003A0ABD"/>
    <w:rsid w:val="003A6C59"/>
    <w:rsid w:val="003B30B9"/>
    <w:rsid w:val="003B6E85"/>
    <w:rsid w:val="003B75A4"/>
    <w:rsid w:val="003B7B15"/>
    <w:rsid w:val="003C27E1"/>
    <w:rsid w:val="003C2EF3"/>
    <w:rsid w:val="003C4778"/>
    <w:rsid w:val="003C65B3"/>
    <w:rsid w:val="003D2AE6"/>
    <w:rsid w:val="003D2DEE"/>
    <w:rsid w:val="003D45B3"/>
    <w:rsid w:val="003D638F"/>
    <w:rsid w:val="003D71DE"/>
    <w:rsid w:val="003D75E3"/>
    <w:rsid w:val="003E0108"/>
    <w:rsid w:val="003E24DD"/>
    <w:rsid w:val="003F187A"/>
    <w:rsid w:val="003F3CDB"/>
    <w:rsid w:val="003F7AAB"/>
    <w:rsid w:val="004003E7"/>
    <w:rsid w:val="004015B1"/>
    <w:rsid w:val="00404210"/>
    <w:rsid w:val="0040524A"/>
    <w:rsid w:val="0040772B"/>
    <w:rsid w:val="00410C2C"/>
    <w:rsid w:val="00412D17"/>
    <w:rsid w:val="00414DBF"/>
    <w:rsid w:val="004162D9"/>
    <w:rsid w:val="0041673D"/>
    <w:rsid w:val="004177F4"/>
    <w:rsid w:val="00427DDD"/>
    <w:rsid w:val="004336C6"/>
    <w:rsid w:val="00436942"/>
    <w:rsid w:val="004457F3"/>
    <w:rsid w:val="0045243A"/>
    <w:rsid w:val="004529A0"/>
    <w:rsid w:val="004550BE"/>
    <w:rsid w:val="00455769"/>
    <w:rsid w:val="004561B7"/>
    <w:rsid w:val="004726BD"/>
    <w:rsid w:val="00486BE7"/>
    <w:rsid w:val="0048751D"/>
    <w:rsid w:val="00490984"/>
    <w:rsid w:val="00491E74"/>
    <w:rsid w:val="00496319"/>
    <w:rsid w:val="00496591"/>
    <w:rsid w:val="00496AEB"/>
    <w:rsid w:val="004A3310"/>
    <w:rsid w:val="004A5043"/>
    <w:rsid w:val="004A5DA0"/>
    <w:rsid w:val="004C11C7"/>
    <w:rsid w:val="004C4453"/>
    <w:rsid w:val="004D527B"/>
    <w:rsid w:val="004E10C7"/>
    <w:rsid w:val="004E3970"/>
    <w:rsid w:val="004E4BBF"/>
    <w:rsid w:val="004E554C"/>
    <w:rsid w:val="004E7EBC"/>
    <w:rsid w:val="004F5740"/>
    <w:rsid w:val="004F7A5F"/>
    <w:rsid w:val="00504E3F"/>
    <w:rsid w:val="00504EB3"/>
    <w:rsid w:val="00510A01"/>
    <w:rsid w:val="00522747"/>
    <w:rsid w:val="0052448E"/>
    <w:rsid w:val="0053108F"/>
    <w:rsid w:val="00533B95"/>
    <w:rsid w:val="0053460C"/>
    <w:rsid w:val="00535625"/>
    <w:rsid w:val="00536815"/>
    <w:rsid w:val="00536B36"/>
    <w:rsid w:val="005405BA"/>
    <w:rsid w:val="005420C7"/>
    <w:rsid w:val="00543BE4"/>
    <w:rsid w:val="005514A2"/>
    <w:rsid w:val="00552971"/>
    <w:rsid w:val="00555A6B"/>
    <w:rsid w:val="005621F3"/>
    <w:rsid w:val="0056576F"/>
    <w:rsid w:val="0056768A"/>
    <w:rsid w:val="00570076"/>
    <w:rsid w:val="00570DAA"/>
    <w:rsid w:val="00572071"/>
    <w:rsid w:val="00572AC8"/>
    <w:rsid w:val="00574AD5"/>
    <w:rsid w:val="00582EF7"/>
    <w:rsid w:val="0058313E"/>
    <w:rsid w:val="00586AC4"/>
    <w:rsid w:val="005872CC"/>
    <w:rsid w:val="00592B60"/>
    <w:rsid w:val="005946C3"/>
    <w:rsid w:val="005A4D42"/>
    <w:rsid w:val="005A6266"/>
    <w:rsid w:val="005A71C6"/>
    <w:rsid w:val="005B1644"/>
    <w:rsid w:val="005B3889"/>
    <w:rsid w:val="005B6FE1"/>
    <w:rsid w:val="005C1F42"/>
    <w:rsid w:val="005C3065"/>
    <w:rsid w:val="005C3DE0"/>
    <w:rsid w:val="005C4DE9"/>
    <w:rsid w:val="005D08BA"/>
    <w:rsid w:val="005D235D"/>
    <w:rsid w:val="005E2132"/>
    <w:rsid w:val="005E23CF"/>
    <w:rsid w:val="005E43E3"/>
    <w:rsid w:val="005E4AD3"/>
    <w:rsid w:val="005F6DAD"/>
    <w:rsid w:val="005F79E3"/>
    <w:rsid w:val="00607D6D"/>
    <w:rsid w:val="006101B4"/>
    <w:rsid w:val="006109A3"/>
    <w:rsid w:val="0061149D"/>
    <w:rsid w:val="00612255"/>
    <w:rsid w:val="00612F13"/>
    <w:rsid w:val="00616849"/>
    <w:rsid w:val="00624B75"/>
    <w:rsid w:val="0062571F"/>
    <w:rsid w:val="00626BD8"/>
    <w:rsid w:val="00631D7A"/>
    <w:rsid w:val="0063214D"/>
    <w:rsid w:val="00640638"/>
    <w:rsid w:val="00641073"/>
    <w:rsid w:val="0064797C"/>
    <w:rsid w:val="00650FE2"/>
    <w:rsid w:val="00654EED"/>
    <w:rsid w:val="00655D13"/>
    <w:rsid w:val="006560FF"/>
    <w:rsid w:val="00657376"/>
    <w:rsid w:val="00657C08"/>
    <w:rsid w:val="00660033"/>
    <w:rsid w:val="00661D1D"/>
    <w:rsid w:val="006628BF"/>
    <w:rsid w:val="006640DB"/>
    <w:rsid w:val="00667333"/>
    <w:rsid w:val="00673087"/>
    <w:rsid w:val="00675856"/>
    <w:rsid w:val="0068039C"/>
    <w:rsid w:val="006806A7"/>
    <w:rsid w:val="006811C1"/>
    <w:rsid w:val="00681626"/>
    <w:rsid w:val="0068450D"/>
    <w:rsid w:val="00685DE8"/>
    <w:rsid w:val="00686410"/>
    <w:rsid w:val="006942A5"/>
    <w:rsid w:val="006A160F"/>
    <w:rsid w:val="006A6993"/>
    <w:rsid w:val="006A6BF9"/>
    <w:rsid w:val="006B097E"/>
    <w:rsid w:val="006B7956"/>
    <w:rsid w:val="006C20FB"/>
    <w:rsid w:val="006C2A74"/>
    <w:rsid w:val="006C3081"/>
    <w:rsid w:val="006C592D"/>
    <w:rsid w:val="006D0045"/>
    <w:rsid w:val="006D1E46"/>
    <w:rsid w:val="006D4523"/>
    <w:rsid w:val="006D59B7"/>
    <w:rsid w:val="006E47D3"/>
    <w:rsid w:val="006E4BC2"/>
    <w:rsid w:val="006E76EE"/>
    <w:rsid w:val="006F0405"/>
    <w:rsid w:val="007019FD"/>
    <w:rsid w:val="00701CED"/>
    <w:rsid w:val="00706D17"/>
    <w:rsid w:val="00706FDB"/>
    <w:rsid w:val="00715498"/>
    <w:rsid w:val="007246F5"/>
    <w:rsid w:val="00725588"/>
    <w:rsid w:val="007259EA"/>
    <w:rsid w:val="0072638A"/>
    <w:rsid w:val="007319B5"/>
    <w:rsid w:val="00733B34"/>
    <w:rsid w:val="00737621"/>
    <w:rsid w:val="00740AAC"/>
    <w:rsid w:val="00744659"/>
    <w:rsid w:val="00745214"/>
    <w:rsid w:val="00750BCE"/>
    <w:rsid w:val="007533D9"/>
    <w:rsid w:val="0075406B"/>
    <w:rsid w:val="0075587E"/>
    <w:rsid w:val="00757109"/>
    <w:rsid w:val="007615D0"/>
    <w:rsid w:val="00763800"/>
    <w:rsid w:val="00764BF0"/>
    <w:rsid w:val="00770F19"/>
    <w:rsid w:val="007867FE"/>
    <w:rsid w:val="00790AB5"/>
    <w:rsid w:val="007954A0"/>
    <w:rsid w:val="007A21CD"/>
    <w:rsid w:val="007A2F43"/>
    <w:rsid w:val="007A34A7"/>
    <w:rsid w:val="007A7837"/>
    <w:rsid w:val="007B3AB2"/>
    <w:rsid w:val="007C2996"/>
    <w:rsid w:val="007C48B4"/>
    <w:rsid w:val="007C5F24"/>
    <w:rsid w:val="007D1682"/>
    <w:rsid w:val="007D1AD7"/>
    <w:rsid w:val="007D34A7"/>
    <w:rsid w:val="007D51E5"/>
    <w:rsid w:val="007E45D3"/>
    <w:rsid w:val="007E45D9"/>
    <w:rsid w:val="007E6EF2"/>
    <w:rsid w:val="007F09FE"/>
    <w:rsid w:val="007F3099"/>
    <w:rsid w:val="007F4A30"/>
    <w:rsid w:val="007F660E"/>
    <w:rsid w:val="007F7B3A"/>
    <w:rsid w:val="0080067A"/>
    <w:rsid w:val="00803CE3"/>
    <w:rsid w:val="00806F0C"/>
    <w:rsid w:val="0080726C"/>
    <w:rsid w:val="00815A35"/>
    <w:rsid w:val="00820956"/>
    <w:rsid w:val="00820A67"/>
    <w:rsid w:val="00822C93"/>
    <w:rsid w:val="0082399E"/>
    <w:rsid w:val="0083074B"/>
    <w:rsid w:val="008338CC"/>
    <w:rsid w:val="0083493F"/>
    <w:rsid w:val="008357D6"/>
    <w:rsid w:val="00835971"/>
    <w:rsid w:val="00836F0C"/>
    <w:rsid w:val="00840FEE"/>
    <w:rsid w:val="008423D8"/>
    <w:rsid w:val="00842513"/>
    <w:rsid w:val="00842C7C"/>
    <w:rsid w:val="00842E47"/>
    <w:rsid w:val="00843B70"/>
    <w:rsid w:val="00844DCC"/>
    <w:rsid w:val="00846779"/>
    <w:rsid w:val="0085161E"/>
    <w:rsid w:val="00856D43"/>
    <w:rsid w:val="00856E72"/>
    <w:rsid w:val="00856ECB"/>
    <w:rsid w:val="00857C3D"/>
    <w:rsid w:val="00861C72"/>
    <w:rsid w:val="008649ED"/>
    <w:rsid w:val="00865D8F"/>
    <w:rsid w:val="00867564"/>
    <w:rsid w:val="00871440"/>
    <w:rsid w:val="00874DFE"/>
    <w:rsid w:val="008757E1"/>
    <w:rsid w:val="00880A1B"/>
    <w:rsid w:val="00885E9A"/>
    <w:rsid w:val="00896BF0"/>
    <w:rsid w:val="008A1974"/>
    <w:rsid w:val="008B2F47"/>
    <w:rsid w:val="008B3229"/>
    <w:rsid w:val="008C2840"/>
    <w:rsid w:val="008C7102"/>
    <w:rsid w:val="008C794A"/>
    <w:rsid w:val="008D228A"/>
    <w:rsid w:val="008D61AD"/>
    <w:rsid w:val="008D65FB"/>
    <w:rsid w:val="008E36C6"/>
    <w:rsid w:val="008E4A25"/>
    <w:rsid w:val="008E71F9"/>
    <w:rsid w:val="008E7470"/>
    <w:rsid w:val="008E77F0"/>
    <w:rsid w:val="008F0467"/>
    <w:rsid w:val="008F1C48"/>
    <w:rsid w:val="00900363"/>
    <w:rsid w:val="009019D6"/>
    <w:rsid w:val="00903820"/>
    <w:rsid w:val="00905481"/>
    <w:rsid w:val="009054E9"/>
    <w:rsid w:val="00907285"/>
    <w:rsid w:val="00911FD9"/>
    <w:rsid w:val="0091284D"/>
    <w:rsid w:val="009132BD"/>
    <w:rsid w:val="00916B17"/>
    <w:rsid w:val="00927E0F"/>
    <w:rsid w:val="00931BBC"/>
    <w:rsid w:val="009328A1"/>
    <w:rsid w:val="00934645"/>
    <w:rsid w:val="00935F27"/>
    <w:rsid w:val="009413E1"/>
    <w:rsid w:val="00942CC9"/>
    <w:rsid w:val="009450B3"/>
    <w:rsid w:val="009466BD"/>
    <w:rsid w:val="0095543C"/>
    <w:rsid w:val="009606BB"/>
    <w:rsid w:val="00960F27"/>
    <w:rsid w:val="00961955"/>
    <w:rsid w:val="009627C0"/>
    <w:rsid w:val="0096329C"/>
    <w:rsid w:val="00963785"/>
    <w:rsid w:val="00966C25"/>
    <w:rsid w:val="00973901"/>
    <w:rsid w:val="00980219"/>
    <w:rsid w:val="00980878"/>
    <w:rsid w:val="00980ADE"/>
    <w:rsid w:val="009814BF"/>
    <w:rsid w:val="00981742"/>
    <w:rsid w:val="00990558"/>
    <w:rsid w:val="00996245"/>
    <w:rsid w:val="009964E7"/>
    <w:rsid w:val="009A0131"/>
    <w:rsid w:val="009A06B1"/>
    <w:rsid w:val="009A28CF"/>
    <w:rsid w:val="009A54A3"/>
    <w:rsid w:val="009A56A5"/>
    <w:rsid w:val="009B2655"/>
    <w:rsid w:val="009B2722"/>
    <w:rsid w:val="009B52F2"/>
    <w:rsid w:val="009B7C5B"/>
    <w:rsid w:val="009C00DC"/>
    <w:rsid w:val="009D2960"/>
    <w:rsid w:val="009F0286"/>
    <w:rsid w:val="009F3150"/>
    <w:rsid w:val="009F7D88"/>
    <w:rsid w:val="00A016F9"/>
    <w:rsid w:val="00A066DB"/>
    <w:rsid w:val="00A10C17"/>
    <w:rsid w:val="00A243A7"/>
    <w:rsid w:val="00A30255"/>
    <w:rsid w:val="00A31804"/>
    <w:rsid w:val="00A427E5"/>
    <w:rsid w:val="00A43F76"/>
    <w:rsid w:val="00A44ABF"/>
    <w:rsid w:val="00A45EE0"/>
    <w:rsid w:val="00A47DBF"/>
    <w:rsid w:val="00A532C0"/>
    <w:rsid w:val="00A54DE0"/>
    <w:rsid w:val="00A55A4D"/>
    <w:rsid w:val="00A565D1"/>
    <w:rsid w:val="00A57408"/>
    <w:rsid w:val="00A601C3"/>
    <w:rsid w:val="00A60914"/>
    <w:rsid w:val="00A65211"/>
    <w:rsid w:val="00A65241"/>
    <w:rsid w:val="00A715AC"/>
    <w:rsid w:val="00A7170C"/>
    <w:rsid w:val="00A724F2"/>
    <w:rsid w:val="00A80BCA"/>
    <w:rsid w:val="00A81068"/>
    <w:rsid w:val="00A87806"/>
    <w:rsid w:val="00A907F0"/>
    <w:rsid w:val="00A96871"/>
    <w:rsid w:val="00AA10EA"/>
    <w:rsid w:val="00AA188A"/>
    <w:rsid w:val="00AB1D00"/>
    <w:rsid w:val="00AB269A"/>
    <w:rsid w:val="00AB455E"/>
    <w:rsid w:val="00AB66BF"/>
    <w:rsid w:val="00AC0C66"/>
    <w:rsid w:val="00AD0449"/>
    <w:rsid w:val="00AD0A67"/>
    <w:rsid w:val="00AD3B7B"/>
    <w:rsid w:val="00AD6DCB"/>
    <w:rsid w:val="00AE415D"/>
    <w:rsid w:val="00AE486F"/>
    <w:rsid w:val="00AE5D2D"/>
    <w:rsid w:val="00AE74A2"/>
    <w:rsid w:val="00AF3F95"/>
    <w:rsid w:val="00AF4181"/>
    <w:rsid w:val="00AF4330"/>
    <w:rsid w:val="00AF66EA"/>
    <w:rsid w:val="00B01E19"/>
    <w:rsid w:val="00B0255A"/>
    <w:rsid w:val="00B02B1F"/>
    <w:rsid w:val="00B05AB2"/>
    <w:rsid w:val="00B12C87"/>
    <w:rsid w:val="00B13D08"/>
    <w:rsid w:val="00B14817"/>
    <w:rsid w:val="00B2059E"/>
    <w:rsid w:val="00B22044"/>
    <w:rsid w:val="00B25306"/>
    <w:rsid w:val="00B32E35"/>
    <w:rsid w:val="00B32E8B"/>
    <w:rsid w:val="00B34A61"/>
    <w:rsid w:val="00B43856"/>
    <w:rsid w:val="00B43AFE"/>
    <w:rsid w:val="00B440B4"/>
    <w:rsid w:val="00B44EA8"/>
    <w:rsid w:val="00B458DC"/>
    <w:rsid w:val="00B515E1"/>
    <w:rsid w:val="00B52109"/>
    <w:rsid w:val="00B55110"/>
    <w:rsid w:val="00B62812"/>
    <w:rsid w:val="00B660C6"/>
    <w:rsid w:val="00B666AF"/>
    <w:rsid w:val="00B67B18"/>
    <w:rsid w:val="00B7178D"/>
    <w:rsid w:val="00B74A97"/>
    <w:rsid w:val="00B762F0"/>
    <w:rsid w:val="00B81372"/>
    <w:rsid w:val="00B827DE"/>
    <w:rsid w:val="00B847C1"/>
    <w:rsid w:val="00B853A1"/>
    <w:rsid w:val="00B9143D"/>
    <w:rsid w:val="00B92273"/>
    <w:rsid w:val="00B92970"/>
    <w:rsid w:val="00B9300A"/>
    <w:rsid w:val="00B96935"/>
    <w:rsid w:val="00BA0608"/>
    <w:rsid w:val="00BA11A0"/>
    <w:rsid w:val="00BA4604"/>
    <w:rsid w:val="00BA7FE5"/>
    <w:rsid w:val="00BB0FD8"/>
    <w:rsid w:val="00BB29FF"/>
    <w:rsid w:val="00BB2B07"/>
    <w:rsid w:val="00BC48F3"/>
    <w:rsid w:val="00BC572C"/>
    <w:rsid w:val="00BD1112"/>
    <w:rsid w:val="00BD5F90"/>
    <w:rsid w:val="00BD6980"/>
    <w:rsid w:val="00BE0F30"/>
    <w:rsid w:val="00BF1005"/>
    <w:rsid w:val="00BF67BA"/>
    <w:rsid w:val="00C0631F"/>
    <w:rsid w:val="00C06D05"/>
    <w:rsid w:val="00C07B8D"/>
    <w:rsid w:val="00C10326"/>
    <w:rsid w:val="00C1112F"/>
    <w:rsid w:val="00C144F6"/>
    <w:rsid w:val="00C15B30"/>
    <w:rsid w:val="00C1726B"/>
    <w:rsid w:val="00C17F0D"/>
    <w:rsid w:val="00C20ECD"/>
    <w:rsid w:val="00C262F7"/>
    <w:rsid w:val="00C27295"/>
    <w:rsid w:val="00C35766"/>
    <w:rsid w:val="00C408C2"/>
    <w:rsid w:val="00C50B62"/>
    <w:rsid w:val="00C522AC"/>
    <w:rsid w:val="00C5542A"/>
    <w:rsid w:val="00C55BE8"/>
    <w:rsid w:val="00C56778"/>
    <w:rsid w:val="00C645B8"/>
    <w:rsid w:val="00C76309"/>
    <w:rsid w:val="00C77A2E"/>
    <w:rsid w:val="00C82955"/>
    <w:rsid w:val="00C83F23"/>
    <w:rsid w:val="00C843F9"/>
    <w:rsid w:val="00C85419"/>
    <w:rsid w:val="00C86D7B"/>
    <w:rsid w:val="00C87390"/>
    <w:rsid w:val="00C928B0"/>
    <w:rsid w:val="00C9734C"/>
    <w:rsid w:val="00CA1031"/>
    <w:rsid w:val="00CA33F6"/>
    <w:rsid w:val="00CA6D81"/>
    <w:rsid w:val="00CB0FED"/>
    <w:rsid w:val="00CB2B4C"/>
    <w:rsid w:val="00CB4EA0"/>
    <w:rsid w:val="00CB5019"/>
    <w:rsid w:val="00CB73FA"/>
    <w:rsid w:val="00CB7F2E"/>
    <w:rsid w:val="00CC5056"/>
    <w:rsid w:val="00CC5FEA"/>
    <w:rsid w:val="00CC6239"/>
    <w:rsid w:val="00CC6A7E"/>
    <w:rsid w:val="00CC7209"/>
    <w:rsid w:val="00CD20BC"/>
    <w:rsid w:val="00CD3D25"/>
    <w:rsid w:val="00CD7A7C"/>
    <w:rsid w:val="00CE15BB"/>
    <w:rsid w:val="00CE22DA"/>
    <w:rsid w:val="00CE3EBE"/>
    <w:rsid w:val="00CE6EC5"/>
    <w:rsid w:val="00CF7A85"/>
    <w:rsid w:val="00D000AC"/>
    <w:rsid w:val="00D04FD7"/>
    <w:rsid w:val="00D07B42"/>
    <w:rsid w:val="00D07D70"/>
    <w:rsid w:val="00D1188C"/>
    <w:rsid w:val="00D20663"/>
    <w:rsid w:val="00D26223"/>
    <w:rsid w:val="00D26C0D"/>
    <w:rsid w:val="00D325B0"/>
    <w:rsid w:val="00D33791"/>
    <w:rsid w:val="00D3677C"/>
    <w:rsid w:val="00D4147B"/>
    <w:rsid w:val="00D416DC"/>
    <w:rsid w:val="00D42813"/>
    <w:rsid w:val="00D43E0E"/>
    <w:rsid w:val="00D54AE8"/>
    <w:rsid w:val="00D62908"/>
    <w:rsid w:val="00D6546C"/>
    <w:rsid w:val="00D677C9"/>
    <w:rsid w:val="00D717CD"/>
    <w:rsid w:val="00D71A04"/>
    <w:rsid w:val="00D74CFC"/>
    <w:rsid w:val="00D76852"/>
    <w:rsid w:val="00D77E0B"/>
    <w:rsid w:val="00D81063"/>
    <w:rsid w:val="00D83A3D"/>
    <w:rsid w:val="00D86049"/>
    <w:rsid w:val="00DA682E"/>
    <w:rsid w:val="00DA6F3A"/>
    <w:rsid w:val="00DA7596"/>
    <w:rsid w:val="00DB2AE2"/>
    <w:rsid w:val="00DB4378"/>
    <w:rsid w:val="00DB5F59"/>
    <w:rsid w:val="00DC416A"/>
    <w:rsid w:val="00DD11FA"/>
    <w:rsid w:val="00DD334E"/>
    <w:rsid w:val="00DD6127"/>
    <w:rsid w:val="00DE379A"/>
    <w:rsid w:val="00DF0DBC"/>
    <w:rsid w:val="00DF1E35"/>
    <w:rsid w:val="00DF2E7C"/>
    <w:rsid w:val="00DF76D0"/>
    <w:rsid w:val="00DF7E82"/>
    <w:rsid w:val="00E0223E"/>
    <w:rsid w:val="00E0316C"/>
    <w:rsid w:val="00E147C8"/>
    <w:rsid w:val="00E16427"/>
    <w:rsid w:val="00E17CBA"/>
    <w:rsid w:val="00E244C0"/>
    <w:rsid w:val="00E3261C"/>
    <w:rsid w:val="00E339D1"/>
    <w:rsid w:val="00E342B2"/>
    <w:rsid w:val="00E34DF4"/>
    <w:rsid w:val="00E35CF7"/>
    <w:rsid w:val="00E419C7"/>
    <w:rsid w:val="00E5321E"/>
    <w:rsid w:val="00E5420F"/>
    <w:rsid w:val="00E55941"/>
    <w:rsid w:val="00E60C6F"/>
    <w:rsid w:val="00E66BED"/>
    <w:rsid w:val="00E67591"/>
    <w:rsid w:val="00E67A0A"/>
    <w:rsid w:val="00E70284"/>
    <w:rsid w:val="00E74D84"/>
    <w:rsid w:val="00E75ECB"/>
    <w:rsid w:val="00E76CD8"/>
    <w:rsid w:val="00E80FE8"/>
    <w:rsid w:val="00E85B7E"/>
    <w:rsid w:val="00E86DDC"/>
    <w:rsid w:val="00E8790F"/>
    <w:rsid w:val="00E91545"/>
    <w:rsid w:val="00E919B6"/>
    <w:rsid w:val="00E9218A"/>
    <w:rsid w:val="00EA0F09"/>
    <w:rsid w:val="00EA211A"/>
    <w:rsid w:val="00EA3625"/>
    <w:rsid w:val="00EB066C"/>
    <w:rsid w:val="00EB2A4B"/>
    <w:rsid w:val="00EB7F29"/>
    <w:rsid w:val="00ED30DC"/>
    <w:rsid w:val="00ED5409"/>
    <w:rsid w:val="00EE14B8"/>
    <w:rsid w:val="00EE2A72"/>
    <w:rsid w:val="00EE2E40"/>
    <w:rsid w:val="00EE30C1"/>
    <w:rsid w:val="00EE68C4"/>
    <w:rsid w:val="00EE6C41"/>
    <w:rsid w:val="00EF0795"/>
    <w:rsid w:val="00EF5FBC"/>
    <w:rsid w:val="00EF62DD"/>
    <w:rsid w:val="00F0019E"/>
    <w:rsid w:val="00F0133A"/>
    <w:rsid w:val="00F061E9"/>
    <w:rsid w:val="00F07FDB"/>
    <w:rsid w:val="00F145B2"/>
    <w:rsid w:val="00F22796"/>
    <w:rsid w:val="00F303F4"/>
    <w:rsid w:val="00F33968"/>
    <w:rsid w:val="00F34733"/>
    <w:rsid w:val="00F37A27"/>
    <w:rsid w:val="00F4121B"/>
    <w:rsid w:val="00F4139A"/>
    <w:rsid w:val="00F425DC"/>
    <w:rsid w:val="00F45FEA"/>
    <w:rsid w:val="00F46DF7"/>
    <w:rsid w:val="00F520E7"/>
    <w:rsid w:val="00F52117"/>
    <w:rsid w:val="00F536AD"/>
    <w:rsid w:val="00F601F9"/>
    <w:rsid w:val="00F613B9"/>
    <w:rsid w:val="00F660AB"/>
    <w:rsid w:val="00F704CC"/>
    <w:rsid w:val="00F76361"/>
    <w:rsid w:val="00F76CCA"/>
    <w:rsid w:val="00F80242"/>
    <w:rsid w:val="00F8147A"/>
    <w:rsid w:val="00F81BE7"/>
    <w:rsid w:val="00F8703A"/>
    <w:rsid w:val="00F903A0"/>
    <w:rsid w:val="00FA24B1"/>
    <w:rsid w:val="00FA56E9"/>
    <w:rsid w:val="00FB67A9"/>
    <w:rsid w:val="00FC0188"/>
    <w:rsid w:val="00FC5F7F"/>
    <w:rsid w:val="00FD1BA9"/>
    <w:rsid w:val="00FE54CB"/>
    <w:rsid w:val="00FE6114"/>
    <w:rsid w:val="00FF0FCD"/>
    <w:rsid w:val="00FF6A49"/>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4">
      <v:textbox inset="5.85pt,.7pt,5.85pt,.7pt"/>
    </o:shapedefaults>
    <o:shapelayout v:ext="edit">
      <o:idmap v:ext="edit" data="1"/>
      <o:rules v:ext="edit">
        <o:r id="V:Rule3" type="connector" idref="#AutoShape 17"/>
        <o:r id="V:Rule4" type="connector" idref="#AutoShape 1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BC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C2EF3"/>
    <w:pPr>
      <w:tabs>
        <w:tab w:val="center" w:pos="4252"/>
        <w:tab w:val="right" w:pos="8504"/>
      </w:tabs>
      <w:snapToGrid w:val="0"/>
    </w:pPr>
  </w:style>
  <w:style w:type="character" w:customStyle="1" w:styleId="a4">
    <w:name w:val="ヘッダー (文字)"/>
    <w:basedOn w:val="a0"/>
    <w:link w:val="a3"/>
    <w:uiPriority w:val="99"/>
    <w:rsid w:val="003C2EF3"/>
  </w:style>
  <w:style w:type="paragraph" w:styleId="a5">
    <w:name w:val="footer"/>
    <w:basedOn w:val="a"/>
    <w:link w:val="a6"/>
    <w:uiPriority w:val="99"/>
    <w:unhideWhenUsed/>
    <w:rsid w:val="003C2EF3"/>
    <w:pPr>
      <w:tabs>
        <w:tab w:val="center" w:pos="4252"/>
        <w:tab w:val="right" w:pos="8504"/>
      </w:tabs>
      <w:snapToGrid w:val="0"/>
    </w:pPr>
  </w:style>
  <w:style w:type="character" w:customStyle="1" w:styleId="a6">
    <w:name w:val="フッター (文字)"/>
    <w:basedOn w:val="a0"/>
    <w:link w:val="a5"/>
    <w:uiPriority w:val="99"/>
    <w:rsid w:val="003C2EF3"/>
  </w:style>
  <w:style w:type="table" w:styleId="a7">
    <w:name w:val="Table Grid"/>
    <w:basedOn w:val="a1"/>
    <w:uiPriority w:val="39"/>
    <w:rsid w:val="006321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ED5409"/>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ED5409"/>
    <w:rPr>
      <w:rFonts w:asciiTheme="majorHAnsi" w:eastAsiaTheme="majorEastAsia" w:hAnsiTheme="majorHAnsi" w:cstheme="majorBidi"/>
      <w:sz w:val="18"/>
      <w:szCs w:val="18"/>
    </w:rPr>
  </w:style>
  <w:style w:type="character" w:styleId="aa">
    <w:name w:val="Hyperlink"/>
    <w:basedOn w:val="a0"/>
    <w:uiPriority w:val="99"/>
    <w:unhideWhenUsed/>
    <w:rsid w:val="00A10C17"/>
    <w:rPr>
      <w:color w:val="0563C1" w:themeColor="hyperlink"/>
      <w:u w:val="single"/>
    </w:rPr>
  </w:style>
  <w:style w:type="character" w:styleId="ab">
    <w:name w:val="FollowedHyperlink"/>
    <w:basedOn w:val="a0"/>
    <w:uiPriority w:val="99"/>
    <w:semiHidden/>
    <w:unhideWhenUsed/>
    <w:rsid w:val="00CC6A7E"/>
    <w:rPr>
      <w:color w:val="954F72" w:themeColor="followedHyperlink"/>
      <w:u w:val="single"/>
    </w:rPr>
  </w:style>
  <w:style w:type="paragraph" w:styleId="ac">
    <w:name w:val="List Paragraph"/>
    <w:basedOn w:val="a"/>
    <w:uiPriority w:val="34"/>
    <w:qFormat/>
    <w:rsid w:val="00EE6C41"/>
    <w:pPr>
      <w:ind w:leftChars="400" w:left="840"/>
    </w:pPr>
  </w:style>
  <w:style w:type="character" w:styleId="ad">
    <w:name w:val="Strong"/>
    <w:basedOn w:val="a0"/>
    <w:uiPriority w:val="22"/>
    <w:qFormat/>
    <w:rsid w:val="009A56A5"/>
    <w:rPr>
      <w:b/>
      <w:bCs/>
    </w:rPr>
  </w:style>
  <w:style w:type="paragraph" w:customStyle="1" w:styleId="ae">
    <w:name w:val="一太郎"/>
    <w:rsid w:val="009A56A5"/>
    <w:pPr>
      <w:widowControl w:val="0"/>
      <w:wordWrap w:val="0"/>
      <w:autoSpaceDE w:val="0"/>
      <w:autoSpaceDN w:val="0"/>
      <w:adjustRightInd w:val="0"/>
      <w:spacing w:line="291" w:lineRule="exact"/>
      <w:jc w:val="both"/>
    </w:pPr>
    <w:rPr>
      <w:rFonts w:ascii="Century" w:eastAsia="ＭＳ 明朝" w:hAnsi="Century" w:cs="ＭＳ 明朝"/>
      <w:spacing w:val="5"/>
      <w:kern w:val="0"/>
      <w:sz w:val="24"/>
      <w:szCs w:val="24"/>
    </w:rPr>
  </w:style>
  <w:style w:type="paragraph" w:styleId="af">
    <w:name w:val="Plain Text"/>
    <w:basedOn w:val="a"/>
    <w:link w:val="af0"/>
    <w:rsid w:val="009A56A5"/>
    <w:rPr>
      <w:rFonts w:ascii="ＭＳ 明朝" w:eastAsia="ＭＳ 明朝" w:hAnsi="Courier New" w:cs="Courier New"/>
      <w:szCs w:val="21"/>
    </w:rPr>
  </w:style>
  <w:style w:type="character" w:customStyle="1" w:styleId="af0">
    <w:name w:val="書式なし (文字)"/>
    <w:basedOn w:val="a0"/>
    <w:link w:val="af"/>
    <w:rsid w:val="009A56A5"/>
    <w:rPr>
      <w:rFonts w:ascii="ＭＳ 明朝" w:eastAsia="ＭＳ 明朝" w:hAnsi="Courier New" w:cs="Courier New"/>
      <w:szCs w:val="21"/>
    </w:rPr>
  </w:style>
  <w:style w:type="paragraph" w:customStyle="1" w:styleId="qs">
    <w:name w:val="qs"/>
    <w:basedOn w:val="a"/>
    <w:rsid w:val="009A56A5"/>
    <w:pPr>
      <w:widowControl/>
      <w:spacing w:before="100" w:beforeAutospacing="1" w:after="360"/>
      <w:jc w:val="left"/>
    </w:pPr>
    <w:rPr>
      <w:rFonts w:ascii="ＭＳ Ｐゴシック" w:eastAsia="ＭＳ Ｐゴシック" w:hAnsi="ＭＳ Ｐゴシック" w:cs="ＭＳ Ｐゴシック"/>
      <w:b/>
      <w:bCs/>
      <w:kern w:val="0"/>
      <w:sz w:val="24"/>
      <w:szCs w:val="24"/>
    </w:rPr>
  </w:style>
  <w:style w:type="paragraph" w:customStyle="1" w:styleId="as">
    <w:name w:val="as"/>
    <w:basedOn w:val="a"/>
    <w:rsid w:val="009A56A5"/>
    <w:pPr>
      <w:widowControl/>
      <w:spacing w:before="100" w:beforeAutospacing="1" w:after="360"/>
      <w:jc w:val="left"/>
    </w:pPr>
    <w:rPr>
      <w:rFonts w:ascii="ＭＳ Ｐゴシック" w:eastAsia="ＭＳ Ｐゴシック" w:hAnsi="ＭＳ Ｐゴシック" w:cs="ＭＳ Ｐゴシック"/>
      <w:kern w:val="0"/>
      <w:sz w:val="24"/>
      <w:szCs w:val="24"/>
    </w:rPr>
  </w:style>
  <w:style w:type="character" w:styleId="HTML">
    <w:name w:val="HTML Typewriter"/>
    <w:basedOn w:val="a0"/>
    <w:uiPriority w:val="99"/>
    <w:unhideWhenUsed/>
    <w:rsid w:val="009A56A5"/>
    <w:rPr>
      <w:rFonts w:ascii="ＭＳ ゴシック" w:eastAsia="ＭＳ ゴシック" w:hAnsi="ＭＳ ゴシック" w:cs="ＭＳ ゴシック"/>
      <w:sz w:val="24"/>
      <w:szCs w:val="24"/>
    </w:rPr>
  </w:style>
  <w:style w:type="paragraph" w:customStyle="1" w:styleId="headline1">
    <w:name w:val="headline1"/>
    <w:basedOn w:val="a"/>
    <w:rsid w:val="009A56A5"/>
    <w:pPr>
      <w:widowControl/>
      <w:spacing w:line="336" w:lineRule="atLeast"/>
      <w:jc w:val="left"/>
      <w:textAlignment w:val="baseline"/>
    </w:pPr>
    <w:rPr>
      <w:rFonts w:ascii="ＭＳ Ｐゴシック" w:eastAsia="ＭＳ Ｐゴシック" w:hAnsi="ＭＳ Ｐゴシック" w:cs="ＭＳ Ｐゴシック"/>
      <w:b/>
      <w:bCs/>
      <w:kern w:val="0"/>
      <w:sz w:val="28"/>
      <w:szCs w:val="28"/>
    </w:rPr>
  </w:style>
  <w:style w:type="character" w:customStyle="1" w:styleId="st1">
    <w:name w:val="st1"/>
    <w:basedOn w:val="a0"/>
    <w:rsid w:val="009A56A5"/>
  </w:style>
  <w:style w:type="character" w:styleId="af1">
    <w:name w:val="annotation reference"/>
    <w:basedOn w:val="a0"/>
    <w:uiPriority w:val="99"/>
    <w:semiHidden/>
    <w:unhideWhenUsed/>
    <w:rsid w:val="00CE6EC5"/>
    <w:rPr>
      <w:sz w:val="18"/>
      <w:szCs w:val="18"/>
    </w:rPr>
  </w:style>
  <w:style w:type="paragraph" w:styleId="af2">
    <w:name w:val="annotation text"/>
    <w:basedOn w:val="a"/>
    <w:link w:val="af3"/>
    <w:uiPriority w:val="99"/>
    <w:semiHidden/>
    <w:unhideWhenUsed/>
    <w:rsid w:val="00CE6EC5"/>
    <w:pPr>
      <w:jc w:val="left"/>
    </w:pPr>
  </w:style>
  <w:style w:type="character" w:customStyle="1" w:styleId="af3">
    <w:name w:val="コメント文字列 (文字)"/>
    <w:basedOn w:val="a0"/>
    <w:link w:val="af2"/>
    <w:uiPriority w:val="99"/>
    <w:semiHidden/>
    <w:rsid w:val="00CE6EC5"/>
  </w:style>
  <w:style w:type="paragraph" w:styleId="af4">
    <w:name w:val="annotation subject"/>
    <w:basedOn w:val="af2"/>
    <w:next w:val="af2"/>
    <w:link w:val="af5"/>
    <w:uiPriority w:val="99"/>
    <w:semiHidden/>
    <w:unhideWhenUsed/>
    <w:rsid w:val="00CE6EC5"/>
    <w:rPr>
      <w:b/>
      <w:bCs/>
    </w:rPr>
  </w:style>
  <w:style w:type="character" w:customStyle="1" w:styleId="af5">
    <w:name w:val="コメント内容 (文字)"/>
    <w:basedOn w:val="af3"/>
    <w:link w:val="af4"/>
    <w:uiPriority w:val="99"/>
    <w:semiHidden/>
    <w:rsid w:val="00CE6EC5"/>
    <w:rPr>
      <w:b/>
      <w:bCs/>
    </w:rPr>
  </w:style>
</w:styles>
</file>

<file path=word/webSettings.xml><?xml version="1.0" encoding="utf-8"?>
<w:webSettings xmlns:r="http://schemas.openxmlformats.org/officeDocument/2006/relationships" xmlns:w="http://schemas.openxmlformats.org/wordprocessingml/2006/main">
  <w:divs>
    <w:div w:id="332144712">
      <w:bodyDiv w:val="1"/>
      <w:marLeft w:val="0"/>
      <w:marRight w:val="0"/>
      <w:marTop w:val="0"/>
      <w:marBottom w:val="0"/>
      <w:divBdr>
        <w:top w:val="none" w:sz="0" w:space="0" w:color="auto"/>
        <w:left w:val="none" w:sz="0" w:space="0" w:color="auto"/>
        <w:bottom w:val="none" w:sz="0" w:space="0" w:color="auto"/>
        <w:right w:val="none" w:sz="0" w:space="0" w:color="auto"/>
      </w:divBdr>
      <w:divsChild>
        <w:div w:id="1788697724">
          <w:marLeft w:val="0"/>
          <w:marRight w:val="0"/>
          <w:marTop w:val="0"/>
          <w:marBottom w:val="0"/>
          <w:divBdr>
            <w:top w:val="none" w:sz="0" w:space="0" w:color="auto"/>
            <w:left w:val="none" w:sz="0" w:space="0" w:color="auto"/>
            <w:bottom w:val="none" w:sz="0" w:space="0" w:color="auto"/>
            <w:right w:val="none" w:sz="0" w:space="0" w:color="auto"/>
          </w:divBdr>
          <w:divsChild>
            <w:div w:id="805665570">
              <w:marLeft w:val="0"/>
              <w:marRight w:val="0"/>
              <w:marTop w:val="0"/>
              <w:marBottom w:val="0"/>
              <w:divBdr>
                <w:top w:val="none" w:sz="0" w:space="0" w:color="auto"/>
                <w:left w:val="none" w:sz="0" w:space="0" w:color="auto"/>
                <w:bottom w:val="none" w:sz="0" w:space="0" w:color="auto"/>
                <w:right w:val="none" w:sz="0" w:space="0" w:color="auto"/>
              </w:divBdr>
              <w:divsChild>
                <w:div w:id="1504776758">
                  <w:marLeft w:val="0"/>
                  <w:marRight w:val="0"/>
                  <w:marTop w:val="0"/>
                  <w:marBottom w:val="0"/>
                  <w:divBdr>
                    <w:top w:val="none" w:sz="0" w:space="0" w:color="auto"/>
                    <w:left w:val="none" w:sz="0" w:space="0" w:color="auto"/>
                    <w:bottom w:val="none" w:sz="0" w:space="0" w:color="auto"/>
                    <w:right w:val="none" w:sz="0" w:space="0" w:color="auto"/>
                  </w:divBdr>
                  <w:divsChild>
                    <w:div w:id="322130095">
                      <w:marLeft w:val="0"/>
                      <w:marRight w:val="0"/>
                      <w:marTop w:val="0"/>
                      <w:marBottom w:val="0"/>
                      <w:divBdr>
                        <w:top w:val="none" w:sz="0" w:space="0" w:color="auto"/>
                        <w:left w:val="none" w:sz="0" w:space="0" w:color="auto"/>
                        <w:bottom w:val="none" w:sz="0" w:space="0" w:color="auto"/>
                        <w:right w:val="none" w:sz="0" w:space="0" w:color="auto"/>
                      </w:divBdr>
                      <w:divsChild>
                        <w:div w:id="1378625196">
                          <w:marLeft w:val="0"/>
                          <w:marRight w:val="0"/>
                          <w:marTop w:val="0"/>
                          <w:marBottom w:val="0"/>
                          <w:divBdr>
                            <w:top w:val="single" w:sz="6" w:space="8" w:color="FFFFFF"/>
                            <w:left w:val="none" w:sz="0" w:space="0" w:color="auto"/>
                            <w:bottom w:val="none" w:sz="0" w:space="0" w:color="auto"/>
                            <w:right w:val="none" w:sz="0" w:space="0" w:color="auto"/>
                          </w:divBdr>
                        </w:div>
                      </w:divsChild>
                    </w:div>
                  </w:divsChild>
                </w:div>
              </w:divsChild>
            </w:div>
          </w:divsChild>
        </w:div>
      </w:divsChild>
    </w:div>
    <w:div w:id="349452113">
      <w:bodyDiv w:val="1"/>
      <w:marLeft w:val="0"/>
      <w:marRight w:val="0"/>
      <w:marTop w:val="0"/>
      <w:marBottom w:val="0"/>
      <w:divBdr>
        <w:top w:val="none" w:sz="0" w:space="0" w:color="auto"/>
        <w:left w:val="none" w:sz="0" w:space="0" w:color="auto"/>
        <w:bottom w:val="none" w:sz="0" w:space="0" w:color="auto"/>
        <w:right w:val="none" w:sz="0" w:space="0" w:color="auto"/>
      </w:divBdr>
    </w:div>
    <w:div w:id="661854591">
      <w:bodyDiv w:val="1"/>
      <w:marLeft w:val="0"/>
      <w:marRight w:val="0"/>
      <w:marTop w:val="0"/>
      <w:marBottom w:val="0"/>
      <w:divBdr>
        <w:top w:val="none" w:sz="0" w:space="0" w:color="auto"/>
        <w:left w:val="none" w:sz="0" w:space="0" w:color="auto"/>
        <w:bottom w:val="none" w:sz="0" w:space="0" w:color="auto"/>
        <w:right w:val="none" w:sz="0" w:space="0" w:color="auto"/>
      </w:divBdr>
    </w:div>
    <w:div w:id="746344332">
      <w:bodyDiv w:val="1"/>
      <w:marLeft w:val="0"/>
      <w:marRight w:val="0"/>
      <w:marTop w:val="0"/>
      <w:marBottom w:val="0"/>
      <w:divBdr>
        <w:top w:val="none" w:sz="0" w:space="0" w:color="auto"/>
        <w:left w:val="none" w:sz="0" w:space="0" w:color="auto"/>
        <w:bottom w:val="none" w:sz="0" w:space="0" w:color="auto"/>
        <w:right w:val="none" w:sz="0" w:space="0" w:color="auto"/>
      </w:divBdr>
    </w:div>
    <w:div w:id="961377485">
      <w:bodyDiv w:val="1"/>
      <w:marLeft w:val="0"/>
      <w:marRight w:val="0"/>
      <w:marTop w:val="0"/>
      <w:marBottom w:val="0"/>
      <w:divBdr>
        <w:top w:val="none" w:sz="0" w:space="0" w:color="auto"/>
        <w:left w:val="none" w:sz="0" w:space="0" w:color="auto"/>
        <w:bottom w:val="none" w:sz="0" w:space="0" w:color="auto"/>
        <w:right w:val="none" w:sz="0" w:space="0" w:color="auto"/>
      </w:divBdr>
    </w:div>
    <w:div w:id="1314019217">
      <w:bodyDiv w:val="1"/>
      <w:marLeft w:val="0"/>
      <w:marRight w:val="0"/>
      <w:marTop w:val="0"/>
      <w:marBottom w:val="0"/>
      <w:divBdr>
        <w:top w:val="none" w:sz="0" w:space="0" w:color="auto"/>
        <w:left w:val="none" w:sz="0" w:space="0" w:color="auto"/>
        <w:bottom w:val="none" w:sz="0" w:space="0" w:color="auto"/>
        <w:right w:val="none" w:sz="0" w:space="0" w:color="auto"/>
      </w:divBdr>
      <w:divsChild>
        <w:div w:id="1506899211">
          <w:marLeft w:val="0"/>
          <w:marRight w:val="0"/>
          <w:marTop w:val="0"/>
          <w:marBottom w:val="0"/>
          <w:divBdr>
            <w:top w:val="none" w:sz="0" w:space="0" w:color="auto"/>
            <w:left w:val="none" w:sz="0" w:space="0" w:color="auto"/>
            <w:bottom w:val="none" w:sz="0" w:space="0" w:color="auto"/>
            <w:right w:val="none" w:sz="0" w:space="0" w:color="auto"/>
          </w:divBdr>
          <w:divsChild>
            <w:div w:id="1901745871">
              <w:marLeft w:val="0"/>
              <w:marRight w:val="0"/>
              <w:marTop w:val="0"/>
              <w:marBottom w:val="0"/>
              <w:divBdr>
                <w:top w:val="none" w:sz="0" w:space="0" w:color="auto"/>
                <w:left w:val="none" w:sz="0" w:space="0" w:color="auto"/>
                <w:bottom w:val="none" w:sz="0" w:space="0" w:color="auto"/>
                <w:right w:val="none" w:sz="0" w:space="0" w:color="auto"/>
              </w:divBdr>
              <w:divsChild>
                <w:div w:id="378091597">
                  <w:marLeft w:val="0"/>
                  <w:marRight w:val="0"/>
                  <w:marTop w:val="0"/>
                  <w:marBottom w:val="0"/>
                  <w:divBdr>
                    <w:top w:val="none" w:sz="0" w:space="0" w:color="auto"/>
                    <w:left w:val="none" w:sz="0" w:space="0" w:color="auto"/>
                    <w:bottom w:val="none" w:sz="0" w:space="0" w:color="auto"/>
                    <w:right w:val="none" w:sz="0" w:space="0" w:color="auto"/>
                  </w:divBdr>
                  <w:divsChild>
                    <w:div w:id="164053434">
                      <w:marLeft w:val="0"/>
                      <w:marRight w:val="0"/>
                      <w:marTop w:val="0"/>
                      <w:marBottom w:val="0"/>
                      <w:divBdr>
                        <w:top w:val="none" w:sz="0" w:space="0" w:color="auto"/>
                        <w:left w:val="none" w:sz="0" w:space="0" w:color="auto"/>
                        <w:bottom w:val="none" w:sz="0" w:space="0" w:color="auto"/>
                        <w:right w:val="none" w:sz="0" w:space="0" w:color="auto"/>
                      </w:divBdr>
                      <w:divsChild>
                        <w:div w:id="721365758">
                          <w:marLeft w:val="0"/>
                          <w:marRight w:val="0"/>
                          <w:marTop w:val="0"/>
                          <w:marBottom w:val="0"/>
                          <w:divBdr>
                            <w:top w:val="single" w:sz="6" w:space="8" w:color="FFFFFF"/>
                            <w:left w:val="none" w:sz="0" w:space="0" w:color="auto"/>
                            <w:bottom w:val="none" w:sz="0" w:space="0" w:color="auto"/>
                            <w:right w:val="none" w:sz="0" w:space="0" w:color="auto"/>
                          </w:divBdr>
                        </w:div>
                      </w:divsChild>
                    </w:div>
                  </w:divsChild>
                </w:div>
              </w:divsChild>
            </w:div>
          </w:divsChild>
        </w:div>
      </w:divsChild>
    </w:div>
    <w:div w:id="1365136821">
      <w:bodyDiv w:val="1"/>
      <w:marLeft w:val="0"/>
      <w:marRight w:val="0"/>
      <w:marTop w:val="0"/>
      <w:marBottom w:val="0"/>
      <w:divBdr>
        <w:top w:val="none" w:sz="0" w:space="0" w:color="auto"/>
        <w:left w:val="none" w:sz="0" w:space="0" w:color="auto"/>
        <w:bottom w:val="none" w:sz="0" w:space="0" w:color="auto"/>
        <w:right w:val="none" w:sz="0" w:space="0" w:color="auto"/>
      </w:divBdr>
    </w:div>
    <w:div w:id="1388647918">
      <w:bodyDiv w:val="1"/>
      <w:marLeft w:val="0"/>
      <w:marRight w:val="0"/>
      <w:marTop w:val="0"/>
      <w:marBottom w:val="0"/>
      <w:divBdr>
        <w:top w:val="none" w:sz="0" w:space="0" w:color="auto"/>
        <w:left w:val="none" w:sz="0" w:space="0" w:color="auto"/>
        <w:bottom w:val="none" w:sz="0" w:space="0" w:color="auto"/>
        <w:right w:val="none" w:sz="0" w:space="0" w:color="auto"/>
      </w:divBdr>
    </w:div>
    <w:div w:id="1475296305">
      <w:bodyDiv w:val="1"/>
      <w:marLeft w:val="0"/>
      <w:marRight w:val="0"/>
      <w:marTop w:val="0"/>
      <w:marBottom w:val="0"/>
      <w:divBdr>
        <w:top w:val="none" w:sz="0" w:space="0" w:color="auto"/>
        <w:left w:val="none" w:sz="0" w:space="0" w:color="auto"/>
        <w:bottom w:val="none" w:sz="0" w:space="0" w:color="auto"/>
        <w:right w:val="none" w:sz="0" w:space="0" w:color="auto"/>
      </w:divBdr>
    </w:div>
    <w:div w:id="1555045182">
      <w:bodyDiv w:val="1"/>
      <w:marLeft w:val="0"/>
      <w:marRight w:val="0"/>
      <w:marTop w:val="0"/>
      <w:marBottom w:val="0"/>
      <w:divBdr>
        <w:top w:val="none" w:sz="0" w:space="0" w:color="auto"/>
        <w:left w:val="none" w:sz="0" w:space="0" w:color="auto"/>
        <w:bottom w:val="none" w:sz="0" w:space="0" w:color="auto"/>
        <w:right w:val="none" w:sz="0" w:space="0" w:color="auto"/>
      </w:divBdr>
    </w:div>
    <w:div w:id="1578398074">
      <w:bodyDiv w:val="1"/>
      <w:marLeft w:val="0"/>
      <w:marRight w:val="0"/>
      <w:marTop w:val="0"/>
      <w:marBottom w:val="0"/>
      <w:divBdr>
        <w:top w:val="none" w:sz="0" w:space="0" w:color="auto"/>
        <w:left w:val="none" w:sz="0" w:space="0" w:color="auto"/>
        <w:bottom w:val="none" w:sz="0" w:space="0" w:color="auto"/>
        <w:right w:val="none" w:sz="0" w:space="0" w:color="auto"/>
      </w:divBdr>
    </w:div>
    <w:div w:id="1610548308">
      <w:bodyDiv w:val="1"/>
      <w:marLeft w:val="0"/>
      <w:marRight w:val="0"/>
      <w:marTop w:val="0"/>
      <w:marBottom w:val="0"/>
      <w:divBdr>
        <w:top w:val="none" w:sz="0" w:space="0" w:color="auto"/>
        <w:left w:val="none" w:sz="0" w:space="0" w:color="auto"/>
        <w:bottom w:val="none" w:sz="0" w:space="0" w:color="auto"/>
        <w:right w:val="none" w:sz="0" w:space="0" w:color="auto"/>
      </w:divBdr>
      <w:divsChild>
        <w:div w:id="253364440">
          <w:marLeft w:val="0"/>
          <w:marRight w:val="0"/>
          <w:marTop w:val="0"/>
          <w:marBottom w:val="0"/>
          <w:divBdr>
            <w:top w:val="none" w:sz="0" w:space="0" w:color="auto"/>
            <w:left w:val="none" w:sz="0" w:space="0" w:color="auto"/>
            <w:bottom w:val="none" w:sz="0" w:space="0" w:color="auto"/>
            <w:right w:val="none" w:sz="0" w:space="0" w:color="auto"/>
          </w:divBdr>
          <w:divsChild>
            <w:div w:id="924798812">
              <w:marLeft w:val="0"/>
              <w:marRight w:val="0"/>
              <w:marTop w:val="0"/>
              <w:marBottom w:val="0"/>
              <w:divBdr>
                <w:top w:val="none" w:sz="0" w:space="0" w:color="auto"/>
                <w:left w:val="none" w:sz="0" w:space="0" w:color="auto"/>
                <w:bottom w:val="none" w:sz="0" w:space="0" w:color="auto"/>
                <w:right w:val="none" w:sz="0" w:space="0" w:color="auto"/>
              </w:divBdr>
              <w:divsChild>
                <w:div w:id="1538278980">
                  <w:marLeft w:val="0"/>
                  <w:marRight w:val="0"/>
                  <w:marTop w:val="0"/>
                  <w:marBottom w:val="0"/>
                  <w:divBdr>
                    <w:top w:val="none" w:sz="0" w:space="0" w:color="auto"/>
                    <w:left w:val="none" w:sz="0" w:space="0" w:color="auto"/>
                    <w:bottom w:val="none" w:sz="0" w:space="0" w:color="auto"/>
                    <w:right w:val="none" w:sz="0" w:space="0" w:color="auto"/>
                  </w:divBdr>
                  <w:divsChild>
                    <w:div w:id="612783736">
                      <w:marLeft w:val="0"/>
                      <w:marRight w:val="0"/>
                      <w:marTop w:val="0"/>
                      <w:marBottom w:val="0"/>
                      <w:divBdr>
                        <w:top w:val="none" w:sz="0" w:space="0" w:color="auto"/>
                        <w:left w:val="none" w:sz="0" w:space="0" w:color="auto"/>
                        <w:bottom w:val="none" w:sz="0" w:space="0" w:color="auto"/>
                        <w:right w:val="none" w:sz="0" w:space="0" w:color="auto"/>
                      </w:divBdr>
                      <w:divsChild>
                        <w:div w:id="1918635360">
                          <w:marLeft w:val="270"/>
                          <w:marRight w:val="15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chart" Target="charts/chart1.xml"/><Relationship Id="rId39"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chart" Target="charts/chart6.xml"/><Relationship Id="rId42" Type="http://schemas.openxmlformats.org/officeDocument/2006/relationships/chart" Target="charts/chart14.xml"/><Relationship Id="rId47" Type="http://schemas.openxmlformats.org/officeDocument/2006/relationships/footer" Target="footer5.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chart" Target="charts/chart5.xml"/><Relationship Id="rId38" Type="http://schemas.openxmlformats.org/officeDocument/2006/relationships/chart" Target="charts/chart10.xml"/><Relationship Id="rId46" Type="http://schemas.openxmlformats.org/officeDocument/2006/relationships/chart" Target="charts/chart18.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png"/><Relationship Id="rId41"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3.jpeg"/><Relationship Id="rId32" Type="http://schemas.openxmlformats.org/officeDocument/2006/relationships/chart" Target="charts/chart4.xml"/><Relationship Id="rId37" Type="http://schemas.openxmlformats.org/officeDocument/2006/relationships/chart" Target="charts/chart9.xml"/><Relationship Id="rId40" Type="http://schemas.openxmlformats.org/officeDocument/2006/relationships/chart" Target="charts/chart12.xml"/><Relationship Id="rId45" Type="http://schemas.openxmlformats.org/officeDocument/2006/relationships/chart" Target="charts/chart17.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5.gif"/><Relationship Id="rId36" Type="http://schemas.openxmlformats.org/officeDocument/2006/relationships/chart" Target="charts/chart8.xml"/><Relationship Id="rId49" Type="http://schemas.openxmlformats.org/officeDocument/2006/relationships/footer" Target="footer6.xml"/><Relationship Id="rId10" Type="http://schemas.openxmlformats.org/officeDocument/2006/relationships/footer" Target="footer3.xml"/><Relationship Id="rId19" Type="http://schemas.openxmlformats.org/officeDocument/2006/relationships/image" Target="media/image8.jpeg"/><Relationship Id="rId31" Type="http://schemas.openxmlformats.org/officeDocument/2006/relationships/chart" Target="charts/chart3.xml"/><Relationship Id="rId44" Type="http://schemas.openxmlformats.org/officeDocument/2006/relationships/chart" Target="charts/chart16.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chart" Target="charts/chart2.xml"/><Relationship Id="rId30" Type="http://schemas.openxmlformats.org/officeDocument/2006/relationships/hyperlink" Target="https://kotobank.jp/word/%E3%83%95%E3%83%AB%E3%82%BF%E3%82%A4%E3%83%A0-1459388" TargetMode="External"/><Relationship Id="rId35" Type="http://schemas.openxmlformats.org/officeDocument/2006/relationships/chart" Target="charts/chart7.xml"/><Relationship Id="rId43" Type="http://schemas.openxmlformats.org/officeDocument/2006/relationships/chart" Target="charts/chart15.xml"/><Relationship Id="rId48" Type="http://schemas.openxmlformats.org/officeDocument/2006/relationships/header" Target="header1.xml"/><Relationship Id="rId8" Type="http://schemas.openxmlformats.org/officeDocument/2006/relationships/footer" Target="footer1.xml"/><Relationship Id="rId51"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____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______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______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______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______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______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______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______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______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______17.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HON-S093\Desktop\&#30427;&#23713;&#12464;&#12521;&#12501;1.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_____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_____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_____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_____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_____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_____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_____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ja-JP"/>
  <c:chart>
    <c:autoTitleDeleted val="1"/>
    <c:plotArea>
      <c:layout>
        <c:manualLayout>
          <c:layoutTarget val="inner"/>
          <c:xMode val="edge"/>
          <c:yMode val="edge"/>
          <c:x val="8.5337491569691379E-2"/>
          <c:y val="5.1587301587301577E-2"/>
          <c:w val="0.86314632545931769"/>
          <c:h val="0.76963473315835584"/>
        </c:manualLayout>
      </c:layout>
      <c:barChart>
        <c:barDir val="bar"/>
        <c:grouping val="percentStacked"/>
        <c:ser>
          <c:idx val="0"/>
          <c:order val="0"/>
          <c:tx>
            <c:strRef>
              <c:f>Sheet1!$B$1</c:f>
              <c:strCache>
                <c:ptCount val="1"/>
                <c:pt idx="0">
                  <c:v>希望者全員７０歳以上の継続雇用制度 </c:v>
                </c:pt>
              </c:strCache>
            </c:strRef>
          </c:tx>
          <c:spPr>
            <a:solidFill>
              <a:schemeClr val="accent1"/>
            </a:solidFill>
            <a:ln>
              <a:noFill/>
            </a:ln>
            <a:effectLst/>
          </c:spPr>
          <c:dLbls>
            <c:dLbl>
              <c:idx val="0"/>
              <c:tx>
                <c:rich>
                  <a:bodyPr/>
                  <a:lstStyle/>
                  <a:p>
                    <a:r>
                      <a:rPr lang="en-US" altLang="ja-JP" baseline="0"/>
                      <a:t>23</a:t>
                    </a:r>
                    <a:r>
                      <a:rPr lang="ja-JP" altLang="en-US" baseline="0"/>
                      <a:t>％</a:t>
                    </a:r>
                    <a:r>
                      <a:rPr lang="en-US" altLang="ja-JP" baseline="0"/>
                      <a:t>(3</a:t>
                    </a:r>
                    <a:r>
                      <a:rPr lang="ja-JP" altLang="en-US" baseline="0"/>
                      <a:t>社</a:t>
                    </a:r>
                    <a:r>
                      <a:rPr lang="en-US" altLang="ja-JP" baseline="0"/>
                      <a:t>)</a:t>
                    </a:r>
                  </a:p>
                </c:rich>
              </c:tx>
              <c:showVal val="1"/>
              <c:showCatName val="1"/>
              <c:extLst>
                <c:ext xmlns:c15="http://schemas.microsoft.com/office/drawing/2012/chart" uri="{CE6537A1-D6FC-4f65-9D91-7224C49458BB}">
                  <c15:dlblFieldTable/>
                  <c15:showDataLabelsRange val="0"/>
                </c:ext>
              </c:extLst>
            </c:dLbl>
            <c:dLbl>
              <c:idx val="1"/>
              <c:tx>
                <c:rich>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r>
                      <a:rPr lang="en-US" altLang="ja-JP" baseline="0">
                        <a:solidFill>
                          <a:sysClr val="windowText" lastClr="000000"/>
                        </a:solidFill>
                      </a:rPr>
                      <a:t>6.4</a:t>
                    </a:r>
                    <a:r>
                      <a:rPr lang="ja-JP" altLang="en-US" baseline="0">
                        <a:solidFill>
                          <a:sysClr val="windowText" lastClr="000000"/>
                        </a:solidFill>
                      </a:rPr>
                      <a:t>％</a:t>
                    </a:r>
                    <a:endParaRPr lang="en-US" altLang="ja-JP" baseline="0">
                      <a:solidFill>
                        <a:sysClr val="windowText" lastClr="000000"/>
                      </a:solidFill>
                    </a:endParaRPr>
                  </a:p>
                </c:rich>
              </c:tx>
              <c:spPr>
                <a:noFill/>
                <a:ln>
                  <a:noFill/>
                </a:ln>
                <a:effectLst/>
              </c:spPr>
              <c:showVal val="1"/>
              <c:extLst>
                <c:ext xmlns:c15="http://schemas.microsoft.com/office/drawing/2012/chart" uri="{CE6537A1-D6FC-4f65-9D91-7224C49458BB}"/>
              </c:extLst>
            </c:dLbl>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showVal val="1"/>
            <c:showCatName val="1"/>
            <c:extLst>
              <c:ext xmlns:c15="http://schemas.microsoft.com/office/drawing/2012/chart" uri="{CE6537A1-D6FC-4f65-9D91-7224C49458BB}">
                <c15:spPr xmlns:c15="http://schemas.microsoft.com/office/drawing/2012/chart">
                  <a:prstGeom prst="wedgeRectCallou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当組合</c:v>
                </c:pt>
                <c:pt idx="1">
                  <c:v>岩手県</c:v>
                </c:pt>
              </c:strCache>
            </c:strRef>
          </c:cat>
          <c:val>
            <c:numRef>
              <c:f>Sheet1!$B$2:$B$3</c:f>
              <c:numCache>
                <c:formatCode>General</c:formatCode>
                <c:ptCount val="2"/>
                <c:pt idx="0">
                  <c:v>23</c:v>
                </c:pt>
                <c:pt idx="1">
                  <c:v>6.4</c:v>
                </c:pt>
              </c:numCache>
            </c:numRef>
          </c:val>
        </c:ser>
        <c:ser>
          <c:idx val="1"/>
          <c:order val="1"/>
          <c:tx>
            <c:strRef>
              <c:f>Sheet1!$C$1</c:f>
              <c:strCache>
                <c:ptCount val="1"/>
                <c:pt idx="0">
                  <c:v>基準該当者７０歳以上の継続雇用制度</c:v>
                </c:pt>
              </c:strCache>
            </c:strRef>
          </c:tx>
          <c:spPr>
            <a:solidFill>
              <a:schemeClr val="accent2"/>
            </a:solidFill>
            <a:ln>
              <a:noFill/>
            </a:ln>
            <a:effectLst/>
          </c:spPr>
          <c:dLbls>
            <c:dLbl>
              <c:idx val="0"/>
              <c:tx>
                <c:rich>
                  <a:bodyPr/>
                  <a:lstStyle/>
                  <a:p>
                    <a:r>
                      <a:rPr lang="en-US" altLang="ja-JP"/>
                      <a:t>23</a:t>
                    </a:r>
                    <a:r>
                      <a:rPr lang="ja-JP" altLang="en-US"/>
                      <a:t>％</a:t>
                    </a:r>
                    <a:r>
                      <a:rPr lang="en-US" altLang="ja-JP"/>
                      <a:t>(3</a:t>
                    </a:r>
                    <a:r>
                      <a:rPr lang="ja-JP" altLang="en-US"/>
                      <a:t>社</a:t>
                    </a:r>
                    <a:r>
                      <a:rPr lang="en-US" altLang="ja-JP"/>
                      <a:t>)</a:t>
                    </a:r>
                  </a:p>
                </c:rich>
              </c:tx>
              <c:showVal val="1"/>
              <c:extLst>
                <c:ext xmlns:c15="http://schemas.microsoft.com/office/drawing/2012/chart" uri="{CE6537A1-D6FC-4f65-9D91-7224C49458BB}">
                  <c15:dlblFieldTable/>
                  <c15:showDataLabelsRange val="0"/>
                </c:ext>
              </c:extLst>
            </c:dLbl>
            <c:dLbl>
              <c:idx val="1"/>
              <c:tx>
                <c:rich>
                  <a:bodyPr/>
                  <a:lstStyle/>
                  <a:p>
                    <a:r>
                      <a:rPr lang="en-US" altLang="ja-JP"/>
                      <a:t>8.2</a:t>
                    </a:r>
                    <a:r>
                      <a:rPr lang="ja-JP" altLang="en-US"/>
                      <a:t>％</a:t>
                    </a:r>
                  </a:p>
                </c:rich>
              </c:tx>
              <c:showVal val="1"/>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当組合</c:v>
                </c:pt>
                <c:pt idx="1">
                  <c:v>岩手県</c:v>
                </c:pt>
              </c:strCache>
            </c:strRef>
          </c:cat>
          <c:val>
            <c:numRef>
              <c:f>Sheet1!$C$2:$C$3</c:f>
              <c:numCache>
                <c:formatCode>General</c:formatCode>
                <c:ptCount val="2"/>
                <c:pt idx="0">
                  <c:v>23</c:v>
                </c:pt>
                <c:pt idx="1">
                  <c:v>8.2000000000000011</c:v>
                </c:pt>
              </c:numCache>
            </c:numRef>
          </c:val>
        </c:ser>
        <c:ser>
          <c:idx val="2"/>
          <c:order val="2"/>
          <c:tx>
            <c:strRef>
              <c:f>Sheet1!$D$1</c:f>
              <c:strCache>
                <c:ptCount val="1"/>
                <c:pt idx="0">
                  <c:v>７０歳以上定年</c:v>
                </c:pt>
              </c:strCache>
            </c:strRef>
          </c:tx>
          <c:spPr>
            <a:solidFill>
              <a:schemeClr val="accent3"/>
            </a:solidFill>
            <a:ln>
              <a:noFill/>
            </a:ln>
            <a:effectLst/>
          </c:spPr>
          <c:dLbls>
            <c:dLbl>
              <c:idx val="0"/>
              <c:layout>
                <c:manualLayout>
                  <c:x val="-2.1822149481723961E-3"/>
                  <c:y val="-0.15873015873015875"/>
                </c:manualLayout>
              </c:layout>
              <c:tx>
                <c:rich>
                  <a:bodyPr/>
                  <a:lstStyle/>
                  <a:p>
                    <a:r>
                      <a:rPr lang="en-US" altLang="ja-JP" sz="900" baseline="0">
                        <a:solidFill>
                          <a:sysClr val="windowText" lastClr="000000"/>
                        </a:solidFill>
                      </a:rPr>
                      <a:t>8</a:t>
                    </a:r>
                    <a:r>
                      <a:rPr lang="ja-JP" altLang="en-US" sz="900" baseline="0">
                        <a:solidFill>
                          <a:sysClr val="windowText" lastClr="000000"/>
                        </a:solidFill>
                      </a:rPr>
                      <a:t>％</a:t>
                    </a:r>
                    <a:r>
                      <a:rPr lang="en-US" altLang="ja-JP" sz="900" baseline="0">
                        <a:solidFill>
                          <a:sysClr val="windowText" lastClr="000000"/>
                        </a:solidFill>
                      </a:rPr>
                      <a:t>(1</a:t>
                    </a:r>
                    <a:r>
                      <a:rPr lang="ja-JP" altLang="en-US" sz="900" baseline="0">
                        <a:solidFill>
                          <a:sysClr val="windowText" lastClr="000000"/>
                        </a:solidFill>
                      </a:rPr>
                      <a:t>社</a:t>
                    </a:r>
                    <a:r>
                      <a:rPr lang="en-US" altLang="ja-JP" sz="900" baseline="0">
                        <a:solidFill>
                          <a:sysClr val="windowText" lastClr="000000"/>
                        </a:solidFill>
                      </a:rPr>
                      <a:t>)</a:t>
                    </a:r>
                  </a:p>
                </c:rich>
              </c:tx>
              <c:showVal val="1"/>
              <c:showCatName val="1"/>
              <c:extLst>
                <c:ext xmlns:c15="http://schemas.microsoft.com/office/drawing/2012/chart" uri="{CE6537A1-D6FC-4f65-9D91-7224C49458BB}">
                  <c15:dlblFieldTable/>
                  <c15:showDataLabelsRange val="0"/>
                </c:ext>
              </c:extLst>
            </c:dLbl>
            <c:dLbl>
              <c:idx val="1"/>
              <c:layout>
                <c:manualLayout>
                  <c:x val="-6.546644844517187E-3"/>
                  <c:y val="-0.15873015873015875"/>
                </c:manualLayout>
              </c:layout>
              <c:tx>
                <c:rich>
                  <a:bodyPr/>
                  <a:lstStyle/>
                  <a:p>
                    <a:r>
                      <a:rPr lang="en-US" altLang="ja-JP" baseline="0"/>
                      <a:t>0.8</a:t>
                    </a:r>
                    <a:r>
                      <a:rPr lang="ja-JP" altLang="en-US" baseline="0"/>
                      <a:t>％</a:t>
                    </a:r>
                  </a:p>
                </c:rich>
              </c:tx>
              <c:showVal val="1"/>
              <c:showCatName val="1"/>
              <c:extLst>
                <c:ext xmlns:c15="http://schemas.microsoft.com/office/drawing/2012/chart" uri="{CE6537A1-D6FC-4f65-9D91-7224C49458BB}">
                  <c15:spPr xmlns:c15="http://schemas.microsoft.com/office/drawing/2012/chart">
                    <a:prstGeom prst="borderCallout1">
                      <a:avLst/>
                    </a:prstGeom>
                    <a:noFill/>
                    <a:ln>
                      <a:noFill/>
                    </a:ln>
                  </c15:spPr>
                  <c15:dlblFieldTable/>
                  <c15:showDataLabelsRange val="0"/>
                </c:ext>
              </c:extLst>
            </c:dLbl>
            <c:delete val="1"/>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Sheet1!$A$2:$A$3</c:f>
              <c:strCache>
                <c:ptCount val="2"/>
                <c:pt idx="0">
                  <c:v>当組合</c:v>
                </c:pt>
                <c:pt idx="1">
                  <c:v>岩手県</c:v>
                </c:pt>
              </c:strCache>
            </c:strRef>
          </c:cat>
          <c:val>
            <c:numRef>
              <c:f>Sheet1!$D$2:$D$3</c:f>
              <c:numCache>
                <c:formatCode>General</c:formatCode>
                <c:ptCount val="2"/>
                <c:pt idx="0">
                  <c:v>8</c:v>
                </c:pt>
                <c:pt idx="1">
                  <c:v>0.8</c:v>
                </c:pt>
              </c:numCache>
            </c:numRef>
          </c:val>
        </c:ser>
        <c:ser>
          <c:idx val="3"/>
          <c:order val="3"/>
          <c:tx>
            <c:strRef>
              <c:f>Sheet1!$E$1</c:f>
              <c:strCache>
                <c:ptCount val="1"/>
                <c:pt idx="0">
                  <c:v>定年制の廃止</c:v>
                </c:pt>
              </c:strCache>
            </c:strRef>
          </c:tx>
          <c:spPr>
            <a:solidFill>
              <a:schemeClr val="accent4"/>
            </a:solidFill>
            <a:ln>
              <a:noFill/>
            </a:ln>
            <a:effectLst/>
          </c:spPr>
          <c:dLbls>
            <c:dLbl>
              <c:idx val="0"/>
              <c:layout>
                <c:manualLayout>
                  <c:x val="1.7457719585379158E-2"/>
                  <c:y val="-0.1626984126984127"/>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r>
                      <a:rPr lang="en-US" altLang="ja-JP" sz="900" baseline="0"/>
                      <a:t>8</a:t>
                    </a:r>
                    <a:r>
                      <a:rPr lang="ja-JP" altLang="en-US" sz="900" baseline="0"/>
                      <a:t>％</a:t>
                    </a:r>
                    <a:r>
                      <a:rPr lang="en-US" altLang="ja-JP" sz="900" baseline="0"/>
                      <a:t>(1</a:t>
                    </a:r>
                    <a:r>
                      <a:rPr lang="ja-JP" altLang="en-US" sz="900" baseline="0"/>
                      <a:t>社</a:t>
                    </a:r>
                    <a:r>
                      <a:rPr lang="en-US" altLang="ja-JP" sz="900" baseline="0"/>
                      <a:t>)</a:t>
                    </a:r>
                  </a:p>
                </c:rich>
              </c:tx>
              <c:spPr>
                <a:noFill/>
                <a:ln>
                  <a:noFill/>
                </a:ln>
                <a:effectLst/>
              </c:spPr>
              <c:showVal val="1"/>
            </c:dLbl>
            <c:dLbl>
              <c:idx val="1"/>
              <c:layout>
                <c:manualLayout>
                  <c:x val="3.4915439170758317E-2"/>
                  <c:y val="-0.15873015873015875"/>
                </c:manualLayout>
              </c:layout>
              <c:tx>
                <c:rich>
                  <a:bodyPr/>
                  <a:lstStyle/>
                  <a:p>
                    <a:r>
                      <a:rPr lang="en-US" altLang="ja-JP"/>
                      <a:t>2.3</a:t>
                    </a:r>
                    <a:r>
                      <a:rPr lang="ja-JP" altLang="en-US"/>
                      <a:t>％</a:t>
                    </a:r>
                  </a:p>
                </c:rich>
              </c:tx>
              <c:showVal val="1"/>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当組合</c:v>
                </c:pt>
                <c:pt idx="1">
                  <c:v>岩手県</c:v>
                </c:pt>
              </c:strCache>
            </c:strRef>
          </c:cat>
          <c:val>
            <c:numRef>
              <c:f>Sheet1!$E$2:$E$3</c:f>
              <c:numCache>
                <c:formatCode>General</c:formatCode>
                <c:ptCount val="2"/>
                <c:pt idx="0">
                  <c:v>8</c:v>
                </c:pt>
                <c:pt idx="1">
                  <c:v>2.2999999999999998</c:v>
                </c:pt>
              </c:numCache>
            </c:numRef>
          </c:val>
        </c:ser>
        <c:ser>
          <c:idx val="4"/>
          <c:order val="4"/>
          <c:tx>
            <c:strRef>
              <c:f>Sheet1!$F$1</c:f>
              <c:strCache>
                <c:ptCount val="1"/>
                <c:pt idx="0">
                  <c:v>その他の制度</c:v>
                </c:pt>
              </c:strCache>
            </c:strRef>
          </c:tx>
          <c:spPr>
            <a:solidFill>
              <a:schemeClr val="accent5"/>
            </a:solidFill>
            <a:ln>
              <a:noFill/>
            </a:ln>
            <a:effectLst/>
          </c:spPr>
          <c:dLbls>
            <c:dLbl>
              <c:idx val="0"/>
              <c:layout>
                <c:manualLayout>
                  <c:x val="1.7457719585379158E-2"/>
                  <c:y val="0"/>
                </c:manualLayout>
              </c:layout>
              <c:tx>
                <c:rich>
                  <a:bodyPr/>
                  <a:lstStyle/>
                  <a:p>
                    <a:fld id="{8CEE42AE-0FD8-4CF8-94D9-5374640B77DB}" type="VALUE">
                      <a:rPr lang="en-US" altLang="ja-JP" baseline="0">
                        <a:solidFill>
                          <a:schemeClr val="bg1"/>
                        </a:solidFill>
                      </a:rPr>
                      <a:pPr/>
                      <a:t>[値]</a:t>
                    </a:fld>
                    <a:endParaRPr lang="ja-JP" altLang="en-US"/>
                  </a:p>
                </c:rich>
              </c:tx>
              <c:showVal val="1"/>
              <c:extLst>
                <c:ext xmlns:c15="http://schemas.microsoft.com/office/drawing/2012/chart" uri="{CE6537A1-D6FC-4f65-9D91-7224C49458BB}">
                  <c15:dlblFieldTable/>
                  <c15:showDataLabelsRange val="0"/>
                </c:ext>
              </c:extLst>
            </c:dLbl>
            <c:dLbl>
              <c:idx val="1"/>
              <c:tx>
                <c:rich>
                  <a:bodyPr/>
                  <a:lstStyle/>
                  <a:p>
                    <a:r>
                      <a:rPr lang="en-US" altLang="ja-JP"/>
                      <a:t>5</a:t>
                    </a:r>
                    <a:r>
                      <a:rPr lang="ja-JP" altLang="en-US"/>
                      <a:t>％</a:t>
                    </a:r>
                  </a:p>
                </c:rich>
              </c:tx>
              <c:showVal val="1"/>
              <c:extLst>
                <c:ext xmlns:c15="http://schemas.microsoft.com/office/drawing/2012/chart" uri="{CE6537A1-D6FC-4f65-9D91-7224C49458BB}">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ja-JP"/>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当組合</c:v>
                </c:pt>
                <c:pt idx="1">
                  <c:v>岩手県</c:v>
                </c:pt>
              </c:strCache>
            </c:strRef>
          </c:cat>
          <c:val>
            <c:numRef>
              <c:f>Sheet1!$F$2:$F$3</c:f>
              <c:numCache>
                <c:formatCode>General</c:formatCode>
                <c:ptCount val="2"/>
                <c:pt idx="0">
                  <c:v>0</c:v>
                </c:pt>
                <c:pt idx="1">
                  <c:v>5</c:v>
                </c:pt>
              </c:numCache>
            </c:numRef>
          </c:val>
        </c:ser>
        <c:ser>
          <c:idx val="5"/>
          <c:order val="5"/>
          <c:tx>
            <c:strRef>
              <c:f>Sheet1!$G$1</c:f>
              <c:strCache>
                <c:ptCount val="1"/>
                <c:pt idx="0">
                  <c:v>７０歳以上雇用なし</c:v>
                </c:pt>
              </c:strCache>
            </c:strRef>
          </c:tx>
          <c:spPr>
            <a:solidFill>
              <a:schemeClr val="accent6"/>
            </a:solidFill>
            <a:ln>
              <a:noFill/>
            </a:ln>
            <a:effectLst/>
          </c:spPr>
          <c:dPt>
            <c:idx val="0"/>
            <c:spPr>
              <a:noFill/>
              <a:ln>
                <a:noFill/>
              </a:ln>
              <a:effectLst/>
            </c:spPr>
          </c:dPt>
          <c:dPt>
            <c:idx val="1"/>
            <c:spPr>
              <a:noFill/>
              <a:ln>
                <a:noFill/>
              </a:ln>
              <a:effectLst/>
            </c:spPr>
          </c:dPt>
          <c:cat>
            <c:strRef>
              <c:f>Sheet1!$A$2:$A$3</c:f>
              <c:strCache>
                <c:ptCount val="2"/>
                <c:pt idx="0">
                  <c:v>当組合</c:v>
                </c:pt>
                <c:pt idx="1">
                  <c:v>岩手県</c:v>
                </c:pt>
              </c:strCache>
            </c:strRef>
          </c:cat>
          <c:val>
            <c:numRef>
              <c:f>Sheet1!$G$2:$G$3</c:f>
              <c:numCache>
                <c:formatCode>General</c:formatCode>
                <c:ptCount val="2"/>
                <c:pt idx="0">
                  <c:v>38</c:v>
                </c:pt>
                <c:pt idx="1">
                  <c:v>77.2</c:v>
                </c:pt>
              </c:numCache>
            </c:numRef>
          </c:val>
        </c:ser>
        <c:overlap val="100"/>
        <c:axId val="68645248"/>
        <c:axId val="68646784"/>
      </c:barChart>
      <c:catAx>
        <c:axId val="68645248"/>
        <c:scaling>
          <c:orientation val="minMax"/>
        </c:scaling>
        <c:axPos val="l"/>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crossAx val="68646784"/>
        <c:crosses val="autoZero"/>
        <c:auto val="1"/>
        <c:lblAlgn val="ctr"/>
        <c:lblOffset val="100"/>
      </c:catAx>
      <c:valAx>
        <c:axId val="68646784"/>
        <c:scaling>
          <c:orientation val="minMax"/>
        </c:scaling>
        <c:delete val="1"/>
        <c:axPos val="b"/>
        <c:numFmt formatCode="0%" sourceLinked="1"/>
        <c:majorTickMark val="none"/>
        <c:tickLblPos val="none"/>
        <c:crossAx val="68645248"/>
        <c:crosses val="autoZero"/>
        <c:crossBetween val="between"/>
      </c:valAx>
      <c:spPr>
        <a:noFill/>
        <a:ln>
          <a:noFill/>
        </a:ln>
        <a:effectLst/>
      </c:spPr>
    </c:plotArea>
    <c:legend>
      <c:legendPos val="b"/>
      <c:layout>
        <c:manualLayout>
          <c:xMode val="edge"/>
          <c:yMode val="edge"/>
          <c:x val="0.66364266659793603"/>
          <c:y val="0.10144169478815154"/>
          <c:w val="0.33635716157411627"/>
          <c:h val="0.85967441569803871"/>
        </c:manualLayout>
      </c:layout>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ja-JP"/>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ja-JP"/>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ja-JP"/>
  <c:chart>
    <c:autoTitleDeleted val="1"/>
    <c:plotArea>
      <c:layout>
        <c:manualLayout>
          <c:layoutTarget val="inner"/>
          <c:xMode val="edge"/>
          <c:yMode val="edge"/>
          <c:x val="0.33813977553881164"/>
          <c:y val="0.15581204248203251"/>
          <c:w val="0.36673120161055139"/>
          <c:h val="0.43172154113647188"/>
        </c:manualLayout>
      </c:layout>
      <c:pieChart>
        <c:varyColors val="1"/>
        <c:ser>
          <c:idx val="0"/>
          <c:order val="0"/>
          <c:tx>
            <c:strRef>
              <c:f>Sheet1!$B$1</c:f>
              <c:strCache>
                <c:ptCount val="1"/>
                <c:pt idx="0">
                  <c:v>売上高</c:v>
                </c:pt>
              </c:strCache>
            </c:strRef>
          </c:tx>
          <c:dPt>
            <c:idx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Pt>
          <c:dPt>
            <c:idx val="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Pt>
          <c:dPt>
            <c:idx val="2"/>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dPt>
          <c:dPt>
            <c:idx val="3"/>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dPt>
          <c:dPt>
            <c:idx val="4"/>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dPt>
          <c:dPt>
            <c:idx val="5"/>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dLblPos val="bestFit"/>
            <c:showVal val="1"/>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Sheet1!$A$2:$A$7</c:f>
              <c:strCache>
                <c:ptCount val="6"/>
                <c:pt idx="0">
                  <c:v>6か月</c:v>
                </c:pt>
                <c:pt idx="1">
                  <c:v>1年</c:v>
                </c:pt>
                <c:pt idx="2">
                  <c:v>2年</c:v>
                </c:pt>
                <c:pt idx="3">
                  <c:v>3年</c:v>
                </c:pt>
                <c:pt idx="4">
                  <c:v>5年</c:v>
                </c:pt>
                <c:pt idx="5">
                  <c:v>その他（定めなし）</c:v>
                </c:pt>
              </c:strCache>
            </c:strRef>
          </c:cat>
          <c:val>
            <c:numRef>
              <c:f>Sheet1!$B$2:$B$7</c:f>
              <c:numCache>
                <c:formatCode>General</c:formatCode>
                <c:ptCount val="6"/>
                <c:pt idx="0">
                  <c:v>0</c:v>
                </c:pt>
                <c:pt idx="1">
                  <c:v>6</c:v>
                </c:pt>
                <c:pt idx="2">
                  <c:v>0</c:v>
                </c:pt>
                <c:pt idx="3">
                  <c:v>0</c:v>
                </c:pt>
                <c:pt idx="4">
                  <c:v>0</c:v>
                </c:pt>
                <c:pt idx="5">
                  <c:v>1</c:v>
                </c:pt>
              </c:numCache>
            </c:numRef>
          </c:val>
        </c:ser>
        <c:dLbls>
          <c:showVal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zero"/>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ja-JP"/>
  <c:chart>
    <c:autoTitleDeleted val="1"/>
    <c:plotArea>
      <c:layout>
        <c:manualLayout>
          <c:layoutTarget val="inner"/>
          <c:xMode val="edge"/>
          <c:yMode val="edge"/>
          <c:x val="0.30632385237559689"/>
          <c:y val="0.13055418733451268"/>
          <c:w val="0.40912100273180141"/>
          <c:h val="0.44156231572375038"/>
        </c:manualLayout>
      </c:layout>
      <c:pieChart>
        <c:varyColors val="1"/>
        <c:ser>
          <c:idx val="0"/>
          <c:order val="0"/>
          <c:tx>
            <c:strRef>
              <c:f>Sheet1!$B$1</c:f>
              <c:strCache>
                <c:ptCount val="1"/>
                <c:pt idx="0">
                  <c:v>売上高</c:v>
                </c:pt>
              </c:strCache>
            </c:strRef>
          </c:tx>
          <c:dPt>
            <c:idx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Pt>
          <c:dPt>
            <c:idx val="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Pt>
          <c:dPt>
            <c:idx val="2"/>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dLblPos val="bestFit"/>
            <c:showVal val="1"/>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3"/>
                <c:pt idx="0">
                  <c:v>はい</c:v>
                </c:pt>
                <c:pt idx="1">
                  <c:v>個々により違う</c:v>
                </c:pt>
                <c:pt idx="2">
                  <c:v>年齢による線引きラインがある</c:v>
                </c:pt>
              </c:strCache>
              <c:extLst/>
            </c:strRef>
          </c:cat>
          <c:val>
            <c:numRef>
              <c:f>Sheet1!$B$2:$B$5</c:f>
              <c:numCache>
                <c:formatCode>General</c:formatCode>
                <c:ptCount val="3"/>
                <c:pt idx="0">
                  <c:v>2</c:v>
                </c:pt>
                <c:pt idx="1">
                  <c:v>9</c:v>
                </c:pt>
                <c:pt idx="2">
                  <c:v>2</c:v>
                </c:pt>
              </c:numCache>
              <c:extLst/>
            </c:numRef>
          </c:val>
          <c:extLst/>
        </c:ser>
        <c:dLbls>
          <c:showVal val="1"/>
        </c:dLbls>
        <c:firstSliceAng val="0"/>
      </c:pieChart>
      <c:spPr>
        <a:noFill/>
        <a:ln>
          <a:noFill/>
        </a:ln>
        <a:effectLst/>
      </c:spPr>
    </c:plotArea>
    <c:legend>
      <c:legendPos val="b"/>
      <c:layout>
        <c:manualLayout>
          <c:xMode val="edge"/>
          <c:yMode val="edge"/>
          <c:x val="7.8102875516944156E-2"/>
          <c:y val="0.66256200353810601"/>
          <c:w val="0.80862708617119317"/>
          <c:h val="0.2219625487990472"/>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zero"/>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ja-JP"/>
  <c:chart>
    <c:autoTitleDeleted val="1"/>
    <c:plotArea>
      <c:layout>
        <c:manualLayout>
          <c:layoutTarget val="inner"/>
          <c:xMode val="edge"/>
          <c:yMode val="edge"/>
          <c:x val="0.28226874079764536"/>
          <c:y val="7.0795698924731629E-2"/>
          <c:w val="0.50700723385186608"/>
          <c:h val="0.34761365531649685"/>
        </c:manualLayout>
      </c:layout>
      <c:pieChart>
        <c:varyColors val="1"/>
        <c:ser>
          <c:idx val="0"/>
          <c:order val="0"/>
          <c:tx>
            <c:strRef>
              <c:f>Sheet1!$B$1</c:f>
              <c:strCache>
                <c:ptCount val="1"/>
                <c:pt idx="0">
                  <c:v>売上高</c:v>
                </c:pt>
              </c:strCache>
            </c:strRef>
          </c:tx>
          <c:dPt>
            <c:idx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Pt>
          <c:dPt>
            <c:idx val="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Pt>
          <c:dPt>
            <c:idx val="2"/>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dLblPos val="bestFit"/>
            <c:showVal val="1"/>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3"/>
                <c:pt idx="0">
                  <c:v>健康で意欲と能力があれば、70歳までの従業員であれば積極的に活用したい</c:v>
                </c:pt>
                <c:pt idx="1">
                  <c:v>健康で意欲と能力があれば、70歳を超えた従業員であっても積極的に活用したい</c:v>
                </c:pt>
                <c:pt idx="2">
                  <c:v>健康で意欲と能力があっても、65歳以上の従業員を活用することは考えていない</c:v>
                </c:pt>
              </c:strCache>
            </c:strRef>
          </c:cat>
          <c:val>
            <c:numRef>
              <c:f>Sheet1!$B$2:$B$5</c:f>
              <c:numCache>
                <c:formatCode>General</c:formatCode>
                <c:ptCount val="3"/>
                <c:pt idx="0">
                  <c:v>5</c:v>
                </c:pt>
                <c:pt idx="1">
                  <c:v>6</c:v>
                </c:pt>
                <c:pt idx="2">
                  <c:v>2</c:v>
                </c:pt>
              </c:numCache>
            </c:numRef>
          </c:val>
          <c:extLst/>
        </c:ser>
        <c:dLbls>
          <c:showVal val="1"/>
        </c:dLbls>
        <c:firstSliceAng val="0"/>
      </c:pieChart>
      <c:spPr>
        <a:noFill/>
        <a:ln>
          <a:noFill/>
        </a:ln>
        <a:effectLst/>
      </c:spPr>
    </c:plotArea>
    <c:legend>
      <c:legendPos val="b"/>
      <c:layout>
        <c:manualLayout>
          <c:xMode val="edge"/>
          <c:yMode val="edge"/>
          <c:x val="5.5305550220856536E-2"/>
          <c:y val="0.45056134112268231"/>
          <c:w val="0.8893883874271814"/>
          <c:h val="0.54943865887731758"/>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zero"/>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ja-JP"/>
  <c:chart>
    <c:autoTitleDeleted val="1"/>
    <c:plotArea>
      <c:layout>
        <c:manualLayout>
          <c:layoutTarget val="inner"/>
          <c:xMode val="edge"/>
          <c:yMode val="edge"/>
          <c:x val="0.2716074127097749"/>
          <c:y val="0.1028177784083296"/>
          <c:w val="0.44800263603413215"/>
          <c:h val="0.31077660337503027"/>
        </c:manualLayout>
      </c:layout>
      <c:pieChart>
        <c:varyColors val="1"/>
        <c:ser>
          <c:idx val="0"/>
          <c:order val="0"/>
          <c:tx>
            <c:strRef>
              <c:f>Sheet1!$B$1</c:f>
              <c:strCache>
                <c:ptCount val="1"/>
                <c:pt idx="0">
                  <c:v>売上高</c:v>
                </c:pt>
              </c:strCache>
            </c:strRef>
          </c:tx>
          <c:dPt>
            <c:idx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Pt>
          <c:dPt>
            <c:idx val="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Pt>
          <c:dPt>
            <c:idx val="2"/>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dPt>
          <c:dPt>
            <c:idx val="3"/>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dPt>
          <c:dPt>
            <c:idx val="4"/>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dPt>
          <c:dPt>
            <c:idx val="5"/>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dPt>
          <c:dPt>
            <c:idx val="6"/>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dLblPos val="bestFit"/>
            <c:showVal val="1"/>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Sheet1!$A$2:$A$8</c:f>
              <c:strCache>
                <c:ptCount val="7"/>
                <c:pt idx="0">
                  <c:v>高年齢者にやってもらう仕事がない</c:v>
                </c:pt>
                <c:pt idx="1">
                  <c:v>人件費が限られている</c:v>
                </c:pt>
                <c:pt idx="2">
                  <c:v>若年者の採用に制限を受ける</c:v>
                </c:pt>
                <c:pt idx="3">
                  <c:v>健康・安全面で不安がある</c:v>
                </c:pt>
                <c:pt idx="4">
                  <c:v>世代交代の足かせになる</c:v>
                </c:pt>
                <c:pt idx="5">
                  <c:v>若者の指導が出来ない</c:v>
                </c:pt>
                <c:pt idx="6">
                  <c:v>その他</c:v>
                </c:pt>
              </c:strCache>
            </c:strRef>
          </c:cat>
          <c:val>
            <c:numRef>
              <c:f>Sheet1!$B$2:$B$8</c:f>
              <c:numCache>
                <c:formatCode>General</c:formatCode>
                <c:ptCount val="7"/>
                <c:pt idx="0">
                  <c:v>0</c:v>
                </c:pt>
                <c:pt idx="1">
                  <c:v>1</c:v>
                </c:pt>
                <c:pt idx="2">
                  <c:v>1</c:v>
                </c:pt>
                <c:pt idx="3">
                  <c:v>1</c:v>
                </c:pt>
                <c:pt idx="4">
                  <c:v>0</c:v>
                </c:pt>
                <c:pt idx="5">
                  <c:v>0</c:v>
                </c:pt>
                <c:pt idx="6">
                  <c:v>0</c:v>
                </c:pt>
              </c:numCache>
            </c:numRef>
          </c:val>
        </c:ser>
        <c:dLbls>
          <c:showVal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zero"/>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ja-JP"/>
  <c:chart>
    <c:autoTitleDeleted val="1"/>
    <c:plotArea>
      <c:layout>
        <c:manualLayout>
          <c:layoutTarget val="inner"/>
          <c:xMode val="edge"/>
          <c:yMode val="edge"/>
          <c:x val="0.33343596975751338"/>
          <c:y val="0.1239154888247662"/>
          <c:w val="0.38785482038625979"/>
          <c:h val="0.32281084429663814"/>
        </c:manualLayout>
      </c:layout>
      <c:pieChart>
        <c:varyColors val="1"/>
        <c:ser>
          <c:idx val="0"/>
          <c:order val="0"/>
          <c:tx>
            <c:strRef>
              <c:f>Sheet1!$B$1</c:f>
              <c:strCache>
                <c:ptCount val="1"/>
                <c:pt idx="0">
                  <c:v>売上高</c:v>
                </c:pt>
              </c:strCache>
            </c:strRef>
          </c:tx>
          <c:dPt>
            <c:idx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Pt>
          <c:dPt>
            <c:idx val="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Pt>
          <c:dPt>
            <c:idx val="2"/>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dPt>
          <c:dPt>
            <c:idx val="3"/>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dPt>
          <c:dPt>
            <c:idx val="4"/>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dLblPos val="bestFit"/>
            <c:showVal val="1"/>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Sheet1!$A$2:$A$6</c:f>
              <c:strCache>
                <c:ptCount val="5"/>
                <c:pt idx="0">
                  <c:v>勤務形態を考慮</c:v>
                </c:pt>
                <c:pt idx="1">
                  <c:v>日常の健康状態のチェックや仕事前の準備体操など健康管理の徹底</c:v>
                </c:pt>
                <c:pt idx="2">
                  <c:v>処遇条件の見直し</c:v>
                </c:pt>
                <c:pt idx="3">
                  <c:v>高年齢者の職場配置での配慮</c:v>
                </c:pt>
                <c:pt idx="4">
                  <c:v>新しく導入された機械・機器の活用方法に関する教育訓練の充実</c:v>
                </c:pt>
              </c:strCache>
            </c:strRef>
          </c:cat>
          <c:val>
            <c:numRef>
              <c:f>Sheet1!$B$2:$B$6</c:f>
              <c:numCache>
                <c:formatCode>General</c:formatCode>
                <c:ptCount val="5"/>
                <c:pt idx="0">
                  <c:v>5</c:v>
                </c:pt>
                <c:pt idx="1">
                  <c:v>2</c:v>
                </c:pt>
                <c:pt idx="2">
                  <c:v>1</c:v>
                </c:pt>
                <c:pt idx="3">
                  <c:v>3</c:v>
                </c:pt>
                <c:pt idx="4">
                  <c:v>0</c:v>
                </c:pt>
              </c:numCache>
            </c:numRef>
          </c:val>
        </c:ser>
        <c:dLbls>
          <c:showVal val="1"/>
        </c:dLbls>
        <c:firstSliceAng val="0"/>
      </c:pieChart>
      <c:spPr>
        <a:noFill/>
        <a:ln>
          <a:noFill/>
        </a:ln>
        <a:effectLst/>
      </c:spPr>
    </c:plotArea>
    <c:legend>
      <c:legendPos val="b"/>
      <c:layout>
        <c:manualLayout>
          <c:xMode val="edge"/>
          <c:yMode val="edge"/>
          <c:x val="7.777725545500852E-2"/>
          <c:y val="0.44985115990935931"/>
          <c:w val="0.85439534610412726"/>
          <c:h val="0.4507699581030632"/>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zero"/>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ja-JP"/>
  <c:chart>
    <c:autoTitleDeleted val="1"/>
    <c:plotArea>
      <c:layout>
        <c:manualLayout>
          <c:layoutTarget val="inner"/>
          <c:xMode val="edge"/>
          <c:yMode val="edge"/>
          <c:x val="0.31250865070437711"/>
          <c:y val="3.6178880195886054E-2"/>
          <c:w val="0.42396229042798317"/>
          <c:h val="0.33185546694842227"/>
        </c:manualLayout>
      </c:layout>
      <c:pieChart>
        <c:varyColors val="1"/>
        <c:ser>
          <c:idx val="0"/>
          <c:order val="0"/>
          <c:tx>
            <c:strRef>
              <c:f>Sheet1!$B$1</c:f>
              <c:strCache>
                <c:ptCount val="1"/>
                <c:pt idx="0">
                  <c:v>売上高</c:v>
                </c:pt>
              </c:strCache>
            </c:strRef>
          </c:tx>
          <c:dPt>
            <c:idx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Pt>
          <c:dPt>
            <c:idx val="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Pt>
          <c:dPt>
            <c:idx val="2"/>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dPt>
          <c:dPt>
            <c:idx val="3"/>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dPt>
          <c:dPt>
            <c:idx val="4"/>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dLblPos val="bestFit"/>
            <c:showVal val="1"/>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Sheet1!$A$2:$A$6</c:f>
              <c:strCache>
                <c:ptCount val="5"/>
                <c:pt idx="0">
                  <c:v>勤務形態を考慮</c:v>
                </c:pt>
                <c:pt idx="1">
                  <c:v>日常の健康状態のチェックや仕事前の準備体操など健康管理の徹底</c:v>
                </c:pt>
                <c:pt idx="2">
                  <c:v>処遇条件の見直し</c:v>
                </c:pt>
                <c:pt idx="3">
                  <c:v>高年齢者の職場配置での配慮</c:v>
                </c:pt>
                <c:pt idx="4">
                  <c:v>新しく導入された機械・機器の活用方法に関する教育訓練の充実</c:v>
                </c:pt>
              </c:strCache>
            </c:strRef>
          </c:cat>
          <c:val>
            <c:numRef>
              <c:f>Sheet1!$B$2:$B$6</c:f>
              <c:numCache>
                <c:formatCode>General</c:formatCode>
                <c:ptCount val="5"/>
                <c:pt idx="0">
                  <c:v>5</c:v>
                </c:pt>
                <c:pt idx="1">
                  <c:v>3</c:v>
                </c:pt>
                <c:pt idx="2">
                  <c:v>3</c:v>
                </c:pt>
                <c:pt idx="3">
                  <c:v>3</c:v>
                </c:pt>
                <c:pt idx="4">
                  <c:v>1</c:v>
                </c:pt>
              </c:numCache>
            </c:numRef>
          </c:val>
        </c:ser>
        <c:dLbls>
          <c:showVal val="1"/>
        </c:dLbls>
        <c:firstSliceAng val="0"/>
      </c:pieChart>
      <c:spPr>
        <a:noFill/>
        <a:ln>
          <a:noFill/>
        </a:ln>
        <a:effectLst/>
      </c:spPr>
    </c:plotArea>
    <c:legend>
      <c:legendPos val="b"/>
      <c:layout>
        <c:manualLayout>
          <c:xMode val="edge"/>
          <c:yMode val="edge"/>
          <c:x val="6.2630028389308479E-2"/>
          <c:y val="0.44133531231918693"/>
          <c:w val="0.88562429696288192"/>
          <c:h val="0.4700098110739353"/>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zero"/>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ja-JP"/>
  <c:chart>
    <c:autoTitleDeleted val="1"/>
    <c:plotArea>
      <c:layout>
        <c:manualLayout>
          <c:layoutTarget val="inner"/>
          <c:xMode val="edge"/>
          <c:yMode val="edge"/>
          <c:x val="0.31736141416058028"/>
          <c:y val="7.8674165729283776E-2"/>
          <c:w val="0.40276043807777034"/>
          <c:h val="0.31837253676623839"/>
        </c:manualLayout>
      </c:layout>
      <c:pieChart>
        <c:varyColors val="1"/>
        <c:ser>
          <c:idx val="0"/>
          <c:order val="0"/>
          <c:tx>
            <c:strRef>
              <c:f>Sheet1!$B$1</c:f>
              <c:strCache>
                <c:ptCount val="1"/>
                <c:pt idx="0">
                  <c:v>売上高</c:v>
                </c:pt>
              </c:strCache>
            </c:strRef>
          </c:tx>
          <c:dPt>
            <c:idx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Pt>
          <c:dPt>
            <c:idx val="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Pt>
          <c:dPt>
            <c:idx val="2"/>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dPt>
          <c:dPt>
            <c:idx val="3"/>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dPt>
          <c:dPt>
            <c:idx val="4"/>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dLblPos val="bestFit"/>
            <c:showVal val="1"/>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Sheet1!$A$2:$A$6</c:f>
              <c:strCache>
                <c:ptCount val="5"/>
                <c:pt idx="0">
                  <c:v>健康診断結果および体力診断の結果</c:v>
                </c:pt>
                <c:pt idx="1">
                  <c:v>人事考課</c:v>
                </c:pt>
                <c:pt idx="2">
                  <c:v>勤務態度（積極性、協調性、意欲、勤怠等）</c:v>
                </c:pt>
                <c:pt idx="3">
                  <c:v>業務に必要な資格取得の有無</c:v>
                </c:pt>
                <c:pt idx="4">
                  <c:v>過去1～3年間の出勤率</c:v>
                </c:pt>
              </c:strCache>
            </c:strRef>
          </c:cat>
          <c:val>
            <c:numRef>
              <c:f>Sheet1!$B$2:$B$6</c:f>
              <c:numCache>
                <c:formatCode>General</c:formatCode>
                <c:ptCount val="5"/>
                <c:pt idx="0">
                  <c:v>7</c:v>
                </c:pt>
                <c:pt idx="1">
                  <c:v>9</c:v>
                </c:pt>
                <c:pt idx="2">
                  <c:v>7</c:v>
                </c:pt>
                <c:pt idx="3">
                  <c:v>1</c:v>
                </c:pt>
                <c:pt idx="4">
                  <c:v>1</c:v>
                </c:pt>
              </c:numCache>
            </c:numRef>
          </c:val>
        </c:ser>
        <c:dLbls>
          <c:showVal val="1"/>
        </c:dLbls>
        <c:firstSliceAng val="0"/>
      </c:pieChart>
      <c:spPr>
        <a:noFill/>
        <a:ln>
          <a:noFill/>
        </a:ln>
        <a:effectLst/>
      </c:spPr>
    </c:plotArea>
    <c:legend>
      <c:legendPos val="b"/>
      <c:layout>
        <c:manualLayout>
          <c:xMode val="edge"/>
          <c:yMode val="edge"/>
          <c:x val="6.7897416437403532E-2"/>
          <c:y val="0.41252943382077339"/>
          <c:w val="0.88562429696288192"/>
          <c:h val="0.44073490813648275"/>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zero"/>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ja-JP"/>
  <c:chart>
    <c:autoTitleDeleted val="1"/>
    <c:plotArea>
      <c:layout>
        <c:manualLayout>
          <c:layoutTarget val="inner"/>
          <c:xMode val="edge"/>
          <c:yMode val="edge"/>
          <c:x val="0.3079019558039125"/>
          <c:y val="2.9924035937815473E-2"/>
          <c:w val="0.41645415290830584"/>
          <c:h val="0.27615141690176426"/>
        </c:manualLayout>
      </c:layout>
      <c:pieChart>
        <c:varyColors val="1"/>
        <c:ser>
          <c:idx val="0"/>
          <c:order val="0"/>
          <c:tx>
            <c:strRef>
              <c:f>Sheet1!$B$1</c:f>
              <c:strCache>
                <c:ptCount val="1"/>
                <c:pt idx="0">
                  <c:v>売上高</c:v>
                </c:pt>
              </c:strCache>
            </c:strRef>
          </c:tx>
          <c:dPt>
            <c:idx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Pt>
          <c:dPt>
            <c:idx val="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Pt>
          <c:dPt>
            <c:idx val="2"/>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dPt>
          <c:dPt>
            <c:idx val="3"/>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dPt>
          <c:dPt>
            <c:idx val="4"/>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dPt>
          <c:dPt>
            <c:idx val="5"/>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dLblPos val="bestFit"/>
            <c:showVal val="1"/>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Sheet1!$A$2:$A$7</c:f>
              <c:strCache>
                <c:ptCount val="6"/>
                <c:pt idx="0">
                  <c:v>現役時代に比して高年齢者本人の健康状態や身体能力が劣っている</c:v>
                </c:pt>
                <c:pt idx="1">
                  <c:v>現役時代に比して高年齢者本人のやる気が下がる、新技術についていけない</c:v>
                </c:pt>
                <c:pt idx="2">
                  <c:v>業務の品質や効率が低下する</c:v>
                </c:pt>
                <c:pt idx="3">
                  <c:v>業務中や通勤時の事故や災害が増える</c:v>
                </c:pt>
                <c:pt idx="4">
                  <c:v>若年者との関連で世代交代の足かせになったり、現役従業員が仕事がやりづらくなるのではないっかと懸念される</c:v>
                </c:pt>
                <c:pt idx="5">
                  <c:v>高年齢者に対する業務として、仕事がない、処遇ができない、新たな能力開発投資等ができない</c:v>
                </c:pt>
              </c:strCache>
            </c:strRef>
          </c:cat>
          <c:val>
            <c:numRef>
              <c:f>Sheet1!$B$2:$B$7</c:f>
              <c:numCache>
                <c:formatCode>General</c:formatCode>
                <c:ptCount val="6"/>
                <c:pt idx="0">
                  <c:v>10</c:v>
                </c:pt>
                <c:pt idx="1">
                  <c:v>4</c:v>
                </c:pt>
                <c:pt idx="2">
                  <c:v>2</c:v>
                </c:pt>
                <c:pt idx="3">
                  <c:v>3</c:v>
                </c:pt>
                <c:pt idx="4">
                  <c:v>1</c:v>
                </c:pt>
                <c:pt idx="5">
                  <c:v>0</c:v>
                </c:pt>
              </c:numCache>
            </c:numRef>
          </c:val>
        </c:ser>
        <c:dLbls>
          <c:showVal val="1"/>
        </c:dLbls>
        <c:firstSliceAng val="0"/>
      </c:pieChart>
      <c:spPr>
        <a:noFill/>
        <a:ln>
          <a:noFill/>
        </a:ln>
        <a:effectLst/>
      </c:spPr>
    </c:plotArea>
    <c:legend>
      <c:legendPos val="b"/>
      <c:layout>
        <c:manualLayout>
          <c:xMode val="edge"/>
          <c:yMode val="edge"/>
          <c:x val="2.4909829819659651E-2"/>
          <c:y val="0.31956920048455584"/>
          <c:w val="0.97509017018034061"/>
          <c:h val="0.65543079951544514"/>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zero"/>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ja-JP"/>
  <c:chart>
    <c:autoTitleDeleted val="1"/>
    <c:plotArea>
      <c:layout>
        <c:manualLayout>
          <c:layoutTarget val="inner"/>
          <c:xMode val="edge"/>
          <c:yMode val="edge"/>
          <c:x val="0.24174829841185191"/>
          <c:y val="4.1513894732624094E-3"/>
          <c:w val="0.4261079229503093"/>
          <c:h val="0.38382240387890709"/>
        </c:manualLayout>
      </c:layout>
      <c:pieChart>
        <c:varyColors val="1"/>
        <c:ser>
          <c:idx val="0"/>
          <c:order val="0"/>
          <c:tx>
            <c:strRef>
              <c:f>Sheet1!$B$1</c:f>
              <c:strCache>
                <c:ptCount val="1"/>
                <c:pt idx="0">
                  <c:v>売上高</c:v>
                </c:pt>
              </c:strCache>
            </c:strRef>
          </c:tx>
          <c:dPt>
            <c:idx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Pt>
          <c:dPt>
            <c:idx val="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Pt>
          <c:dPt>
            <c:idx val="2"/>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dPt>
          <c:dPt>
            <c:idx val="3"/>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dLblPos val="bestFit"/>
            <c:showVal val="1"/>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4"/>
                <c:pt idx="0">
                  <c:v>今までのキャリア</c:v>
                </c:pt>
                <c:pt idx="1">
                  <c:v>知識・技能・ノウハウの伝承、後輩の指導育成</c:v>
                </c:pt>
                <c:pt idx="2">
                  <c:v>勤務態度（積極性、協調性、意欲、勤怠等）</c:v>
                </c:pt>
                <c:pt idx="3">
                  <c:v>職場の人間関係の融和</c:v>
                </c:pt>
              </c:strCache>
            </c:strRef>
          </c:cat>
          <c:val>
            <c:numRef>
              <c:f>Sheet1!$B$2:$B$5</c:f>
              <c:numCache>
                <c:formatCode>General</c:formatCode>
                <c:ptCount val="4"/>
                <c:pt idx="0">
                  <c:v>9</c:v>
                </c:pt>
                <c:pt idx="1">
                  <c:v>8</c:v>
                </c:pt>
                <c:pt idx="2">
                  <c:v>5</c:v>
                </c:pt>
                <c:pt idx="3">
                  <c:v>5</c:v>
                </c:pt>
              </c:numCache>
            </c:numRef>
          </c:val>
        </c:ser>
        <c:dLbls>
          <c:showVal val="1"/>
        </c:dLbls>
        <c:firstSliceAng val="0"/>
      </c:pieChart>
      <c:spPr>
        <a:noFill/>
        <a:ln>
          <a:noFill/>
        </a:ln>
        <a:effectLst/>
      </c:spPr>
    </c:plotArea>
    <c:legend>
      <c:legendPos val="b"/>
      <c:layout>
        <c:manualLayout>
          <c:xMode val="edge"/>
          <c:yMode val="edge"/>
          <c:x val="6.7146670225543978E-2"/>
          <c:y val="0.50666666666666649"/>
          <c:w val="0.86570621468926678"/>
          <c:h val="0.39664122137404689"/>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zero"/>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ja-JP"/>
  <c:chart>
    <c:plotArea>
      <c:layout/>
      <c:barChart>
        <c:barDir val="bar"/>
        <c:grouping val="percentStacked"/>
        <c:ser>
          <c:idx val="0"/>
          <c:order val="0"/>
          <c:tx>
            <c:strRef>
              <c:f>Sheet1!$A$30</c:f>
              <c:strCache>
                <c:ptCount val="1"/>
                <c:pt idx="0">
                  <c:v>60歳くらいまで</c:v>
                </c:pt>
              </c:strCache>
            </c:strRef>
          </c:tx>
          <c:spPr>
            <a:solidFill>
              <a:schemeClr val="tx2">
                <a:lumMod val="60000"/>
                <a:lumOff val="40000"/>
              </a:schemeClr>
            </a:solidFill>
          </c:spPr>
          <c:dLbls>
            <c:dLbl>
              <c:idx val="0"/>
              <c:tx>
                <c:rich>
                  <a:bodyPr/>
                  <a:lstStyle/>
                  <a:p>
                    <a:r>
                      <a:rPr lang="en-US" altLang="ja-JP">
                        <a:latin typeface="+mj-ea"/>
                        <a:ea typeface="+mj-ea"/>
                      </a:rPr>
                      <a:t>6</a:t>
                    </a:r>
                    <a:r>
                      <a:rPr lang="en-US" altLang="ja-JP"/>
                      <a:t>0</a:t>
                    </a:r>
                    <a:r>
                      <a:rPr lang="ja-JP" altLang="en-US"/>
                      <a:t>歳</a:t>
                    </a:r>
                  </a:p>
                  <a:p>
                    <a:r>
                      <a:rPr lang="ja-JP" altLang="en-US"/>
                      <a:t>くらいまで
</a:t>
                    </a:r>
                    <a:r>
                      <a:rPr lang="en-US" altLang="ja-JP"/>
                      <a:t>11.8</a:t>
                    </a:r>
                  </a:p>
                </c:rich>
              </c:tx>
              <c:showVal val="1"/>
              <c:showSerName val="1"/>
              <c:separator>
</c:separator>
              <c:extLst>
                <c:ext xmlns:c15="http://schemas.microsoft.com/office/drawing/2012/chart" uri="{CE6537A1-D6FC-4f65-9D91-7224C49458BB}"/>
              </c:extLst>
            </c:dLbl>
            <c:spPr>
              <a:noFill/>
              <a:ln>
                <a:noFill/>
              </a:ln>
              <a:effectLst/>
            </c:spPr>
            <c:txPr>
              <a:bodyPr/>
              <a:lstStyle/>
              <a:p>
                <a:pPr>
                  <a:defRPr>
                    <a:latin typeface="+mj-ea"/>
                    <a:ea typeface="+mj-ea"/>
                  </a:defRPr>
                </a:pPr>
                <a:endParaRPr lang="ja-JP"/>
              </a:p>
            </c:txPr>
            <c:showVal val="1"/>
            <c:showSerName val="1"/>
            <c:separator>
</c:separator>
            <c:extLst>
              <c:ext xmlns:c15="http://schemas.microsoft.com/office/drawing/2012/chart" uri="{CE6537A1-D6FC-4f65-9D91-7224C49458BB}">
                <c15:showLeaderLines val="0"/>
              </c:ext>
            </c:extLst>
          </c:dLbls>
          <c:val>
            <c:numRef>
              <c:f>Sheet1!$B$30</c:f>
              <c:numCache>
                <c:formatCode>General</c:formatCode>
                <c:ptCount val="1"/>
                <c:pt idx="0">
                  <c:v>11.8</c:v>
                </c:pt>
              </c:numCache>
            </c:numRef>
          </c:val>
        </c:ser>
        <c:ser>
          <c:idx val="1"/>
          <c:order val="1"/>
          <c:tx>
            <c:strRef>
              <c:f>Sheet1!$A$31</c:f>
              <c:strCache>
                <c:ptCount val="1"/>
                <c:pt idx="0">
                  <c:v>65歳くらいまで</c:v>
                </c:pt>
              </c:strCache>
            </c:strRef>
          </c:tx>
          <c:spPr>
            <a:solidFill>
              <a:schemeClr val="accent2">
                <a:lumMod val="60000"/>
                <a:lumOff val="40000"/>
              </a:schemeClr>
            </a:solidFill>
          </c:spPr>
          <c:dLbls>
            <c:spPr>
              <a:noFill/>
              <a:ln>
                <a:noFill/>
              </a:ln>
              <a:effectLst/>
            </c:spPr>
            <c:txPr>
              <a:bodyPr/>
              <a:lstStyle/>
              <a:p>
                <a:pPr>
                  <a:defRPr>
                    <a:latin typeface="+mj-ea"/>
                    <a:ea typeface="+mj-ea"/>
                  </a:defRPr>
                </a:pPr>
                <a:endParaRPr lang="ja-JP"/>
              </a:p>
            </c:txPr>
            <c:showVal val="1"/>
            <c:showSerName val="1"/>
            <c:separator>
</c:separator>
            <c:extLst>
              <c:ext xmlns:c15="http://schemas.microsoft.com/office/drawing/2012/chart" uri="{CE6537A1-D6FC-4f65-9D91-7224C49458BB}">
                <c15:showLeaderLines val="0"/>
              </c:ext>
            </c:extLst>
          </c:dLbls>
          <c:val>
            <c:numRef>
              <c:f>Sheet1!$B$31</c:f>
              <c:numCache>
                <c:formatCode>General</c:formatCode>
                <c:ptCount val="1"/>
                <c:pt idx="0">
                  <c:v>21.4</c:v>
                </c:pt>
              </c:numCache>
            </c:numRef>
          </c:val>
        </c:ser>
        <c:ser>
          <c:idx val="2"/>
          <c:order val="2"/>
          <c:tx>
            <c:strRef>
              <c:f>Sheet1!$A$32</c:f>
              <c:strCache>
                <c:ptCount val="1"/>
                <c:pt idx="0">
                  <c:v>70歳くらいまで</c:v>
                </c:pt>
              </c:strCache>
            </c:strRef>
          </c:tx>
          <c:spPr>
            <a:solidFill>
              <a:schemeClr val="accent3">
                <a:lumMod val="60000"/>
                <a:lumOff val="40000"/>
              </a:schemeClr>
            </a:solidFill>
          </c:spPr>
          <c:dLbls>
            <c:spPr>
              <a:noFill/>
              <a:ln>
                <a:noFill/>
              </a:ln>
              <a:effectLst/>
            </c:spPr>
            <c:txPr>
              <a:bodyPr/>
              <a:lstStyle/>
              <a:p>
                <a:pPr>
                  <a:defRPr>
                    <a:latin typeface="+mj-ea"/>
                    <a:ea typeface="+mj-ea"/>
                  </a:defRPr>
                </a:pPr>
                <a:endParaRPr lang="ja-JP"/>
              </a:p>
            </c:txPr>
            <c:showVal val="1"/>
            <c:showSerName val="1"/>
            <c:separator>
</c:separator>
            <c:extLst>
              <c:ext xmlns:c15="http://schemas.microsoft.com/office/drawing/2012/chart" uri="{CE6537A1-D6FC-4f65-9D91-7224C49458BB}">
                <c15:showLeaderLines val="0"/>
              </c:ext>
            </c:extLst>
          </c:dLbls>
          <c:val>
            <c:numRef>
              <c:f>Sheet1!$B$32</c:f>
              <c:numCache>
                <c:formatCode>General</c:formatCode>
                <c:ptCount val="1"/>
                <c:pt idx="0">
                  <c:v>23.6</c:v>
                </c:pt>
              </c:numCache>
            </c:numRef>
          </c:val>
        </c:ser>
        <c:ser>
          <c:idx val="3"/>
          <c:order val="3"/>
          <c:tx>
            <c:strRef>
              <c:f>Sheet1!$A$33</c:f>
              <c:strCache>
                <c:ptCount val="1"/>
                <c:pt idx="0">
                  <c:v>75歳くらいまで</c:v>
                </c:pt>
              </c:strCache>
            </c:strRef>
          </c:tx>
          <c:spPr>
            <a:solidFill>
              <a:schemeClr val="accent4">
                <a:lumMod val="60000"/>
                <a:lumOff val="40000"/>
              </a:schemeClr>
            </a:solidFill>
          </c:spPr>
          <c:dLbls>
            <c:dLbl>
              <c:idx val="0"/>
              <c:tx>
                <c:rich>
                  <a:bodyPr/>
                  <a:lstStyle/>
                  <a:p>
                    <a:r>
                      <a:rPr lang="en-US" altLang="ja-JP" sz="900">
                        <a:latin typeface="+mj-ea"/>
                        <a:ea typeface="+mj-ea"/>
                      </a:rPr>
                      <a:t>7</a:t>
                    </a:r>
                    <a:r>
                      <a:rPr lang="en-US" altLang="ja-JP" sz="900"/>
                      <a:t>5</a:t>
                    </a:r>
                    <a:r>
                      <a:rPr lang="ja-JP" altLang="en-US" sz="900"/>
                      <a:t>歳</a:t>
                    </a:r>
                  </a:p>
                  <a:p>
                    <a:r>
                      <a:rPr lang="ja-JP" altLang="en-US" sz="900"/>
                      <a:t>くらいまで</a:t>
                    </a:r>
                    <a:r>
                      <a:rPr lang="ja-JP" altLang="en-US"/>
                      <a:t>
</a:t>
                    </a:r>
                    <a:r>
                      <a:rPr lang="en-US" altLang="ja-JP"/>
                      <a:t>10.1</a:t>
                    </a:r>
                  </a:p>
                </c:rich>
              </c:tx>
              <c:showVal val="1"/>
              <c:showSerName val="1"/>
              <c:separator>
</c:separator>
              <c:extLst>
                <c:ext xmlns:c15="http://schemas.microsoft.com/office/drawing/2012/chart" uri="{CE6537A1-D6FC-4f65-9D91-7224C49458BB}"/>
              </c:extLst>
            </c:dLbl>
            <c:spPr>
              <a:noFill/>
              <a:ln>
                <a:noFill/>
              </a:ln>
              <a:effectLst/>
            </c:spPr>
            <c:txPr>
              <a:bodyPr/>
              <a:lstStyle/>
              <a:p>
                <a:pPr>
                  <a:defRPr>
                    <a:latin typeface="+mj-ea"/>
                    <a:ea typeface="+mj-ea"/>
                  </a:defRPr>
                </a:pPr>
                <a:endParaRPr lang="ja-JP"/>
              </a:p>
            </c:txPr>
            <c:showVal val="1"/>
            <c:showSerName val="1"/>
            <c:separator>
</c:separator>
            <c:extLst>
              <c:ext xmlns:c15="http://schemas.microsoft.com/office/drawing/2012/chart" uri="{CE6537A1-D6FC-4f65-9D91-7224C49458BB}">
                <c15:showLeaderLines val="0"/>
              </c:ext>
            </c:extLst>
          </c:dLbls>
          <c:val>
            <c:numRef>
              <c:f>Sheet1!$B$33</c:f>
              <c:numCache>
                <c:formatCode>General</c:formatCode>
                <c:ptCount val="1"/>
                <c:pt idx="0">
                  <c:v>10.1</c:v>
                </c:pt>
              </c:numCache>
            </c:numRef>
          </c:val>
        </c:ser>
        <c:ser>
          <c:idx val="4"/>
          <c:order val="4"/>
          <c:tx>
            <c:strRef>
              <c:f>Sheet1!$A$34</c:f>
              <c:strCache>
                <c:ptCount val="1"/>
                <c:pt idx="0">
                  <c:v>76歳以上</c:v>
                </c:pt>
              </c:strCache>
            </c:strRef>
          </c:tx>
          <c:spPr>
            <a:solidFill>
              <a:schemeClr val="accent5">
                <a:lumMod val="60000"/>
                <a:lumOff val="40000"/>
              </a:schemeClr>
            </a:solidFill>
          </c:spPr>
          <c:dLbls>
            <c:dLbl>
              <c:idx val="0"/>
              <c:layout>
                <c:manualLayout>
                  <c:x val="2.0697782371090602E-3"/>
                  <c:y val="-0.34519199478951917"/>
                </c:manualLayout>
              </c:layout>
              <c:spPr>
                <a:solidFill>
                  <a:schemeClr val="bg1"/>
                </a:solidFill>
              </c:spPr>
              <c:txPr>
                <a:bodyPr/>
                <a:lstStyle/>
                <a:p>
                  <a:pPr>
                    <a:defRPr b="1">
                      <a:latin typeface="+mj-ea"/>
                      <a:ea typeface="+mj-ea"/>
                    </a:defRPr>
                  </a:pPr>
                  <a:endParaRPr lang="ja-JP"/>
                </a:p>
              </c:txPr>
              <c:showVal val="1"/>
              <c:showSerName val="1"/>
              <c:separator>
</c:separator>
              <c:extLst>
                <c:ext xmlns:c15="http://schemas.microsoft.com/office/drawing/2012/chart" uri="{CE6537A1-D6FC-4f65-9D91-7224C49458BB}"/>
              </c:extLst>
            </c:dLbl>
            <c:spPr>
              <a:noFill/>
              <a:ln>
                <a:noFill/>
              </a:ln>
              <a:effectLst/>
            </c:spPr>
            <c:txPr>
              <a:bodyPr/>
              <a:lstStyle/>
              <a:p>
                <a:pPr>
                  <a:defRPr b="1">
                    <a:latin typeface="+mj-ea"/>
                    <a:ea typeface="+mj-ea"/>
                  </a:defRPr>
                </a:pPr>
                <a:endParaRPr lang="ja-JP"/>
              </a:p>
            </c:txPr>
            <c:showVal val="1"/>
            <c:showSerName val="1"/>
            <c:separator>
</c:separator>
            <c:extLst>
              <c:ext xmlns:c15="http://schemas.microsoft.com/office/drawing/2012/chart" uri="{CE6537A1-D6FC-4f65-9D91-7224C49458BB}">
                <c15:showLeaderLines val="0"/>
              </c:ext>
            </c:extLst>
          </c:dLbls>
          <c:val>
            <c:numRef>
              <c:f>Sheet1!$B$34</c:f>
              <c:numCache>
                <c:formatCode>General</c:formatCode>
                <c:ptCount val="1"/>
                <c:pt idx="0">
                  <c:v>2.7</c:v>
                </c:pt>
              </c:numCache>
            </c:numRef>
          </c:val>
        </c:ser>
        <c:ser>
          <c:idx val="5"/>
          <c:order val="5"/>
          <c:tx>
            <c:strRef>
              <c:f>Sheet1!$A$35</c:f>
              <c:strCache>
                <c:ptCount val="1"/>
                <c:pt idx="0">
                  <c:v>働けるうちはいつまでも</c:v>
                </c:pt>
              </c:strCache>
            </c:strRef>
          </c:tx>
          <c:spPr>
            <a:solidFill>
              <a:schemeClr val="accent6">
                <a:lumMod val="60000"/>
                <a:lumOff val="40000"/>
              </a:schemeClr>
            </a:solidFill>
          </c:spPr>
          <c:dLbls>
            <c:dLbl>
              <c:idx val="0"/>
              <c:tx>
                <c:rich>
                  <a:bodyPr/>
                  <a:lstStyle/>
                  <a:p>
                    <a:r>
                      <a:rPr lang="ja-JP" altLang="en-US">
                        <a:latin typeface="+mj-ea"/>
                        <a:ea typeface="+mj-ea"/>
                      </a:rPr>
                      <a:t>働</a:t>
                    </a:r>
                    <a:r>
                      <a:rPr lang="ja-JP" altLang="en-US"/>
                      <a:t>けるうちは</a:t>
                    </a:r>
                  </a:p>
                  <a:p>
                    <a:r>
                      <a:rPr lang="ja-JP" altLang="en-US"/>
                      <a:t>いつまでも
</a:t>
                    </a:r>
                    <a:r>
                      <a:rPr lang="en-US" altLang="ja-JP"/>
                      <a:t>29.5</a:t>
                    </a:r>
                  </a:p>
                </c:rich>
              </c:tx>
              <c:showVal val="1"/>
              <c:showSerName val="1"/>
              <c:separator>
</c:separator>
              <c:extLst>
                <c:ext xmlns:c15="http://schemas.microsoft.com/office/drawing/2012/chart" uri="{CE6537A1-D6FC-4f65-9D91-7224C49458BB}"/>
              </c:extLst>
            </c:dLbl>
            <c:spPr>
              <a:noFill/>
              <a:ln>
                <a:noFill/>
              </a:ln>
              <a:effectLst/>
            </c:spPr>
            <c:txPr>
              <a:bodyPr/>
              <a:lstStyle/>
              <a:p>
                <a:pPr>
                  <a:defRPr>
                    <a:latin typeface="+mj-ea"/>
                    <a:ea typeface="+mj-ea"/>
                  </a:defRPr>
                </a:pPr>
                <a:endParaRPr lang="ja-JP"/>
              </a:p>
            </c:txPr>
            <c:showVal val="1"/>
            <c:showSerName val="1"/>
            <c:separator>
</c:separator>
            <c:extLst>
              <c:ext xmlns:c15="http://schemas.microsoft.com/office/drawing/2012/chart" uri="{CE6537A1-D6FC-4f65-9D91-7224C49458BB}">
                <c15:showLeaderLines val="0"/>
              </c:ext>
            </c:extLst>
          </c:dLbls>
          <c:val>
            <c:numRef>
              <c:f>Sheet1!$B$35</c:f>
              <c:numCache>
                <c:formatCode>General</c:formatCode>
                <c:ptCount val="1"/>
                <c:pt idx="0">
                  <c:v>29.5</c:v>
                </c:pt>
              </c:numCache>
            </c:numRef>
          </c:val>
        </c:ser>
        <c:overlap val="100"/>
        <c:axId val="70209536"/>
        <c:axId val="70211072"/>
      </c:barChart>
      <c:catAx>
        <c:axId val="70209536"/>
        <c:scaling>
          <c:orientation val="minMax"/>
        </c:scaling>
        <c:axPos val="l"/>
        <c:tickLblPos val="nextTo"/>
        <c:txPr>
          <a:bodyPr/>
          <a:lstStyle/>
          <a:p>
            <a:pPr>
              <a:defRPr>
                <a:solidFill>
                  <a:schemeClr val="bg1"/>
                </a:solidFill>
              </a:defRPr>
            </a:pPr>
            <a:endParaRPr lang="ja-JP"/>
          </a:p>
        </c:txPr>
        <c:crossAx val="70211072"/>
        <c:crosses val="autoZero"/>
        <c:auto val="1"/>
        <c:lblAlgn val="ctr"/>
        <c:lblOffset val="100"/>
      </c:catAx>
      <c:valAx>
        <c:axId val="70211072"/>
        <c:scaling>
          <c:orientation val="minMax"/>
        </c:scaling>
        <c:axPos val="b"/>
        <c:majorGridlines/>
        <c:numFmt formatCode="0%" sourceLinked="1"/>
        <c:tickLblPos val="nextTo"/>
        <c:txPr>
          <a:bodyPr/>
          <a:lstStyle/>
          <a:p>
            <a:pPr>
              <a:defRPr>
                <a:solidFill>
                  <a:schemeClr val="bg1"/>
                </a:solidFill>
              </a:defRPr>
            </a:pPr>
            <a:endParaRPr lang="ja-JP"/>
          </a:p>
        </c:txPr>
        <c:crossAx val="70209536"/>
        <c:crosses val="autoZero"/>
        <c:crossBetween val="between"/>
      </c:valAx>
    </c:plotArea>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ja-JP"/>
  <c:chart>
    <c:autoTitleDeleted val="1"/>
    <c:plotArea>
      <c:layout>
        <c:manualLayout>
          <c:layoutTarget val="inner"/>
          <c:xMode val="edge"/>
          <c:yMode val="edge"/>
          <c:x val="0.27651157241708435"/>
          <c:y val="0.18052813820807614"/>
          <c:w val="0.4712197566213302"/>
          <c:h val="0.48670585190935728"/>
        </c:manualLayout>
      </c:layout>
      <c:pieChart>
        <c:varyColors val="1"/>
        <c:ser>
          <c:idx val="0"/>
          <c:order val="0"/>
          <c:tx>
            <c:strRef>
              <c:f>Sheet1!$B$1</c:f>
              <c:strCache>
                <c:ptCount val="1"/>
                <c:pt idx="0">
                  <c:v>定年制度について</c:v>
                </c:pt>
              </c:strCache>
            </c:strRef>
          </c:tx>
          <c:dPt>
            <c:idx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Pt>
          <c:dPt>
            <c:idx val="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Pt>
          <c:dPt>
            <c:idx val="2"/>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dPt>
          <c:dPt>
            <c:idx val="3"/>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dPt>
          <c:dPt>
            <c:idx val="4"/>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dPt>
          <c:dPt>
            <c:idx val="5"/>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dLblPos val="bestFit"/>
            <c:showVal val="1"/>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Sheet1!$A$2:$A$7</c:f>
              <c:strCache>
                <c:ptCount val="6"/>
                <c:pt idx="0">
                  <c:v>60歳</c:v>
                </c:pt>
                <c:pt idx="1">
                  <c:v>61～64歳</c:v>
                </c:pt>
                <c:pt idx="2">
                  <c:v>65歳</c:v>
                </c:pt>
                <c:pt idx="3">
                  <c:v>66～69歳</c:v>
                </c:pt>
                <c:pt idx="4">
                  <c:v>70歳以上</c:v>
                </c:pt>
                <c:pt idx="5">
                  <c:v>定年なし</c:v>
                </c:pt>
              </c:strCache>
            </c:strRef>
          </c:cat>
          <c:val>
            <c:numRef>
              <c:f>Sheet1!$B$2:$B$7</c:f>
              <c:numCache>
                <c:formatCode>General</c:formatCode>
                <c:ptCount val="6"/>
                <c:pt idx="0">
                  <c:v>10</c:v>
                </c:pt>
                <c:pt idx="1">
                  <c:v>0</c:v>
                </c:pt>
                <c:pt idx="2">
                  <c:v>1</c:v>
                </c:pt>
                <c:pt idx="3">
                  <c:v>0</c:v>
                </c:pt>
                <c:pt idx="4">
                  <c:v>1</c:v>
                </c:pt>
                <c:pt idx="5">
                  <c:v>1</c:v>
                </c:pt>
              </c:numCache>
            </c:numRef>
          </c:val>
        </c:ser>
        <c:dLbls>
          <c:showVal val="1"/>
        </c:dLbls>
        <c:firstSliceAng val="0"/>
      </c:pieChart>
      <c:spPr>
        <a:noFill/>
        <a:ln>
          <a:noFill/>
        </a:ln>
        <a:effectLst>
          <a:outerShdw sx="1000" sy="1000" algn="ctr" rotWithShape="0">
            <a:srgbClr val="000000"/>
          </a:outerShdw>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zero"/>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ja-JP"/>
  <c:chart>
    <c:autoTitleDeleted val="1"/>
    <c:plotArea>
      <c:layout/>
      <c:pieChart>
        <c:varyColors val="1"/>
        <c:ser>
          <c:idx val="0"/>
          <c:order val="0"/>
          <c:tx>
            <c:strRef>
              <c:f>Sheet1!$B$1</c:f>
              <c:strCache>
                <c:ptCount val="1"/>
                <c:pt idx="0">
                  <c:v>列1</c:v>
                </c:pt>
              </c:strCache>
            </c:strRef>
          </c:tx>
          <c:dPt>
            <c:idx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Pt>
          <c:dPt>
            <c:idx val="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Pt>
          <c:dPt>
            <c:idx val="2"/>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dLblPos val="bestFit"/>
            <c:showVal val="1"/>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3"/>
                <c:pt idx="0">
                  <c:v>ある</c:v>
                </c:pt>
                <c:pt idx="1">
                  <c:v>ない</c:v>
                </c:pt>
                <c:pt idx="2">
                  <c:v>制度化していないが運用している</c:v>
                </c:pt>
              </c:strCache>
            </c:strRef>
          </c:cat>
          <c:val>
            <c:numRef>
              <c:f>Sheet1!$B$2:$B$5</c:f>
              <c:numCache>
                <c:formatCode>General</c:formatCode>
                <c:ptCount val="3"/>
                <c:pt idx="0">
                  <c:v>4</c:v>
                </c:pt>
                <c:pt idx="1">
                  <c:v>6</c:v>
                </c:pt>
                <c:pt idx="2">
                  <c:v>3</c:v>
                </c:pt>
              </c:numCache>
            </c:numRef>
          </c:val>
          <c:extLst/>
        </c:ser>
        <c:dLbls>
          <c:showVal val="1"/>
        </c:dLbls>
        <c:firstSliceAng val="0"/>
      </c:pieChart>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50000"/>
                    <a:lumOff val="50000"/>
                  </a:schemeClr>
                </a:solidFill>
                <a:latin typeface="ＭＳ Ｐゴシック" panose="020B0600070205080204" pitchFamily="50" charset="-128"/>
                <a:ea typeface="ＭＳ Ｐゴシック" panose="020B0600070205080204" pitchFamily="50" charset="-128"/>
                <a:cs typeface="+mn-cs"/>
              </a:defRPr>
            </a:pPr>
            <a:endParaRPr lang="ja-JP"/>
          </a:p>
        </c:txPr>
      </c:legendEntry>
      <c:legendEntry>
        <c:idx val="1"/>
        <c:txPr>
          <a:bodyPr rot="0" spcFirstLastPara="1" vertOverflow="ellipsis" vert="horz" wrap="square" anchor="ctr" anchorCtr="1"/>
          <a:lstStyle/>
          <a:p>
            <a:pPr>
              <a:defRPr sz="800" b="0" i="0" u="none" strike="noStrike" kern="1200" baseline="0">
                <a:solidFill>
                  <a:schemeClr val="tx1">
                    <a:lumMod val="50000"/>
                    <a:lumOff val="50000"/>
                  </a:schemeClr>
                </a:solidFill>
                <a:latin typeface="ＭＳ Ｐゴシック" panose="020B0600070205080204" pitchFamily="50" charset="-128"/>
                <a:ea typeface="ＭＳ Ｐゴシック" panose="020B0600070205080204" pitchFamily="50" charset="-128"/>
                <a:cs typeface="+mn-cs"/>
              </a:defRPr>
            </a:pPr>
            <a:endParaRPr lang="ja-JP"/>
          </a:p>
        </c:txPr>
      </c:legendEntry>
      <c:legendEntry>
        <c:idx val="2"/>
        <c:txPr>
          <a:bodyPr rot="0" spcFirstLastPara="1" vertOverflow="ellipsis" vert="horz" wrap="square" anchor="ctr" anchorCtr="1"/>
          <a:lstStyle/>
          <a:p>
            <a:pPr>
              <a:defRPr sz="800" b="0" i="0" u="none" strike="noStrike" kern="1200" baseline="0">
                <a:solidFill>
                  <a:schemeClr val="tx1">
                    <a:lumMod val="50000"/>
                    <a:lumOff val="50000"/>
                  </a:schemeClr>
                </a:solidFill>
                <a:latin typeface="ＭＳ Ｐゴシック" panose="020B0600070205080204" pitchFamily="50" charset="-128"/>
                <a:ea typeface="ＭＳ Ｐゴシック" panose="020B0600070205080204" pitchFamily="50" charset="-128"/>
                <a:cs typeface="+mn-cs"/>
              </a:defRPr>
            </a:pPr>
            <a:endParaRPr lang="ja-JP"/>
          </a:p>
        </c:txPr>
      </c:legendEntry>
      <c:layout>
        <c:manualLayout>
          <c:xMode val="edge"/>
          <c:yMode val="edge"/>
          <c:x val="0.11123703423534939"/>
          <c:y val="0.65907407407407637"/>
          <c:w val="0.80081513828238715"/>
          <c:h val="0.2668518518518524"/>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zero"/>
  </c:chart>
  <c:spPr>
    <a:solidFill>
      <a:schemeClr val="bg1"/>
    </a:solidFill>
    <a:ln w="9525" cap="flat" cmpd="sng" algn="ctr">
      <a:noFill/>
      <a:round/>
    </a:ln>
    <a:effectLst>
      <a:outerShdw blurRad="50800" dist="50800" dir="5400000" sx="49000" sy="49000" algn="ctr" rotWithShape="0">
        <a:schemeClr val="bg1"/>
      </a:outerShdw>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ja-JP"/>
  <c:chart>
    <c:autoTitleDeleted val="1"/>
    <c:plotArea>
      <c:layout/>
      <c:pieChart>
        <c:varyColors val="1"/>
        <c:ser>
          <c:idx val="0"/>
          <c:order val="0"/>
          <c:tx>
            <c:strRef>
              <c:f>Sheet1!$B$1</c:f>
              <c:strCache>
                <c:ptCount val="1"/>
                <c:pt idx="0">
                  <c:v>売上高</c:v>
                </c:pt>
              </c:strCache>
            </c:strRef>
          </c:tx>
          <c:dPt>
            <c:idx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Pt>
          <c:dPt>
            <c:idx val="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Pt>
          <c:dPt>
            <c:idx val="2"/>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dLblPos val="bestFit"/>
            <c:showVal val="1"/>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3"/>
                <c:pt idx="0">
                  <c:v>希望者全員</c:v>
                </c:pt>
                <c:pt idx="1">
                  <c:v>会社で定める基準を満たすもの</c:v>
                </c:pt>
                <c:pt idx="2">
                  <c:v>その他（重要な職務）</c:v>
                </c:pt>
              </c:strCache>
            </c:strRef>
          </c:cat>
          <c:val>
            <c:numRef>
              <c:f>Sheet1!$B$2:$B$5</c:f>
              <c:numCache>
                <c:formatCode>General</c:formatCode>
                <c:ptCount val="3"/>
                <c:pt idx="0">
                  <c:v>3</c:v>
                </c:pt>
                <c:pt idx="1">
                  <c:v>3</c:v>
                </c:pt>
                <c:pt idx="2">
                  <c:v>1</c:v>
                </c:pt>
              </c:numCache>
            </c:numRef>
          </c:val>
          <c:extLst/>
        </c:ser>
        <c:dLbls>
          <c:showVal val="1"/>
        </c:dLbls>
        <c:firstSliceAng val="0"/>
      </c:pieChart>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50000"/>
                    <a:lumOff val="50000"/>
                  </a:schemeClr>
                </a:solidFill>
                <a:latin typeface="ＭＳ Ｐゴシック" panose="020B0600070205080204" pitchFamily="50" charset="-128"/>
                <a:ea typeface="ＭＳ Ｐゴシック" panose="020B0600070205080204" pitchFamily="50" charset="-128"/>
                <a:cs typeface="+mn-cs"/>
              </a:defRPr>
            </a:pPr>
            <a:endParaRPr lang="ja-JP"/>
          </a:p>
        </c:txPr>
      </c:legendEntry>
      <c:legendEntry>
        <c:idx val="1"/>
        <c:txPr>
          <a:bodyPr rot="0" spcFirstLastPara="1" vertOverflow="ellipsis" vert="horz" wrap="square" anchor="ctr" anchorCtr="1"/>
          <a:lstStyle/>
          <a:p>
            <a:pPr>
              <a:defRPr sz="800" b="0" i="0" u="none" strike="noStrike" kern="1200" baseline="0">
                <a:solidFill>
                  <a:schemeClr val="tx1">
                    <a:lumMod val="50000"/>
                    <a:lumOff val="50000"/>
                  </a:schemeClr>
                </a:solidFill>
                <a:latin typeface="ＭＳ Ｐゴシック" panose="020B0600070205080204" pitchFamily="50" charset="-128"/>
                <a:ea typeface="ＭＳ Ｐゴシック" panose="020B0600070205080204" pitchFamily="50" charset="-128"/>
                <a:cs typeface="+mn-cs"/>
              </a:defRPr>
            </a:pPr>
            <a:endParaRPr lang="ja-JP"/>
          </a:p>
        </c:txPr>
      </c:legendEntry>
      <c:legendEntry>
        <c:idx val="2"/>
        <c:txPr>
          <a:bodyPr rot="0" spcFirstLastPara="1" vertOverflow="ellipsis" vert="horz" wrap="square" anchor="ctr" anchorCtr="1"/>
          <a:lstStyle/>
          <a:p>
            <a:pPr>
              <a:defRPr sz="800" b="0" i="0" u="none" strike="noStrike" kern="1200" baseline="0">
                <a:solidFill>
                  <a:schemeClr val="tx1">
                    <a:lumMod val="50000"/>
                    <a:lumOff val="50000"/>
                  </a:schemeClr>
                </a:solidFill>
                <a:latin typeface="ＭＳ Ｐゴシック" panose="020B0600070205080204" pitchFamily="50" charset="-128"/>
                <a:ea typeface="ＭＳ Ｐゴシック" panose="020B0600070205080204" pitchFamily="50" charset="-128"/>
                <a:cs typeface="+mn-cs"/>
              </a:defRPr>
            </a:pPr>
            <a:endParaRPr lang="ja-JP"/>
          </a:p>
        </c:txPr>
      </c:legendEntry>
      <c:layout>
        <c:manualLayout>
          <c:xMode val="edge"/>
          <c:yMode val="edge"/>
          <c:x val="0.17880446328312324"/>
          <c:y val="0.65592058186380764"/>
          <c:w val="0.76490620490620476"/>
          <c:h val="0.23473841554559091"/>
        </c:manualLayout>
      </c:layout>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zero"/>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ja-JP"/>
  <c:chart>
    <c:autoTitleDeleted val="1"/>
    <c:plotArea>
      <c:layout/>
      <c:pieChart>
        <c:varyColors val="1"/>
        <c:ser>
          <c:idx val="0"/>
          <c:order val="0"/>
          <c:tx>
            <c:strRef>
              <c:f>Sheet1!$B$1</c:f>
              <c:strCache>
                <c:ptCount val="1"/>
                <c:pt idx="0">
                  <c:v>売上高</c:v>
                </c:pt>
              </c:strCache>
            </c:strRef>
          </c:tx>
          <c:dPt>
            <c:idx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Pt>
          <c:dPt>
            <c:idx val="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Pt>
          <c:dPt>
            <c:idx val="2"/>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dLblPos val="bestFit"/>
            <c:showVal val="1"/>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3"/>
                <c:pt idx="0">
                  <c:v>変わる</c:v>
                </c:pt>
                <c:pt idx="1">
                  <c:v>変わらない</c:v>
                </c:pt>
                <c:pt idx="2">
                  <c:v>その他</c:v>
                </c:pt>
              </c:strCache>
            </c:strRef>
          </c:cat>
          <c:val>
            <c:numRef>
              <c:f>Sheet1!$B$2:$B$5</c:f>
              <c:numCache>
                <c:formatCode>General</c:formatCode>
                <c:ptCount val="3"/>
                <c:pt idx="0">
                  <c:v>4</c:v>
                </c:pt>
                <c:pt idx="1">
                  <c:v>3</c:v>
                </c:pt>
                <c:pt idx="2">
                  <c:v>0</c:v>
                </c:pt>
              </c:numCache>
            </c:numRef>
          </c:val>
          <c:extLst/>
        </c:ser>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zero"/>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ja-JP"/>
  <c:chart>
    <c:autoTitleDeleted val="1"/>
    <c:plotArea>
      <c:layout>
        <c:manualLayout>
          <c:layoutTarget val="inner"/>
          <c:xMode val="edge"/>
          <c:yMode val="edge"/>
          <c:x val="0.27103033921707648"/>
          <c:y val="4.5779143917170778E-2"/>
          <c:w val="0.49791195531838239"/>
          <c:h val="0.18727169798962295"/>
        </c:manualLayout>
      </c:layout>
      <c:pieChart>
        <c:varyColors val="1"/>
        <c:ser>
          <c:idx val="0"/>
          <c:order val="0"/>
          <c:tx>
            <c:strRef>
              <c:f>Sheet1!$B$1</c:f>
              <c:strCache>
                <c:ptCount val="1"/>
                <c:pt idx="0">
                  <c:v>売上高</c:v>
                </c:pt>
              </c:strCache>
            </c:strRef>
          </c:tx>
          <c:dPt>
            <c:idx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Pt>
          <c:dPt>
            <c:idx val="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Pt>
          <c:dPt>
            <c:idx val="2"/>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dPt>
          <c:dPt>
            <c:idx val="3"/>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dPt>
          <c:dPt>
            <c:idx val="4"/>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dPt>
          <c:dPt>
            <c:idx val="5"/>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dPt>
          <c:dPt>
            <c:idx val="6"/>
            <c:spPr>
              <a:gradFill rotWithShape="1">
                <a:gsLst>
                  <a:gs pos="0">
                    <a:schemeClr val="accent1">
                      <a:lumMod val="60000"/>
                      <a:lumMod val="110000"/>
                      <a:satMod val="105000"/>
                      <a:tint val="67000"/>
                    </a:schemeClr>
                  </a:gs>
                  <a:gs pos="50000">
                    <a:schemeClr val="accent1">
                      <a:lumMod val="60000"/>
                      <a:lumMod val="105000"/>
                      <a:satMod val="103000"/>
                      <a:tint val="73000"/>
                    </a:schemeClr>
                  </a:gs>
                  <a:gs pos="100000">
                    <a:schemeClr val="accent1">
                      <a:lumMod val="60000"/>
                      <a:lumMod val="105000"/>
                      <a:satMod val="109000"/>
                      <a:tint val="81000"/>
                    </a:schemeClr>
                  </a:gs>
                </a:gsLst>
                <a:lin ang="5400000" scaled="0"/>
              </a:gradFill>
              <a:ln w="9525" cap="flat" cmpd="sng" algn="ctr">
                <a:solidFill>
                  <a:schemeClr val="accent1">
                    <a:lumMod val="60000"/>
                    <a:shade val="95000"/>
                  </a:schemeClr>
                </a:solidFill>
                <a:round/>
              </a:ln>
              <a:effectLst/>
            </c:spPr>
          </c:dPt>
          <c:dPt>
            <c:idx val="7"/>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dPt>
          <c:dPt>
            <c:idx val="8"/>
            <c:spPr>
              <a:gradFill rotWithShape="1">
                <a:gsLst>
                  <a:gs pos="0">
                    <a:schemeClr val="accent3">
                      <a:lumMod val="60000"/>
                      <a:lumMod val="110000"/>
                      <a:satMod val="105000"/>
                      <a:tint val="67000"/>
                    </a:schemeClr>
                  </a:gs>
                  <a:gs pos="50000">
                    <a:schemeClr val="accent3">
                      <a:lumMod val="60000"/>
                      <a:lumMod val="105000"/>
                      <a:satMod val="103000"/>
                      <a:tint val="73000"/>
                    </a:schemeClr>
                  </a:gs>
                  <a:gs pos="100000">
                    <a:schemeClr val="accent3">
                      <a:lumMod val="60000"/>
                      <a:lumMod val="105000"/>
                      <a:satMod val="109000"/>
                      <a:tint val="81000"/>
                    </a:schemeClr>
                  </a:gs>
                </a:gsLst>
                <a:lin ang="5400000" scaled="0"/>
              </a:gradFill>
              <a:ln w="9525" cap="flat" cmpd="sng" algn="ctr">
                <a:solidFill>
                  <a:schemeClr val="accent3">
                    <a:lumMod val="60000"/>
                    <a:shade val="95000"/>
                  </a:schemeClr>
                </a:solidFill>
                <a:round/>
              </a:ln>
              <a:effectLst/>
            </c:spPr>
          </c:dPt>
          <c:dPt>
            <c:idx val="9"/>
            <c:spPr>
              <a:gradFill rotWithShape="1">
                <a:gsLst>
                  <a:gs pos="0">
                    <a:schemeClr val="accent4">
                      <a:lumMod val="60000"/>
                      <a:lumMod val="110000"/>
                      <a:satMod val="105000"/>
                      <a:tint val="67000"/>
                    </a:schemeClr>
                  </a:gs>
                  <a:gs pos="50000">
                    <a:schemeClr val="accent4">
                      <a:lumMod val="60000"/>
                      <a:lumMod val="105000"/>
                      <a:satMod val="103000"/>
                      <a:tint val="73000"/>
                    </a:schemeClr>
                  </a:gs>
                  <a:gs pos="100000">
                    <a:schemeClr val="accent4">
                      <a:lumMod val="60000"/>
                      <a:lumMod val="105000"/>
                      <a:satMod val="109000"/>
                      <a:tint val="81000"/>
                    </a:schemeClr>
                  </a:gs>
                </a:gsLst>
                <a:lin ang="5400000" scaled="0"/>
              </a:gradFill>
              <a:ln w="9525" cap="flat" cmpd="sng" algn="ctr">
                <a:solidFill>
                  <a:schemeClr val="accent4">
                    <a:lumMod val="60000"/>
                    <a:shade val="95000"/>
                  </a:schemeClr>
                </a:solidFill>
                <a:round/>
              </a:ln>
              <a:effectLst/>
            </c:spPr>
          </c:dPt>
          <c:dPt>
            <c:idx val="10"/>
            <c:spPr>
              <a:gradFill rotWithShape="1">
                <a:gsLst>
                  <a:gs pos="0">
                    <a:schemeClr val="accent5">
                      <a:lumMod val="60000"/>
                      <a:lumMod val="110000"/>
                      <a:satMod val="105000"/>
                      <a:tint val="67000"/>
                    </a:schemeClr>
                  </a:gs>
                  <a:gs pos="50000">
                    <a:schemeClr val="accent5">
                      <a:lumMod val="60000"/>
                      <a:lumMod val="105000"/>
                      <a:satMod val="103000"/>
                      <a:tint val="73000"/>
                    </a:schemeClr>
                  </a:gs>
                  <a:gs pos="100000">
                    <a:schemeClr val="accent5">
                      <a:lumMod val="60000"/>
                      <a:lumMod val="105000"/>
                      <a:satMod val="109000"/>
                      <a:tint val="81000"/>
                    </a:schemeClr>
                  </a:gs>
                </a:gsLst>
                <a:lin ang="5400000" scaled="0"/>
              </a:gradFill>
              <a:ln w="9525" cap="flat" cmpd="sng" algn="ctr">
                <a:solidFill>
                  <a:schemeClr val="accent5">
                    <a:lumMod val="60000"/>
                    <a:shade val="95000"/>
                  </a:schemeClr>
                </a:solidFill>
                <a:round/>
              </a:ln>
              <a:effectLst/>
            </c:spPr>
          </c:dPt>
          <c:dPt>
            <c:idx val="11"/>
            <c:spPr>
              <a:gradFill rotWithShape="1">
                <a:gsLst>
                  <a:gs pos="0">
                    <a:schemeClr val="accent6">
                      <a:lumMod val="60000"/>
                      <a:lumMod val="110000"/>
                      <a:satMod val="105000"/>
                      <a:tint val="67000"/>
                    </a:schemeClr>
                  </a:gs>
                  <a:gs pos="50000">
                    <a:schemeClr val="accent6">
                      <a:lumMod val="60000"/>
                      <a:lumMod val="105000"/>
                      <a:satMod val="103000"/>
                      <a:tint val="73000"/>
                    </a:schemeClr>
                  </a:gs>
                  <a:gs pos="100000">
                    <a:schemeClr val="accent6">
                      <a:lumMod val="60000"/>
                      <a:lumMod val="105000"/>
                      <a:satMod val="109000"/>
                      <a:tint val="81000"/>
                    </a:schemeClr>
                  </a:gs>
                </a:gsLst>
                <a:lin ang="5400000" scaled="0"/>
              </a:gradFill>
              <a:ln w="9525" cap="flat" cmpd="sng" algn="ctr">
                <a:solidFill>
                  <a:schemeClr val="accent6">
                    <a:lumMod val="60000"/>
                    <a:shade val="95000"/>
                  </a:schemeClr>
                </a:solidFill>
                <a:round/>
              </a:ln>
              <a:effectLst/>
            </c:spPr>
          </c:dPt>
          <c:dPt>
            <c:idx val="12"/>
            <c:spPr>
              <a:gradFill rotWithShape="1">
                <a:gsLst>
                  <a:gs pos="0">
                    <a:schemeClr val="accent1">
                      <a:lumMod val="80000"/>
                      <a:lumOff val="20000"/>
                      <a:lumMod val="110000"/>
                      <a:satMod val="105000"/>
                      <a:tint val="67000"/>
                    </a:schemeClr>
                  </a:gs>
                  <a:gs pos="50000">
                    <a:schemeClr val="accent1">
                      <a:lumMod val="80000"/>
                      <a:lumOff val="20000"/>
                      <a:lumMod val="105000"/>
                      <a:satMod val="103000"/>
                      <a:tint val="73000"/>
                    </a:schemeClr>
                  </a:gs>
                  <a:gs pos="100000">
                    <a:schemeClr val="accent1">
                      <a:lumMod val="80000"/>
                      <a:lumOff val="20000"/>
                      <a:lumMod val="105000"/>
                      <a:satMod val="109000"/>
                      <a:tint val="81000"/>
                    </a:schemeClr>
                  </a:gs>
                </a:gsLst>
                <a:lin ang="5400000" scaled="0"/>
              </a:gradFill>
              <a:ln w="9525" cap="flat" cmpd="sng" algn="ctr">
                <a:solidFill>
                  <a:schemeClr val="accent1">
                    <a:lumMod val="80000"/>
                    <a:lumOff val="20000"/>
                    <a:shade val="95000"/>
                  </a:schemeClr>
                </a:solidFill>
                <a:round/>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dLblPos val="bestFit"/>
            <c:showVal val="1"/>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Sheet1!$A$2:$A$14</c:f>
              <c:strCache>
                <c:ptCount val="13"/>
                <c:pt idx="0">
                  <c:v>能力</c:v>
                </c:pt>
                <c:pt idx="1">
                  <c:v>仕事内容・難易度</c:v>
                </c:pt>
                <c:pt idx="2">
                  <c:v>仕事の成果</c:v>
                </c:pt>
                <c:pt idx="3">
                  <c:v>労働時間の長短</c:v>
                </c:pt>
                <c:pt idx="4">
                  <c:v>勤務態度（積極性、協調性、意欲、勤怠等）</c:v>
                </c:pt>
                <c:pt idx="5">
                  <c:v>年齢や勤続年数</c:v>
                </c:pt>
                <c:pt idx="6">
                  <c:v>公的年金や公的給付の受給状況</c:v>
                </c:pt>
                <c:pt idx="7">
                  <c:v>60歳時（定年時）の賃金</c:v>
                </c:pt>
                <c:pt idx="8">
                  <c:v>新入社員の賃金額</c:v>
                </c:pt>
                <c:pt idx="9">
                  <c:v>非正規従業員の賃金額</c:v>
                </c:pt>
                <c:pt idx="10">
                  <c:v>地域の相場</c:v>
                </c:pt>
                <c:pt idx="11">
                  <c:v>組合の賃金額</c:v>
                </c:pt>
                <c:pt idx="12">
                  <c:v>その他（６４歳時の賃金）</c:v>
                </c:pt>
              </c:strCache>
            </c:strRef>
          </c:cat>
          <c:val>
            <c:numRef>
              <c:f>Sheet1!$B$2:$B$14</c:f>
              <c:numCache>
                <c:formatCode>General</c:formatCode>
                <c:ptCount val="13"/>
                <c:pt idx="0">
                  <c:v>5</c:v>
                </c:pt>
                <c:pt idx="1">
                  <c:v>6</c:v>
                </c:pt>
                <c:pt idx="2">
                  <c:v>3</c:v>
                </c:pt>
                <c:pt idx="3">
                  <c:v>3</c:v>
                </c:pt>
                <c:pt idx="4">
                  <c:v>4</c:v>
                </c:pt>
                <c:pt idx="5">
                  <c:v>2</c:v>
                </c:pt>
                <c:pt idx="6">
                  <c:v>0</c:v>
                </c:pt>
                <c:pt idx="7">
                  <c:v>0</c:v>
                </c:pt>
                <c:pt idx="8">
                  <c:v>0</c:v>
                </c:pt>
                <c:pt idx="9">
                  <c:v>1</c:v>
                </c:pt>
                <c:pt idx="10">
                  <c:v>1</c:v>
                </c:pt>
                <c:pt idx="11">
                  <c:v>0</c:v>
                </c:pt>
                <c:pt idx="12">
                  <c:v>1</c:v>
                </c:pt>
              </c:numCache>
            </c:numRef>
          </c:val>
        </c:ser>
        <c:firstSliceAng val="0"/>
      </c:pieChart>
      <c:spPr>
        <a:noFill/>
        <a:ln>
          <a:noFill/>
        </a:ln>
        <a:effectLst/>
      </c:spPr>
    </c:plotArea>
    <c:legend>
      <c:legendPos val="b"/>
      <c:layout>
        <c:manualLayout>
          <c:xMode val="edge"/>
          <c:yMode val="edge"/>
          <c:x val="7.7461407371471933E-2"/>
          <c:y val="0.24539714754252875"/>
          <c:w val="0.85771541590476563"/>
          <c:h val="0.71199273887555503"/>
        </c:manualLayout>
      </c:layout>
      <c:spPr>
        <a:noFill/>
        <a:ln>
          <a:no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zero"/>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ja-JP"/>
  <c:chart>
    <c:autoTitleDeleted val="1"/>
    <c:plotArea>
      <c:layout>
        <c:manualLayout>
          <c:layoutTarget val="inner"/>
          <c:xMode val="edge"/>
          <c:yMode val="edge"/>
          <c:x val="0.28713028128121182"/>
          <c:y val="0.16536266300045832"/>
          <c:w val="0.45523842705502521"/>
          <c:h val="0.54435917732505668"/>
        </c:manualLayout>
      </c:layout>
      <c:pieChart>
        <c:varyColors val="1"/>
        <c:ser>
          <c:idx val="0"/>
          <c:order val="0"/>
          <c:tx>
            <c:strRef>
              <c:f>Sheet1!$B$1</c:f>
              <c:strCache>
                <c:ptCount val="1"/>
                <c:pt idx="0">
                  <c:v>売上高</c:v>
                </c:pt>
              </c:strCache>
            </c:strRef>
          </c:tx>
          <c:dPt>
            <c:idx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Pt>
          <c:dPt>
            <c:idx val="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Pt>
          <c:dPt>
            <c:idx val="2"/>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dLblPos val="bestFit"/>
            <c:showVal val="1"/>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Sheet1!$A$2:$A$5</c:f>
              <c:strCache>
                <c:ptCount val="3"/>
                <c:pt idx="0">
                  <c:v>変わる</c:v>
                </c:pt>
                <c:pt idx="1">
                  <c:v>変わらない</c:v>
                </c:pt>
                <c:pt idx="2">
                  <c:v>その他</c:v>
                </c:pt>
              </c:strCache>
            </c:strRef>
          </c:cat>
          <c:val>
            <c:numRef>
              <c:f>Sheet1!$B$2:$B$5</c:f>
              <c:numCache>
                <c:formatCode>General</c:formatCode>
                <c:ptCount val="3"/>
                <c:pt idx="0">
                  <c:v>4</c:v>
                </c:pt>
                <c:pt idx="1">
                  <c:v>3</c:v>
                </c:pt>
                <c:pt idx="2">
                  <c:v>0</c:v>
                </c:pt>
              </c:numCache>
            </c:numRef>
          </c:val>
          <c:extLst/>
        </c:ser>
        <c:dLbls>
          <c:showVal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zero"/>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ja-JP"/>
  <c:chart>
    <c:autoTitleDeleted val="1"/>
    <c:plotArea>
      <c:layout>
        <c:manualLayout>
          <c:layoutTarget val="inner"/>
          <c:xMode val="edge"/>
          <c:yMode val="edge"/>
          <c:x val="0.31743897057115739"/>
          <c:y val="0.12140143032579644"/>
          <c:w val="0.44181822404942828"/>
          <c:h val="0.45803173685858029"/>
        </c:manualLayout>
      </c:layout>
      <c:pieChart>
        <c:varyColors val="1"/>
        <c:ser>
          <c:idx val="0"/>
          <c:order val="0"/>
          <c:dPt>
            <c:idx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Pt>
          <c:dPt>
            <c:idx val="1"/>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Pt>
          <c:dPt>
            <c:idx val="2"/>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dPt>
          <c:dPt>
            <c:idx val="3"/>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dPt>
          <c:dPt>
            <c:idx val="4"/>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9525" cap="flat" cmpd="sng" algn="ctr">
                <a:solidFill>
                  <a:schemeClr val="accent5">
                    <a:shade val="95000"/>
                  </a:schemeClr>
                </a:solidFill>
                <a:round/>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65000"/>
                        <a:lumOff val="35000"/>
                      </a:schemeClr>
                    </a:solidFill>
                    <a:latin typeface="ＭＳ Ｐゴシック" panose="020B0600070205080204" pitchFamily="50" charset="-128"/>
                    <a:ea typeface="ＭＳ Ｐゴシック" panose="020B0600070205080204" pitchFamily="50" charset="-128"/>
                    <a:cs typeface="+mn-cs"/>
                  </a:defRPr>
                </a:pPr>
                <a:endParaRPr lang="ja-JP"/>
              </a:p>
            </c:txPr>
            <c:dLblPos val="bestFit"/>
            <c:showVal val="1"/>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Sheet1!$A$2:$A$6</c:f>
              <c:strCache>
                <c:ptCount val="5"/>
                <c:pt idx="0">
                  <c:v>66～69歳</c:v>
                </c:pt>
                <c:pt idx="1">
                  <c:v>70歳</c:v>
                </c:pt>
                <c:pt idx="2">
                  <c:v>71～74歳</c:v>
                </c:pt>
                <c:pt idx="3">
                  <c:v>75歳まで</c:v>
                </c:pt>
                <c:pt idx="4">
                  <c:v>上限なし</c:v>
                </c:pt>
              </c:strCache>
            </c:strRef>
          </c:cat>
          <c:val>
            <c:numRef>
              <c:f>Sheet1!$B$2:$B$6</c:f>
              <c:numCache>
                <c:formatCode>General</c:formatCode>
                <c:ptCount val="5"/>
                <c:pt idx="0">
                  <c:v>2</c:v>
                </c:pt>
                <c:pt idx="1">
                  <c:v>0</c:v>
                </c:pt>
                <c:pt idx="2">
                  <c:v>1</c:v>
                </c:pt>
                <c:pt idx="3">
                  <c:v>0</c:v>
                </c:pt>
                <c:pt idx="4">
                  <c:v>4</c:v>
                </c:pt>
              </c:numCache>
            </c:numRef>
          </c:val>
          <c:extLst>
            <c:ext xmlns:c15="http://schemas.microsoft.com/office/drawing/2012/chart" uri="{02D57815-91ED-43cb-92C2-25804820EDAC}">
              <c15:filteredSeriesTitle>
                <c15:tx>
                  <c:strRef>
                    <c:extLst>
                      <c:ext uri="{02D57815-91ED-43cb-92C2-25804820EDAC}">
                        <c15:formulaRef>
                          <c15:sqref>Sheet1!$B$1</c15:sqref>
                        </c15:formulaRef>
                      </c:ext>
                    </c:extLst>
                    <c:strCache>
                      <c:ptCount val="1"/>
                      <c:pt idx="0">
                        <c:v>売上高</c:v>
                      </c:pt>
                    </c:strCache>
                  </c:strRef>
                </c15:tx>
              </c15:filteredSeriesTitle>
            </c:ext>
          </c:extLst>
        </c:ser>
        <c:dLbls>
          <c:showVal val="1"/>
        </c:dLbls>
        <c:firstSliceAng val="0"/>
      </c:pieChart>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ＭＳ Ｐゴシック" panose="020B0600070205080204" pitchFamily="50" charset="-128"/>
              <a:ea typeface="ＭＳ Ｐゴシック" panose="020B0600070205080204" pitchFamily="50" charset="-128"/>
              <a:cs typeface="+mn-cs"/>
            </a:defRPr>
          </a:pPr>
          <a:endParaRPr lang="ja-JP"/>
        </a:p>
      </c:txPr>
    </c:legend>
    <c:plotVisOnly val="1"/>
    <c:dispBlanksAs val="zero"/>
  </c:chart>
  <c:spPr>
    <a:solidFill>
      <a:schemeClr val="bg1"/>
    </a:solidFill>
    <a:ln w="9525" cap="flat" cmpd="sng" algn="ctr">
      <a:noFill/>
      <a:round/>
    </a:ln>
    <a:effectLst/>
  </c:spPr>
  <c:txPr>
    <a:bodyPr/>
    <a:lstStyle/>
    <a:p>
      <a:pPr>
        <a:defRPr>
          <a:latin typeface="ＭＳ Ｐゴシック" panose="020B0600070205080204" pitchFamily="50" charset="-128"/>
          <a:ea typeface="ＭＳ Ｐゴシック" panose="020B0600070205080204" pitchFamily="50" charset="-128"/>
        </a:defRPr>
      </a:pPr>
      <a:endParaRPr lang="ja-JP"/>
    </a:p>
  </c:txPr>
  <c:externalData r:id="rId1"/>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tlCol="0" anchor="ctr"/>
      <a:lstStyle/>
      <a:style>
        <a:lnRef idx="2">
          <a:schemeClr val="dk1"/>
        </a:lnRef>
        <a:fillRef idx="1">
          <a:schemeClr val="lt1"/>
        </a:fillRef>
        <a:effectRef idx="0">
          <a:schemeClr val="dk1"/>
        </a:effectRef>
        <a:fontRef idx="minor">
          <a:schemeClr val="dk1"/>
        </a:fontRef>
      </a:style>
    </a:spDef>
    <a:lnDef>
      <a:spPr>
        <a:ln>
          <a:solidFill>
            <a:schemeClr val="tx1"/>
          </a:solidFill>
        </a:ln>
      </a:spPr>
      <a:bodyPr/>
      <a:lstStyle/>
      <a:style>
        <a:lnRef idx="1">
          <a:schemeClr val="accent1"/>
        </a:lnRef>
        <a:fillRef idx="0">
          <a:schemeClr val="accent1"/>
        </a:fillRef>
        <a:effectRef idx="0">
          <a:schemeClr val="accent1"/>
        </a:effectRef>
        <a:fontRef idx="minor">
          <a:schemeClr val="tx1"/>
        </a:fontRef>
      </a:style>
    </a:lnDef>
    <a:txDef>
      <a:spPr bwMode="auto">
        <a:noFill/>
        <a:ln w="9525">
          <a:solidFill>
            <a:srgbClr val="000000"/>
          </a:solidFill>
          <a:miter lim="800000"/>
          <a:headEnd/>
          <a:tailEnd/>
        </a:ln>
      </a:spPr>
      <a:bodyPr rot="0" vert="horz" wrap="square" lIns="74295" tIns="8890" rIns="74295" bIns="8890" anchor="t" anchorCtr="0" upright="1">
        <a:noAutofit/>
      </a:bodyPr>
      <a:lstStyle/>
    </a:tx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A715E3-2FAD-433B-9CCE-8FB502EB5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1</Pages>
  <Words>4005</Words>
  <Characters>22835</Characters>
  <Application>Microsoft Office Word</Application>
  <DocSecurity>0</DocSecurity>
  <Lines>190</Lines>
  <Paragraphs>53</Paragraphs>
  <ScaleCrop>false</ScaleCrop>
  <HeadingPairs>
    <vt:vector size="2" baseType="variant">
      <vt:variant>
        <vt:lpstr>タイトル</vt:lpstr>
      </vt:variant>
      <vt:variant>
        <vt:i4>1</vt:i4>
      </vt:variant>
    </vt:vector>
  </HeadingPairs>
  <TitlesOfParts>
    <vt:vector size="1" baseType="lpstr">
      <vt:lpstr/>
    </vt:vector>
  </TitlesOfParts>
  <Company>公益財団法人　産業雇用安定センター</Company>
  <LinksUpToDate>false</LinksUpToDate>
  <CharactersWithSpaces>26787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生涯現役雇用制度導入マニュアル</dc:title>
  <dc:creator>公益財団法人　産業雇用安定センター</dc:creator>
  <cp:lastModifiedBy>HON-S093</cp:lastModifiedBy>
  <cp:revision>9</cp:revision>
  <cp:lastPrinted>2016-02-02T08:19:00Z</cp:lastPrinted>
  <dcterms:created xsi:type="dcterms:W3CDTF">2016-02-02T07:54:00Z</dcterms:created>
  <dcterms:modified xsi:type="dcterms:W3CDTF">2016-06-09T01:00:00Z</dcterms:modified>
</cp:coreProperties>
</file>